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AC" w:rsidRPr="008878AC" w:rsidRDefault="008878AC" w:rsidP="00FE3754">
      <w:pPr>
        <w:framePr w:w="9376" w:h="14206" w:hRule="exact" w:wrap="none" w:vAnchor="page" w:hAnchor="page" w:x="1721" w:y="1081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  <w:r w:rsidRPr="008878AC">
        <w:rPr>
          <w:rFonts w:ascii="Times New Roman" w:hAnsi="Times New Roman" w:cs="Times New Roman"/>
          <w:b/>
          <w:sz w:val="20"/>
          <w:szCs w:val="20"/>
        </w:rPr>
        <w:t>АДМИНИСТРАЦИЯ  МУНИЦИПАЛЬНОГО  ОБРАЗОВАНИЯ  «ПАКШЕНЬГСКОЕ»</w:t>
      </w:r>
    </w:p>
    <w:p w:rsidR="004C1835" w:rsidRDefault="002B7ABA" w:rsidP="00FE3754">
      <w:pPr>
        <w:pStyle w:val="10"/>
        <w:framePr w:w="9376" w:h="14206" w:hRule="exact" w:wrap="none" w:vAnchor="page" w:hAnchor="page" w:x="1721" w:y="1081"/>
        <w:shd w:val="clear" w:color="auto" w:fill="auto"/>
        <w:spacing w:before="0"/>
      </w:pPr>
      <w:r>
        <w:t>ПОСТАНОВЛЕНИЕ</w:t>
      </w:r>
      <w:bookmarkEnd w:id="0"/>
    </w:p>
    <w:p w:rsidR="008878AC" w:rsidRDefault="002B7ABA" w:rsidP="00FE3754">
      <w:pPr>
        <w:pStyle w:val="20"/>
        <w:framePr w:w="9376" w:h="14206" w:hRule="exact" w:wrap="none" w:vAnchor="page" w:hAnchor="page" w:x="1721" w:y="1081"/>
        <w:shd w:val="clear" w:color="auto" w:fill="auto"/>
      </w:pPr>
      <w:r>
        <w:t xml:space="preserve">от </w:t>
      </w:r>
      <w:r w:rsidR="00A22455">
        <w:t>22.10.</w:t>
      </w:r>
      <w:r>
        <w:t>201</w:t>
      </w:r>
      <w:r w:rsidR="008878AC">
        <w:t>9</w:t>
      </w:r>
      <w:r>
        <w:t xml:space="preserve"> года</w:t>
      </w:r>
      <w:r w:rsidR="001826D2">
        <w:t xml:space="preserve">                                      </w:t>
      </w:r>
      <w:r>
        <w:t xml:space="preserve"> № </w:t>
      </w:r>
      <w:r w:rsidR="00A22455">
        <w:t>24</w:t>
      </w:r>
    </w:p>
    <w:p w:rsidR="004C1835" w:rsidRDefault="008878AC" w:rsidP="00FE3754">
      <w:pPr>
        <w:pStyle w:val="20"/>
        <w:framePr w:w="9376" w:h="14206" w:hRule="exact" w:wrap="none" w:vAnchor="page" w:hAnchor="page" w:x="1721" w:y="1081"/>
        <w:shd w:val="clear" w:color="auto" w:fill="auto"/>
        <w:spacing w:line="240" w:lineRule="auto"/>
        <w:jc w:val="left"/>
      </w:pPr>
      <w:r>
        <w:t xml:space="preserve">д. </w:t>
      </w:r>
      <w:proofErr w:type="spellStart"/>
      <w:r>
        <w:t>Ефремковская</w:t>
      </w:r>
      <w:proofErr w:type="spellEnd"/>
    </w:p>
    <w:p w:rsidR="008878AC" w:rsidRDefault="008878AC" w:rsidP="00FE3754">
      <w:pPr>
        <w:pStyle w:val="20"/>
        <w:framePr w:w="9376" w:h="14206" w:hRule="exact" w:wrap="none" w:vAnchor="page" w:hAnchor="page" w:x="1721" w:y="1081"/>
        <w:shd w:val="clear" w:color="auto" w:fill="auto"/>
        <w:spacing w:line="240" w:lineRule="auto"/>
        <w:jc w:val="left"/>
      </w:pPr>
    </w:p>
    <w:p w:rsidR="008878AC" w:rsidRPr="001826D2" w:rsidRDefault="008878AC" w:rsidP="00FE3754">
      <w:pPr>
        <w:framePr w:w="9376" w:h="14206" w:hRule="exact" w:wrap="none" w:vAnchor="page" w:hAnchor="page" w:x="1721" w:y="1081"/>
        <w:rPr>
          <w:rFonts w:ascii="Times New Roman" w:hAnsi="Times New Roman" w:cs="Times New Roman"/>
          <w:b/>
          <w:sz w:val="26"/>
          <w:szCs w:val="26"/>
        </w:rPr>
      </w:pPr>
      <w:r w:rsidRPr="001826D2">
        <w:rPr>
          <w:rFonts w:ascii="Times New Roman" w:hAnsi="Times New Roman" w:cs="Times New Roman"/>
          <w:b/>
          <w:sz w:val="26"/>
          <w:szCs w:val="26"/>
        </w:rPr>
        <w:t xml:space="preserve">Об условиях приватизации здания ангара, </w:t>
      </w:r>
    </w:p>
    <w:p w:rsidR="008878AC" w:rsidRPr="001826D2" w:rsidRDefault="008878AC" w:rsidP="00FE3754">
      <w:pPr>
        <w:framePr w:w="9376" w:h="14206" w:hRule="exact" w:wrap="none" w:vAnchor="page" w:hAnchor="page" w:x="1721" w:y="108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826D2">
        <w:rPr>
          <w:rFonts w:ascii="Times New Roman" w:hAnsi="Times New Roman" w:cs="Times New Roman"/>
          <w:b/>
          <w:sz w:val="26"/>
          <w:szCs w:val="26"/>
        </w:rPr>
        <w:t>расположенного</w:t>
      </w:r>
      <w:proofErr w:type="gramEnd"/>
      <w:r w:rsidRPr="001826D2">
        <w:rPr>
          <w:rFonts w:ascii="Times New Roman" w:hAnsi="Times New Roman" w:cs="Times New Roman"/>
          <w:b/>
          <w:sz w:val="26"/>
          <w:szCs w:val="26"/>
        </w:rPr>
        <w:t xml:space="preserve">  по адресу: Архангельская область,</w:t>
      </w:r>
    </w:p>
    <w:p w:rsidR="001826D2" w:rsidRPr="001826D2" w:rsidRDefault="008878AC" w:rsidP="00FE3754">
      <w:pPr>
        <w:framePr w:w="9376" w:h="14206" w:hRule="exact" w:wrap="none" w:vAnchor="page" w:hAnchor="page" w:x="1721" w:y="1081"/>
        <w:rPr>
          <w:rFonts w:ascii="Times New Roman" w:hAnsi="Times New Roman" w:cs="Times New Roman"/>
          <w:b/>
        </w:rPr>
      </w:pPr>
      <w:r w:rsidRPr="001826D2">
        <w:rPr>
          <w:rFonts w:ascii="Times New Roman" w:hAnsi="Times New Roman" w:cs="Times New Roman"/>
          <w:b/>
          <w:sz w:val="26"/>
          <w:szCs w:val="26"/>
        </w:rPr>
        <w:t xml:space="preserve"> Вельский район, д. </w:t>
      </w:r>
      <w:proofErr w:type="spellStart"/>
      <w:r w:rsidRPr="001826D2">
        <w:rPr>
          <w:rFonts w:ascii="Times New Roman" w:hAnsi="Times New Roman" w:cs="Times New Roman"/>
          <w:b/>
          <w:sz w:val="26"/>
          <w:szCs w:val="26"/>
        </w:rPr>
        <w:t>Степанковская</w:t>
      </w:r>
      <w:proofErr w:type="spellEnd"/>
      <w:r w:rsidRPr="001826D2"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proofErr w:type="gramStart"/>
      <w:r w:rsidRPr="001826D2">
        <w:rPr>
          <w:rFonts w:ascii="Times New Roman" w:hAnsi="Times New Roman" w:cs="Times New Roman"/>
          <w:b/>
          <w:sz w:val="26"/>
          <w:szCs w:val="26"/>
        </w:rPr>
        <w:t>Центральная</w:t>
      </w:r>
      <w:proofErr w:type="gramEnd"/>
      <w:r w:rsidRPr="001826D2">
        <w:rPr>
          <w:rFonts w:ascii="Times New Roman" w:hAnsi="Times New Roman" w:cs="Times New Roman"/>
          <w:b/>
        </w:rPr>
        <w:t xml:space="preserve">, </w:t>
      </w:r>
    </w:p>
    <w:p w:rsidR="008878AC" w:rsidRPr="001826D2" w:rsidRDefault="008878AC" w:rsidP="00FE3754">
      <w:pPr>
        <w:framePr w:w="9376" w:h="14206" w:hRule="exact" w:wrap="none" w:vAnchor="page" w:hAnchor="page" w:x="1721" w:y="1081"/>
        <w:rPr>
          <w:b/>
        </w:rPr>
      </w:pPr>
      <w:r w:rsidRPr="001826D2">
        <w:rPr>
          <w:rFonts w:ascii="Times New Roman" w:hAnsi="Times New Roman" w:cs="Times New Roman"/>
          <w:b/>
        </w:rPr>
        <w:t>д. 46, корпус 5</w:t>
      </w:r>
      <w:r w:rsidR="002B7ABA" w:rsidRPr="001826D2">
        <w:rPr>
          <w:b/>
        </w:rPr>
        <w:t>,</w:t>
      </w:r>
    </w:p>
    <w:p w:rsidR="004C1835" w:rsidRPr="001826D2" w:rsidRDefault="002B7ABA" w:rsidP="00FE3754">
      <w:pPr>
        <w:framePr w:w="9376" w:h="14206" w:hRule="exact" w:wrap="none" w:vAnchor="page" w:hAnchor="page" w:x="1721" w:y="1081"/>
        <w:rPr>
          <w:rFonts w:ascii="Times New Roman" w:hAnsi="Times New Roman" w:cs="Times New Roman"/>
          <w:b/>
          <w:sz w:val="26"/>
          <w:szCs w:val="26"/>
        </w:rPr>
      </w:pPr>
      <w:r w:rsidRPr="001826D2">
        <w:rPr>
          <w:rFonts w:ascii="Times New Roman" w:hAnsi="Times New Roman" w:cs="Times New Roman"/>
          <w:b/>
          <w:sz w:val="26"/>
          <w:szCs w:val="26"/>
        </w:rPr>
        <w:t>одновременно с отчуждением земельного участка</w:t>
      </w:r>
    </w:p>
    <w:p w:rsidR="004C1835" w:rsidRDefault="004C1835" w:rsidP="00FE3754">
      <w:pPr>
        <w:pStyle w:val="50"/>
        <w:framePr w:w="9376" w:h="14206" w:hRule="exact" w:wrap="none" w:vAnchor="page" w:hAnchor="page" w:x="1721" w:y="1081"/>
        <w:shd w:val="clear" w:color="auto" w:fill="auto"/>
        <w:spacing w:after="100" w:line="110" w:lineRule="exact"/>
      </w:pPr>
    </w:p>
    <w:p w:rsidR="004C1835" w:rsidRDefault="002B7ABA" w:rsidP="00FE3754">
      <w:pPr>
        <w:pStyle w:val="20"/>
        <w:framePr w:w="9376" w:h="14206" w:hRule="exact" w:wrap="none" w:vAnchor="page" w:hAnchor="page" w:x="1721" w:y="1081"/>
        <w:shd w:val="clear" w:color="auto" w:fill="auto"/>
        <w:tabs>
          <w:tab w:val="left" w:pos="605"/>
        </w:tabs>
        <w:spacing w:line="312" w:lineRule="exact"/>
        <w:ind w:firstLine="740"/>
        <w:jc w:val="both"/>
      </w:pPr>
      <w:proofErr w:type="gramStart"/>
      <w:r>
        <w:t>В соответствии с Федеральным законом от 21 декабря 2001 года №</w:t>
      </w:r>
      <w:r>
        <w:tab/>
        <w:t>178-ФЗ «О приватизации государственного и муниципального</w:t>
      </w:r>
      <w:r w:rsidR="008878AC">
        <w:t xml:space="preserve"> </w:t>
      </w:r>
      <w:r>
        <w:t>имущества», Положением об организации</w:t>
      </w:r>
      <w:r w:rsidR="00FE3754">
        <w:t xml:space="preserve"> и проведении</w:t>
      </w:r>
      <w:r>
        <w:t xml:space="preserve"> продажи государственного или муниципального имущества </w:t>
      </w:r>
      <w:r w:rsidR="00FE3754">
        <w:t>в электронной форме</w:t>
      </w:r>
      <w:r>
        <w:t>, утвержденным Постановлением Правите</w:t>
      </w:r>
      <w:r w:rsidR="00FE3754">
        <w:t>льства Российской Федерации от 27 августа 201</w:t>
      </w:r>
      <w:r>
        <w:t xml:space="preserve">2 года № </w:t>
      </w:r>
      <w:r w:rsidR="00FE3754">
        <w:t>860</w:t>
      </w:r>
      <w:r>
        <w:t>, Положением о порядке и условиях приватизации муниципального имущества муниципального образования «</w:t>
      </w:r>
      <w:proofErr w:type="spellStart"/>
      <w:r w:rsidR="008878AC">
        <w:t>Пакшеньгское</w:t>
      </w:r>
      <w:proofErr w:type="spellEnd"/>
      <w:r w:rsidR="008878AC">
        <w:t>»</w:t>
      </w:r>
      <w:r>
        <w:t>, утвержденным решением Со</w:t>
      </w:r>
      <w:r w:rsidR="008878AC">
        <w:t>вета</w:t>
      </w:r>
      <w:r>
        <w:t xml:space="preserve"> депутатов МО «</w:t>
      </w:r>
      <w:proofErr w:type="spellStart"/>
      <w:r w:rsidR="008878AC">
        <w:t>Пакшеньгское</w:t>
      </w:r>
      <w:proofErr w:type="spellEnd"/>
      <w:r>
        <w:t xml:space="preserve">» от </w:t>
      </w:r>
      <w:r w:rsidR="008878AC">
        <w:t>15</w:t>
      </w:r>
      <w:proofErr w:type="gramEnd"/>
      <w:r>
        <w:t xml:space="preserve"> </w:t>
      </w:r>
      <w:r w:rsidR="008878AC">
        <w:t xml:space="preserve">мая  </w:t>
      </w:r>
      <w:r>
        <w:t>201</w:t>
      </w:r>
      <w:r w:rsidR="008878AC">
        <w:t>9</w:t>
      </w:r>
      <w:r>
        <w:t xml:space="preserve"> года № </w:t>
      </w:r>
      <w:r w:rsidR="008878AC">
        <w:t>69,</w:t>
      </w:r>
      <w:r>
        <w:t xml:space="preserve"> решением Со</w:t>
      </w:r>
      <w:r w:rsidR="008878AC">
        <w:t>вета</w:t>
      </w:r>
      <w:r>
        <w:t xml:space="preserve"> депутатов МО «</w:t>
      </w:r>
      <w:proofErr w:type="spellStart"/>
      <w:r w:rsidR="008878AC">
        <w:t>Пакшеньгское</w:t>
      </w:r>
      <w:proofErr w:type="spellEnd"/>
      <w:r>
        <w:t xml:space="preserve">» </w:t>
      </w:r>
      <w:r w:rsidRPr="00AE63F1">
        <w:t xml:space="preserve">от </w:t>
      </w:r>
      <w:r w:rsidR="00AE63F1" w:rsidRPr="00AE63F1">
        <w:t>29.09.</w:t>
      </w:r>
      <w:r w:rsidRPr="00AE63F1">
        <w:t>201</w:t>
      </w:r>
      <w:r w:rsidR="008878AC" w:rsidRPr="00AE63F1">
        <w:t>9</w:t>
      </w:r>
      <w:r w:rsidRPr="00AE63F1">
        <w:t xml:space="preserve"> года № </w:t>
      </w:r>
      <w:r w:rsidR="00AE63F1" w:rsidRPr="00AE63F1">
        <w:t>78</w:t>
      </w:r>
      <w:r w:rsidRPr="00AE63F1">
        <w:t xml:space="preserve"> «Об утверждении Прогнозного плана приватизац</w:t>
      </w:r>
      <w:r>
        <w:t>ии муниципального имущества муниципального образования «</w:t>
      </w:r>
      <w:proofErr w:type="spellStart"/>
      <w:r w:rsidR="008878AC">
        <w:t>Пакшеньгское</w:t>
      </w:r>
      <w:proofErr w:type="spellEnd"/>
      <w:r>
        <w:t>» на 201</w:t>
      </w:r>
      <w:r w:rsidR="008878AC">
        <w:t>9</w:t>
      </w:r>
      <w:r>
        <w:t xml:space="preserve"> год», отчетом об оценке рыночной стоимост</w:t>
      </w:r>
      <w:proofErr w:type="gramStart"/>
      <w:r>
        <w:t>и ООО</w:t>
      </w:r>
      <w:proofErr w:type="gramEnd"/>
      <w:r>
        <w:t xml:space="preserve"> «Первая Архангельская Оценочная Компания» от </w:t>
      </w:r>
      <w:r w:rsidR="008878AC">
        <w:t>31</w:t>
      </w:r>
      <w:r>
        <w:t xml:space="preserve"> </w:t>
      </w:r>
      <w:r w:rsidR="008878AC">
        <w:t>июля</w:t>
      </w:r>
      <w:r>
        <w:t xml:space="preserve"> 201</w:t>
      </w:r>
      <w:r w:rsidR="008878AC">
        <w:t>9</w:t>
      </w:r>
      <w:r>
        <w:t xml:space="preserve"> года № </w:t>
      </w:r>
      <w:r w:rsidR="008878AC">
        <w:t>58</w:t>
      </w:r>
      <w:r>
        <w:t>-</w:t>
      </w:r>
      <w:r w:rsidR="008878AC">
        <w:t xml:space="preserve"> </w:t>
      </w:r>
      <w:r>
        <w:t>ПО</w:t>
      </w:r>
      <w:r w:rsidR="008878AC">
        <w:t xml:space="preserve"> </w:t>
      </w:r>
      <w:r>
        <w:t>-</w:t>
      </w:r>
      <w:r w:rsidR="008878AC">
        <w:t xml:space="preserve"> </w:t>
      </w:r>
      <w:r>
        <w:t>201</w:t>
      </w:r>
      <w:r w:rsidR="008878AC">
        <w:t>9</w:t>
      </w:r>
      <w:r>
        <w:t>,</w:t>
      </w:r>
      <w:r w:rsidR="001826D2">
        <w:t xml:space="preserve"> </w:t>
      </w:r>
      <w:r>
        <w:t xml:space="preserve"> </w:t>
      </w:r>
      <w:r>
        <w:rPr>
          <w:rStyle w:val="23pt"/>
        </w:rPr>
        <w:t>постановляю:</w:t>
      </w:r>
    </w:p>
    <w:p w:rsidR="004C1835" w:rsidRDefault="002B7ABA" w:rsidP="00FE3754">
      <w:pPr>
        <w:pStyle w:val="20"/>
        <w:framePr w:w="9376" w:h="14206" w:hRule="exact" w:wrap="none" w:vAnchor="page" w:hAnchor="page" w:x="1721" w:y="1081"/>
        <w:numPr>
          <w:ilvl w:val="0"/>
          <w:numId w:val="1"/>
        </w:numPr>
        <w:shd w:val="clear" w:color="auto" w:fill="auto"/>
        <w:tabs>
          <w:tab w:val="left" w:pos="1087"/>
        </w:tabs>
        <w:spacing w:line="312" w:lineRule="exact"/>
        <w:ind w:firstLine="740"/>
        <w:jc w:val="both"/>
      </w:pPr>
      <w:r>
        <w:t>Приватизировать находящееся в собственности муниципального образования «</w:t>
      </w:r>
      <w:proofErr w:type="spellStart"/>
      <w:r w:rsidR="008878AC">
        <w:t>Пакшеньгское</w:t>
      </w:r>
      <w:proofErr w:type="spellEnd"/>
      <w:r>
        <w:t>»</w:t>
      </w:r>
      <w:r w:rsidR="008878AC" w:rsidRPr="008878AC">
        <w:t xml:space="preserve"> здани</w:t>
      </w:r>
      <w:r w:rsidR="00523FD9">
        <w:t>е</w:t>
      </w:r>
      <w:r w:rsidR="008878AC" w:rsidRPr="008878AC">
        <w:t xml:space="preserve"> ангара</w:t>
      </w:r>
      <w:r w:rsidR="003C1C79">
        <w:t xml:space="preserve">, общей площадью </w:t>
      </w:r>
      <w:r w:rsidR="003C1C79" w:rsidRPr="00935FCC">
        <w:t xml:space="preserve">929,1 </w:t>
      </w:r>
      <w:r>
        <w:t xml:space="preserve"> кв.м., расположенное по адресу: Архангельская область, Вельский </w:t>
      </w:r>
      <w:r w:rsidR="003C1C79">
        <w:t>ра</w:t>
      </w:r>
      <w:r>
        <w:t xml:space="preserve">йон, </w:t>
      </w:r>
      <w:r w:rsidR="003C1C79">
        <w:t xml:space="preserve">д. </w:t>
      </w:r>
      <w:proofErr w:type="spellStart"/>
      <w:r w:rsidR="003C1C79">
        <w:t>Степанковская</w:t>
      </w:r>
      <w:proofErr w:type="spellEnd"/>
      <w:r w:rsidR="003C1C79">
        <w:t xml:space="preserve">, ул. Центральная, </w:t>
      </w:r>
      <w:r>
        <w:t>д.</w:t>
      </w:r>
      <w:r w:rsidR="003C1C79">
        <w:t xml:space="preserve"> 46</w:t>
      </w:r>
      <w:r>
        <w:t>,</w:t>
      </w:r>
      <w:r w:rsidR="003C1C79">
        <w:t xml:space="preserve"> корпус 5,</w:t>
      </w:r>
      <w:r>
        <w:t xml:space="preserve"> кадастровый номер: 29:01:0</w:t>
      </w:r>
      <w:r w:rsidR="003C1C79">
        <w:t>7</w:t>
      </w:r>
      <w:r>
        <w:t>0</w:t>
      </w:r>
      <w:r w:rsidR="003C1C79">
        <w:t>2</w:t>
      </w:r>
      <w:r>
        <w:t>0</w:t>
      </w:r>
      <w:r w:rsidR="003C1C79">
        <w:t>4</w:t>
      </w:r>
      <w:r>
        <w:t>:</w:t>
      </w:r>
      <w:r w:rsidR="003C1C79">
        <w:t>511</w:t>
      </w:r>
      <w:r>
        <w:t>. (далее - Объект).</w:t>
      </w:r>
    </w:p>
    <w:p w:rsidR="003C1C79" w:rsidRDefault="002B7ABA" w:rsidP="00FE3754">
      <w:pPr>
        <w:pStyle w:val="20"/>
        <w:framePr w:w="9376" w:h="14206" w:hRule="exact" w:wrap="none" w:vAnchor="page" w:hAnchor="page" w:x="1721" w:y="1081"/>
        <w:numPr>
          <w:ilvl w:val="0"/>
          <w:numId w:val="1"/>
        </w:numPr>
        <w:shd w:val="clear" w:color="auto" w:fill="auto"/>
        <w:tabs>
          <w:tab w:val="left" w:pos="1087"/>
        </w:tabs>
        <w:spacing w:line="312" w:lineRule="exact"/>
        <w:ind w:firstLine="740"/>
        <w:jc w:val="both"/>
      </w:pPr>
      <w:r>
        <w:t xml:space="preserve">Осуществить одновременно с приватизацией Объекта продажу земельного участка, категория земель — земли </w:t>
      </w:r>
      <w:r w:rsidR="003C1C79">
        <w:t>сельскохозяйственного назначения</w:t>
      </w:r>
      <w:r>
        <w:t>,</w:t>
      </w:r>
      <w:r w:rsidR="003C1C79">
        <w:t xml:space="preserve"> разрешенное использование: хранение и переработка сельскохозяйственной продукции, общая площадь 1924 кв.м., адрес:</w:t>
      </w:r>
      <w:r w:rsidR="00523FD9">
        <w:t xml:space="preserve"> </w:t>
      </w:r>
      <w:proofErr w:type="gramStart"/>
      <w:r w:rsidR="003C1C79">
        <w:t>Архангельская область, Вельский район, МО «</w:t>
      </w:r>
      <w:proofErr w:type="spellStart"/>
      <w:r w:rsidR="003C1C79">
        <w:t>Пакшеньгское</w:t>
      </w:r>
      <w:proofErr w:type="spellEnd"/>
      <w:r w:rsidR="003C1C79">
        <w:t>»</w:t>
      </w:r>
      <w:r w:rsidR="003C1C79" w:rsidRPr="003C1C79">
        <w:t xml:space="preserve"> </w:t>
      </w:r>
      <w:r w:rsidR="003C1C79">
        <w:t xml:space="preserve">д. </w:t>
      </w:r>
      <w:proofErr w:type="spellStart"/>
      <w:r w:rsidR="003C1C79">
        <w:t>Степанковская</w:t>
      </w:r>
      <w:proofErr w:type="spellEnd"/>
      <w:r w:rsidR="003C1C79">
        <w:t>, ул. Центральная, д. 46, корпус 5, кадастровый номер: 29:01:070204:624. (далее – Земельный участок).</w:t>
      </w:r>
      <w:proofErr w:type="gramEnd"/>
    </w:p>
    <w:p w:rsidR="003C1C79" w:rsidRDefault="003C1C79" w:rsidP="00FE3754">
      <w:pPr>
        <w:pStyle w:val="20"/>
        <w:framePr w:w="9376" w:h="14206" w:hRule="exact" w:wrap="none" w:vAnchor="page" w:hAnchor="page" w:x="1721" w:y="1081"/>
        <w:numPr>
          <w:ilvl w:val="0"/>
          <w:numId w:val="1"/>
        </w:numPr>
        <w:shd w:val="clear" w:color="auto" w:fill="auto"/>
        <w:tabs>
          <w:tab w:val="left" w:pos="1050"/>
        </w:tabs>
        <w:spacing w:line="307" w:lineRule="exact"/>
        <w:ind w:firstLine="740"/>
        <w:jc w:val="both"/>
      </w:pPr>
      <w:r>
        <w:t>Утвердить следующие условия приватизации Объекта и Земельного участка:</w:t>
      </w:r>
    </w:p>
    <w:p w:rsidR="003C1C79" w:rsidRDefault="003C1C79" w:rsidP="00FE3754">
      <w:pPr>
        <w:pStyle w:val="20"/>
        <w:framePr w:w="9376" w:h="14206" w:hRule="exact" w:wrap="none" w:vAnchor="page" w:hAnchor="page" w:x="1721" w:y="1081"/>
        <w:numPr>
          <w:ilvl w:val="1"/>
          <w:numId w:val="1"/>
        </w:numPr>
        <w:shd w:val="clear" w:color="auto" w:fill="auto"/>
        <w:tabs>
          <w:tab w:val="left" w:pos="1305"/>
        </w:tabs>
        <w:spacing w:line="307" w:lineRule="exact"/>
        <w:ind w:firstLine="740"/>
        <w:jc w:val="both"/>
      </w:pPr>
      <w:r>
        <w:t>Способ приватизации - продажа на аукционе</w:t>
      </w:r>
      <w:r w:rsidR="00FE3754">
        <w:t xml:space="preserve"> в электронной форме</w:t>
      </w:r>
      <w:r>
        <w:t>.</w:t>
      </w:r>
    </w:p>
    <w:p w:rsidR="003C1C79" w:rsidRDefault="003C1C79" w:rsidP="00FE3754">
      <w:pPr>
        <w:pStyle w:val="20"/>
        <w:framePr w:w="9376" w:h="14206" w:hRule="exact" w:wrap="none" w:vAnchor="page" w:hAnchor="page" w:x="1721" w:y="1081"/>
        <w:numPr>
          <w:ilvl w:val="1"/>
          <w:numId w:val="1"/>
        </w:numPr>
        <w:shd w:val="clear" w:color="auto" w:fill="auto"/>
        <w:tabs>
          <w:tab w:val="left" w:pos="1305"/>
        </w:tabs>
        <w:spacing w:line="307" w:lineRule="exact"/>
        <w:ind w:firstLine="740"/>
        <w:jc w:val="both"/>
      </w:pPr>
      <w:r>
        <w:t xml:space="preserve">Форма подачи предложений о цене - </w:t>
      </w:r>
      <w:r w:rsidR="00FE3754" w:rsidRPr="00B822D0">
        <w:t>с открытой формой подачи предложений о цене в электронной форме</w:t>
      </w:r>
      <w:r w:rsidR="00FE3754">
        <w:t>.</w:t>
      </w:r>
    </w:p>
    <w:p w:rsidR="004C1835" w:rsidRDefault="00D96467" w:rsidP="00FE3754">
      <w:pPr>
        <w:pStyle w:val="20"/>
        <w:framePr w:w="9376" w:h="14206" w:hRule="exact" w:wrap="none" w:vAnchor="page" w:hAnchor="page" w:x="1721" w:y="1081"/>
        <w:shd w:val="clear" w:color="auto" w:fill="auto"/>
        <w:tabs>
          <w:tab w:val="left" w:pos="1087"/>
        </w:tabs>
        <w:spacing w:line="312" w:lineRule="exact"/>
        <w:ind w:left="740"/>
        <w:jc w:val="both"/>
      </w:pPr>
      <w:r>
        <w:t xml:space="preserve">3.3. </w:t>
      </w:r>
      <w:r w:rsidR="003C1C79">
        <w:t>Начальная цена продажи Объекта и Земельного участка - 4</w:t>
      </w:r>
      <w:r>
        <w:t>33</w:t>
      </w:r>
      <w:r w:rsidR="003C1C79">
        <w:t xml:space="preserve"> </w:t>
      </w:r>
      <w:r>
        <w:t>500</w:t>
      </w:r>
      <w:r w:rsidR="003C1C79">
        <w:t xml:space="preserve">,00 рублей (Четыреста </w:t>
      </w:r>
      <w:r>
        <w:t>тридцать три</w:t>
      </w:r>
      <w:r w:rsidR="003C1C79">
        <w:t xml:space="preserve"> тысяч</w:t>
      </w:r>
      <w:r>
        <w:t xml:space="preserve">и </w:t>
      </w:r>
      <w:r w:rsidR="003C1C79">
        <w:t xml:space="preserve"> пять</w:t>
      </w:r>
      <w:r>
        <w:t>сот</w:t>
      </w:r>
      <w:r w:rsidR="003C1C79">
        <w:t xml:space="preserve"> рублей 00 копеек), в том числе НДС, из них</w:t>
      </w:r>
    </w:p>
    <w:p w:rsidR="004C1835" w:rsidRDefault="004C1835">
      <w:pPr>
        <w:rPr>
          <w:sz w:val="2"/>
          <w:szCs w:val="2"/>
        </w:rPr>
        <w:sectPr w:rsidR="004C18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1835" w:rsidRDefault="00535A7A">
      <w:pPr>
        <w:rPr>
          <w:sz w:val="2"/>
          <w:szCs w:val="2"/>
        </w:rPr>
      </w:pPr>
      <w:r w:rsidRPr="00535A7A">
        <w:lastRenderedPageBreak/>
        <w:pict>
          <v:rect id="_x0000_s1027" style="position:absolute;margin-left:154.2pt;margin-top:624.05pt;width:17.05pt;height:17.75pt;z-index:-251658752;mso-position-horizontal-relative:page;mso-position-vertical-relative:page" fillcolor="#fbfdfd" stroked="f">
            <w10:wrap anchorx="page" anchory="page"/>
          </v:rect>
        </w:pict>
      </w:r>
    </w:p>
    <w:p w:rsidR="004C1835" w:rsidRDefault="002B7ABA">
      <w:pPr>
        <w:pStyle w:val="20"/>
        <w:framePr w:w="9024" w:h="8454" w:hRule="exact" w:wrap="none" w:vAnchor="page" w:hAnchor="page" w:x="1726" w:y="961"/>
        <w:shd w:val="clear" w:color="auto" w:fill="auto"/>
        <w:spacing w:line="307" w:lineRule="exact"/>
        <w:ind w:firstLine="740"/>
        <w:jc w:val="both"/>
      </w:pPr>
      <w:r>
        <w:t xml:space="preserve">стоимость Объекта </w:t>
      </w:r>
      <w:r w:rsidR="00D96467">
        <w:t>–</w:t>
      </w:r>
      <w:r>
        <w:t xml:space="preserve"> </w:t>
      </w:r>
      <w:r w:rsidR="00D96467">
        <w:t>420 000</w:t>
      </w:r>
      <w:r>
        <w:t>,00 рублей (</w:t>
      </w:r>
      <w:r w:rsidR="00D96467">
        <w:t>Четыреста</w:t>
      </w:r>
      <w:r>
        <w:t xml:space="preserve"> </w:t>
      </w:r>
      <w:r w:rsidR="00D96467">
        <w:t xml:space="preserve">двадцать </w:t>
      </w:r>
      <w:r>
        <w:t>тысяч рубл</w:t>
      </w:r>
      <w:r w:rsidR="00D96467">
        <w:t>ей</w:t>
      </w:r>
      <w:r>
        <w:t xml:space="preserve"> 00 копеек);</w:t>
      </w:r>
    </w:p>
    <w:p w:rsidR="004C1835" w:rsidRDefault="002B7ABA">
      <w:pPr>
        <w:pStyle w:val="20"/>
        <w:framePr w:w="9024" w:h="8454" w:hRule="exact" w:wrap="none" w:vAnchor="page" w:hAnchor="page" w:x="1726" w:y="961"/>
        <w:shd w:val="clear" w:color="auto" w:fill="auto"/>
        <w:spacing w:line="307" w:lineRule="exact"/>
        <w:ind w:firstLine="740"/>
        <w:jc w:val="both"/>
      </w:pPr>
      <w:r>
        <w:t xml:space="preserve">стоимость Земельного участка - </w:t>
      </w:r>
      <w:r w:rsidR="00D96467">
        <w:t>13</w:t>
      </w:r>
      <w:r>
        <w:t xml:space="preserve"> </w:t>
      </w:r>
      <w:r w:rsidR="00D96467">
        <w:t>500</w:t>
      </w:r>
      <w:r>
        <w:t>,00 рублей (</w:t>
      </w:r>
      <w:r w:rsidR="00D96467">
        <w:t>Тринадцать</w:t>
      </w:r>
      <w:r>
        <w:t xml:space="preserve"> тысяч</w:t>
      </w:r>
      <w:r w:rsidR="00D96467">
        <w:t xml:space="preserve"> пятьсот</w:t>
      </w:r>
      <w:r>
        <w:t xml:space="preserve">  рубл</w:t>
      </w:r>
      <w:r w:rsidR="00D96467">
        <w:t>ей</w:t>
      </w:r>
      <w:r>
        <w:t xml:space="preserve"> 00 копеек).</w:t>
      </w:r>
    </w:p>
    <w:p w:rsidR="004C1835" w:rsidRDefault="001826D2" w:rsidP="001826D2">
      <w:pPr>
        <w:pStyle w:val="20"/>
        <w:framePr w:w="9024" w:h="8454" w:hRule="exact" w:wrap="none" w:vAnchor="page" w:hAnchor="page" w:x="1726" w:y="961"/>
        <w:shd w:val="clear" w:color="auto" w:fill="auto"/>
        <w:tabs>
          <w:tab w:val="left" w:pos="1256"/>
        </w:tabs>
        <w:spacing w:line="307" w:lineRule="exact"/>
        <w:jc w:val="both"/>
      </w:pPr>
      <w:r>
        <w:t xml:space="preserve">          3.4. </w:t>
      </w:r>
      <w:r w:rsidR="002B7ABA">
        <w:t>Величина повышения на</w:t>
      </w:r>
      <w:r w:rsidR="00D96467">
        <w:t>чальной цены «шаг аукциона» - 21</w:t>
      </w:r>
      <w:r w:rsidR="002B7ABA">
        <w:t xml:space="preserve"> </w:t>
      </w:r>
      <w:r w:rsidR="00D96467">
        <w:t>675</w:t>
      </w:r>
      <w:r w:rsidR="002B7ABA">
        <w:t>,</w:t>
      </w:r>
      <w:r w:rsidR="00D96467">
        <w:t>00</w:t>
      </w:r>
      <w:r w:rsidR="002B7ABA">
        <w:t xml:space="preserve"> рублей (Двадцать </w:t>
      </w:r>
      <w:r w:rsidR="00D96467">
        <w:t>одна</w:t>
      </w:r>
      <w:r w:rsidR="002B7ABA">
        <w:t xml:space="preserve"> тысяч</w:t>
      </w:r>
      <w:r w:rsidR="00D96467">
        <w:t>а шестьсот семьдесят пять рублей 00</w:t>
      </w:r>
      <w:r w:rsidR="002B7ABA">
        <w:t xml:space="preserve"> копеек).</w:t>
      </w:r>
    </w:p>
    <w:p w:rsidR="004C1835" w:rsidRDefault="001826D2" w:rsidP="001826D2">
      <w:pPr>
        <w:pStyle w:val="20"/>
        <w:framePr w:w="9024" w:h="8454" w:hRule="exact" w:wrap="none" w:vAnchor="page" w:hAnchor="page" w:x="1726" w:y="961"/>
        <w:shd w:val="clear" w:color="auto" w:fill="auto"/>
        <w:tabs>
          <w:tab w:val="left" w:pos="1247"/>
        </w:tabs>
        <w:spacing w:line="307" w:lineRule="exact"/>
        <w:jc w:val="both"/>
      </w:pPr>
      <w:r>
        <w:t xml:space="preserve">         3.5. </w:t>
      </w:r>
      <w:r w:rsidR="00D96467">
        <w:t>Размер задатка - 86</w:t>
      </w:r>
      <w:r w:rsidR="002B7ABA">
        <w:t xml:space="preserve"> </w:t>
      </w:r>
      <w:r w:rsidR="00D96467">
        <w:t>700</w:t>
      </w:r>
      <w:r w:rsidR="002B7ABA">
        <w:t xml:space="preserve">,00 рублей (Восемьдесят </w:t>
      </w:r>
      <w:r w:rsidR="00D96467">
        <w:t>шесть</w:t>
      </w:r>
      <w:r w:rsidR="002B7ABA">
        <w:t xml:space="preserve"> тысяч семь</w:t>
      </w:r>
      <w:r w:rsidR="00D96467">
        <w:t>сот</w:t>
      </w:r>
      <w:r w:rsidR="002B7ABA">
        <w:t xml:space="preserve"> рублей 00 копеек).</w:t>
      </w:r>
    </w:p>
    <w:p w:rsidR="004C1835" w:rsidRPr="00A22455" w:rsidRDefault="001826D2" w:rsidP="001826D2">
      <w:pPr>
        <w:pStyle w:val="20"/>
        <w:framePr w:w="9024" w:h="8454" w:hRule="exact" w:wrap="none" w:vAnchor="page" w:hAnchor="page" w:x="1726" w:y="961"/>
        <w:shd w:val="clear" w:color="auto" w:fill="auto"/>
        <w:tabs>
          <w:tab w:val="left" w:pos="1256"/>
        </w:tabs>
        <w:spacing w:line="307" w:lineRule="exact"/>
        <w:jc w:val="both"/>
      </w:pPr>
      <w:r w:rsidRPr="00A22455">
        <w:t xml:space="preserve">        3.6. </w:t>
      </w:r>
      <w:r w:rsidR="002B7ABA" w:rsidRPr="00A22455">
        <w:t>Форма платежа и срок опл</w:t>
      </w:r>
      <w:r w:rsidR="005A6D4B">
        <w:t>аты - единовременно, в течение 10</w:t>
      </w:r>
      <w:r w:rsidR="002B7ABA" w:rsidRPr="00A22455">
        <w:t xml:space="preserve"> (</w:t>
      </w:r>
      <w:r w:rsidR="005A6D4B">
        <w:t>деся</w:t>
      </w:r>
      <w:r w:rsidR="002B7ABA" w:rsidRPr="00A22455">
        <w:t xml:space="preserve">ти) рабочих дней </w:t>
      </w:r>
      <w:proofErr w:type="gramStart"/>
      <w:r w:rsidR="002B7ABA" w:rsidRPr="00A22455">
        <w:t>с даты заключения</w:t>
      </w:r>
      <w:proofErr w:type="gramEnd"/>
      <w:r w:rsidR="002B7ABA" w:rsidRPr="00A22455">
        <w:t xml:space="preserve"> договора купли-продажи.</w:t>
      </w:r>
    </w:p>
    <w:p w:rsidR="004C1835" w:rsidRDefault="001826D2">
      <w:pPr>
        <w:pStyle w:val="20"/>
        <w:framePr w:w="9024" w:h="8454" w:hRule="exact" w:wrap="none" w:vAnchor="page" w:hAnchor="page" w:x="1726" w:y="961"/>
        <w:numPr>
          <w:ilvl w:val="0"/>
          <w:numId w:val="1"/>
        </w:numPr>
        <w:shd w:val="clear" w:color="auto" w:fill="auto"/>
        <w:tabs>
          <w:tab w:val="left" w:pos="1206"/>
        </w:tabs>
        <w:spacing w:line="307" w:lineRule="exact"/>
        <w:ind w:firstLine="740"/>
        <w:jc w:val="both"/>
      </w:pPr>
      <w:r>
        <w:t xml:space="preserve">Ведущему специалисту </w:t>
      </w:r>
      <w:proofErr w:type="spellStart"/>
      <w:r>
        <w:t>Шаманиной</w:t>
      </w:r>
      <w:proofErr w:type="spellEnd"/>
      <w:r>
        <w:t xml:space="preserve"> Е.Н. организовать работу по подготовке и проведению аукциона</w:t>
      </w:r>
      <w:r w:rsidR="00862F11">
        <w:t xml:space="preserve"> в электронной форме</w:t>
      </w:r>
      <w:r>
        <w:t>.</w:t>
      </w:r>
    </w:p>
    <w:p w:rsidR="004C1835" w:rsidRDefault="002B7ABA">
      <w:pPr>
        <w:pStyle w:val="20"/>
        <w:framePr w:w="9024" w:h="8454" w:hRule="exact" w:wrap="none" w:vAnchor="page" w:hAnchor="page" w:x="1726" w:y="961"/>
        <w:numPr>
          <w:ilvl w:val="0"/>
          <w:numId w:val="1"/>
        </w:numPr>
        <w:shd w:val="clear" w:color="auto" w:fill="auto"/>
        <w:tabs>
          <w:tab w:val="left" w:pos="1206"/>
        </w:tabs>
        <w:spacing w:line="307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</w:t>
      </w:r>
      <w:r w:rsidR="001826D2">
        <w:t>оставляю за собой</w:t>
      </w:r>
      <w:r>
        <w:t>.</w:t>
      </w:r>
    </w:p>
    <w:p w:rsidR="001826D2" w:rsidRDefault="001826D2" w:rsidP="001826D2">
      <w:pPr>
        <w:pStyle w:val="20"/>
        <w:framePr w:w="9024" w:h="8454" w:hRule="exact" w:wrap="none" w:vAnchor="page" w:hAnchor="page" w:x="1726" w:y="961"/>
        <w:shd w:val="clear" w:color="auto" w:fill="auto"/>
        <w:tabs>
          <w:tab w:val="left" w:pos="1206"/>
        </w:tabs>
        <w:spacing w:line="307" w:lineRule="exact"/>
        <w:ind w:left="740"/>
        <w:jc w:val="both"/>
      </w:pPr>
    </w:p>
    <w:p w:rsidR="001826D2" w:rsidRDefault="001826D2" w:rsidP="001826D2">
      <w:pPr>
        <w:pStyle w:val="20"/>
        <w:framePr w:w="9024" w:h="8454" w:hRule="exact" w:wrap="none" w:vAnchor="page" w:hAnchor="page" w:x="1726" w:y="961"/>
        <w:shd w:val="clear" w:color="auto" w:fill="auto"/>
        <w:tabs>
          <w:tab w:val="left" w:pos="1206"/>
        </w:tabs>
        <w:spacing w:line="307" w:lineRule="exact"/>
        <w:ind w:left="740"/>
        <w:jc w:val="both"/>
      </w:pPr>
    </w:p>
    <w:p w:rsidR="001826D2" w:rsidRPr="00F26917" w:rsidRDefault="001826D2" w:rsidP="001826D2">
      <w:pPr>
        <w:pStyle w:val="Aaoieeeieiioeooe"/>
        <w:framePr w:w="9024" w:h="8454" w:hRule="exact" w:wrap="none" w:vAnchor="page" w:hAnchor="page" w:x="1726" w:y="961"/>
        <w:widowControl/>
        <w:tabs>
          <w:tab w:val="left" w:pos="708"/>
        </w:tabs>
        <w:overflowPunct/>
        <w:autoSpaceDE/>
        <w:adjustRightInd/>
        <w:jc w:val="both"/>
        <w:rPr>
          <w:sz w:val="26"/>
          <w:szCs w:val="26"/>
        </w:rPr>
      </w:pPr>
      <w:r w:rsidRPr="00F26917">
        <w:rPr>
          <w:sz w:val="26"/>
          <w:szCs w:val="26"/>
        </w:rPr>
        <w:t>Глава муниципального образования</w:t>
      </w:r>
    </w:p>
    <w:p w:rsidR="001826D2" w:rsidRPr="00F26917" w:rsidRDefault="001826D2" w:rsidP="001826D2">
      <w:pPr>
        <w:pStyle w:val="Aaoieeeieiioeooe"/>
        <w:framePr w:w="9024" w:h="8454" w:hRule="exact" w:wrap="none" w:vAnchor="page" w:hAnchor="page" w:x="1726" w:y="961"/>
        <w:widowControl/>
        <w:tabs>
          <w:tab w:val="left" w:pos="708"/>
        </w:tabs>
        <w:overflowPunct/>
        <w:autoSpaceDE/>
        <w:adjustRightInd/>
        <w:jc w:val="both"/>
        <w:rPr>
          <w:sz w:val="26"/>
          <w:szCs w:val="26"/>
        </w:rPr>
      </w:pPr>
      <w:r w:rsidRPr="00F26917">
        <w:rPr>
          <w:sz w:val="26"/>
          <w:szCs w:val="26"/>
        </w:rPr>
        <w:t>«</w:t>
      </w:r>
      <w:proofErr w:type="spellStart"/>
      <w:r w:rsidRPr="00F26917">
        <w:rPr>
          <w:sz w:val="26"/>
          <w:szCs w:val="26"/>
        </w:rPr>
        <w:t>Пакшеньгское</w:t>
      </w:r>
      <w:proofErr w:type="spellEnd"/>
      <w:r w:rsidRPr="00F26917">
        <w:rPr>
          <w:sz w:val="26"/>
          <w:szCs w:val="26"/>
        </w:rPr>
        <w:t xml:space="preserve">»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F26917">
        <w:rPr>
          <w:sz w:val="26"/>
          <w:szCs w:val="26"/>
        </w:rPr>
        <w:t xml:space="preserve">    С.Н. Беляков</w:t>
      </w:r>
    </w:p>
    <w:p w:rsidR="001826D2" w:rsidRDefault="001826D2" w:rsidP="001826D2">
      <w:pPr>
        <w:pStyle w:val="20"/>
        <w:framePr w:w="9024" w:h="8454" w:hRule="exact" w:wrap="none" w:vAnchor="page" w:hAnchor="page" w:x="1726" w:y="961"/>
        <w:shd w:val="clear" w:color="auto" w:fill="auto"/>
        <w:tabs>
          <w:tab w:val="left" w:pos="1222"/>
        </w:tabs>
        <w:spacing w:line="307" w:lineRule="exact"/>
        <w:ind w:left="390"/>
      </w:pPr>
    </w:p>
    <w:p w:rsidR="001826D2" w:rsidRDefault="001826D2" w:rsidP="001826D2">
      <w:pPr>
        <w:pStyle w:val="20"/>
        <w:framePr w:w="9024" w:h="8454" w:hRule="exact" w:wrap="none" w:vAnchor="page" w:hAnchor="page" w:x="1726" w:y="961"/>
        <w:shd w:val="clear" w:color="auto" w:fill="auto"/>
        <w:tabs>
          <w:tab w:val="left" w:pos="1206"/>
        </w:tabs>
        <w:spacing w:line="307" w:lineRule="exact"/>
        <w:ind w:left="740"/>
        <w:jc w:val="both"/>
      </w:pPr>
    </w:p>
    <w:p w:rsidR="004C1835" w:rsidRPr="001826D2" w:rsidRDefault="004C1835" w:rsidP="001826D2">
      <w:pPr>
        <w:pStyle w:val="20"/>
        <w:framePr w:w="9024" w:h="8454" w:hRule="exact" w:wrap="none" w:vAnchor="page" w:hAnchor="page" w:x="8998" w:y="10656"/>
        <w:shd w:val="clear" w:color="auto" w:fill="auto"/>
        <w:tabs>
          <w:tab w:val="left" w:pos="1206"/>
        </w:tabs>
        <w:spacing w:line="260" w:lineRule="exact"/>
        <w:jc w:val="both"/>
        <w:rPr>
          <w:sz w:val="2"/>
          <w:szCs w:val="2"/>
        </w:rPr>
      </w:pPr>
    </w:p>
    <w:sectPr w:rsidR="004C1835" w:rsidRPr="001826D2" w:rsidSect="004C183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08" w:rsidRDefault="00854708" w:rsidP="004C1835">
      <w:r>
        <w:separator/>
      </w:r>
    </w:p>
  </w:endnote>
  <w:endnote w:type="continuationSeparator" w:id="0">
    <w:p w:rsidR="00854708" w:rsidRDefault="00854708" w:rsidP="004C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08" w:rsidRDefault="00854708"/>
  </w:footnote>
  <w:footnote w:type="continuationSeparator" w:id="0">
    <w:p w:rsidR="00854708" w:rsidRDefault="008547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F37"/>
    <w:multiLevelType w:val="multilevel"/>
    <w:tmpl w:val="87DCA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">
    <w:nsid w:val="7243419C"/>
    <w:multiLevelType w:val="multilevel"/>
    <w:tmpl w:val="767CE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1835"/>
    <w:rsid w:val="001826D2"/>
    <w:rsid w:val="001F37D0"/>
    <w:rsid w:val="002062C1"/>
    <w:rsid w:val="002424BB"/>
    <w:rsid w:val="00254F17"/>
    <w:rsid w:val="00276E10"/>
    <w:rsid w:val="002B7ABA"/>
    <w:rsid w:val="003C1C79"/>
    <w:rsid w:val="0045576D"/>
    <w:rsid w:val="004C1835"/>
    <w:rsid w:val="0050409A"/>
    <w:rsid w:val="00520770"/>
    <w:rsid w:val="00523FD9"/>
    <w:rsid w:val="00535A7A"/>
    <w:rsid w:val="005A6D4B"/>
    <w:rsid w:val="007F6197"/>
    <w:rsid w:val="00805422"/>
    <w:rsid w:val="00827B46"/>
    <w:rsid w:val="00854708"/>
    <w:rsid w:val="00862F11"/>
    <w:rsid w:val="008878AC"/>
    <w:rsid w:val="008B1048"/>
    <w:rsid w:val="008B7413"/>
    <w:rsid w:val="008C6D85"/>
    <w:rsid w:val="00985345"/>
    <w:rsid w:val="00A22455"/>
    <w:rsid w:val="00AE60E3"/>
    <w:rsid w:val="00AE63F1"/>
    <w:rsid w:val="00B10291"/>
    <w:rsid w:val="00B357F3"/>
    <w:rsid w:val="00D96467"/>
    <w:rsid w:val="00DB3744"/>
    <w:rsid w:val="00F20513"/>
    <w:rsid w:val="00FE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8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83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C1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4C1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C1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C1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C183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3pt">
    <w:name w:val="Основной текст (2) + Полужирный;Интервал 3 pt"/>
    <w:basedOn w:val="2"/>
    <w:rsid w:val="004C1835"/>
    <w:rPr>
      <w:b/>
      <w:bCs/>
      <w:color w:val="000000"/>
      <w:spacing w:val="6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4C1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4C1835"/>
    <w:pPr>
      <w:shd w:val="clear" w:color="auto" w:fill="FFFFFF"/>
      <w:spacing w:before="240" w:after="36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4C1835"/>
    <w:pPr>
      <w:shd w:val="clear" w:color="auto" w:fill="FFFFFF"/>
      <w:spacing w:before="360" w:line="62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4C1835"/>
    <w:pPr>
      <w:shd w:val="clear" w:color="auto" w:fill="FFFFFF"/>
      <w:spacing w:line="62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C1835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C1835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a5">
    <w:name w:val="Подпись к картинке"/>
    <w:basedOn w:val="a"/>
    <w:link w:val="a4"/>
    <w:rsid w:val="004C18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oieeeieiioeooe">
    <w:name w:val="Aa?oiee eieiioeooe"/>
    <w:basedOn w:val="a"/>
    <w:rsid w:val="001826D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2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4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55289-9CF0-4DEB-AC98-D66206ED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17</cp:revision>
  <cp:lastPrinted>2019-10-22T11:44:00Z</cp:lastPrinted>
  <dcterms:created xsi:type="dcterms:W3CDTF">2019-08-16T10:31:00Z</dcterms:created>
  <dcterms:modified xsi:type="dcterms:W3CDTF">2019-10-23T06:24:00Z</dcterms:modified>
</cp:coreProperties>
</file>