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45D" w:rsidRDefault="000C445D" w:rsidP="000C445D">
      <w:pPr>
        <w:shd w:val="clear" w:color="auto" w:fill="FFFFFF"/>
        <w:spacing w:line="235" w:lineRule="exact"/>
        <w:ind w:left="494"/>
        <w:rPr>
          <w:sz w:val="20"/>
          <w:szCs w:val="20"/>
        </w:rPr>
      </w:pPr>
      <w:r>
        <w:rPr>
          <w:sz w:val="22"/>
          <w:szCs w:val="22"/>
          <w:u w:val="single"/>
        </w:rPr>
        <w:t>АДМИНИСТРАЦИЯ МУНИЦИПАЛЬНОГО ОБРАЗОВАНИЯ «ПОПОНАВОЛОЦКОЕ»</w:t>
      </w:r>
    </w:p>
    <w:p w:rsidR="000C445D" w:rsidRDefault="000C445D" w:rsidP="000C445D">
      <w:pPr>
        <w:shd w:val="clear" w:color="auto" w:fill="FFFFFF"/>
        <w:spacing w:line="235" w:lineRule="exact"/>
        <w:ind w:left="2587" w:right="1152" w:hanging="1296"/>
        <w:rPr>
          <w:spacing w:val="-9"/>
          <w:sz w:val="22"/>
          <w:szCs w:val="22"/>
          <w:u w:val="single"/>
        </w:rPr>
      </w:pPr>
      <w:r>
        <w:rPr>
          <w:spacing w:val="-10"/>
          <w:sz w:val="22"/>
          <w:szCs w:val="22"/>
        </w:rPr>
        <w:t xml:space="preserve">165141, Архангельская область, Вельский район, </w:t>
      </w:r>
      <w:proofErr w:type="spellStart"/>
      <w:r>
        <w:rPr>
          <w:spacing w:val="-10"/>
          <w:sz w:val="22"/>
          <w:szCs w:val="22"/>
        </w:rPr>
        <w:t>п</w:t>
      </w:r>
      <w:proofErr w:type="gramStart"/>
      <w:r>
        <w:rPr>
          <w:spacing w:val="-10"/>
          <w:sz w:val="22"/>
          <w:szCs w:val="22"/>
        </w:rPr>
        <w:t>.П</w:t>
      </w:r>
      <w:proofErr w:type="gramEnd"/>
      <w:r>
        <w:rPr>
          <w:spacing w:val="-10"/>
          <w:sz w:val="22"/>
          <w:szCs w:val="22"/>
        </w:rPr>
        <w:t>асьва</w:t>
      </w:r>
      <w:proofErr w:type="spellEnd"/>
      <w:r>
        <w:rPr>
          <w:spacing w:val="-10"/>
          <w:sz w:val="22"/>
          <w:szCs w:val="22"/>
        </w:rPr>
        <w:t xml:space="preserve">   ул.  Фефилова д.22  </w:t>
      </w:r>
      <w:r>
        <w:rPr>
          <w:spacing w:val="-9"/>
          <w:sz w:val="22"/>
          <w:szCs w:val="22"/>
        </w:rPr>
        <w:t xml:space="preserve">тел/факс (8236) 7-12-63, </w:t>
      </w:r>
      <w:r>
        <w:rPr>
          <w:spacing w:val="-9"/>
          <w:sz w:val="22"/>
          <w:szCs w:val="22"/>
          <w:lang w:val="en-US"/>
        </w:rPr>
        <w:t>E</w:t>
      </w:r>
      <w:r>
        <w:rPr>
          <w:spacing w:val="-9"/>
          <w:sz w:val="22"/>
          <w:szCs w:val="22"/>
        </w:rPr>
        <w:t>-</w:t>
      </w:r>
      <w:r>
        <w:rPr>
          <w:spacing w:val="-9"/>
          <w:sz w:val="22"/>
          <w:szCs w:val="22"/>
          <w:lang w:val="en-US"/>
        </w:rPr>
        <w:t>mail</w:t>
      </w:r>
      <w:r>
        <w:rPr>
          <w:spacing w:val="-9"/>
          <w:sz w:val="22"/>
          <w:szCs w:val="22"/>
        </w:rPr>
        <w:t>:</w:t>
      </w:r>
      <w:proofErr w:type="spellStart"/>
      <w:r>
        <w:rPr>
          <w:spacing w:val="-9"/>
          <w:sz w:val="22"/>
          <w:szCs w:val="22"/>
          <w:lang w:val="en-US"/>
        </w:rPr>
        <w:t>pasva</w:t>
      </w:r>
      <w:proofErr w:type="spellEnd"/>
      <w:r>
        <w:rPr>
          <w:spacing w:val="-9"/>
          <w:sz w:val="22"/>
          <w:szCs w:val="22"/>
        </w:rPr>
        <w:t xml:space="preserve">@ </w:t>
      </w:r>
      <w:hyperlink r:id="rId4" w:history="1">
        <w:r>
          <w:rPr>
            <w:rStyle w:val="a3"/>
            <w:spacing w:val="-9"/>
            <w:sz w:val="22"/>
            <w:szCs w:val="22"/>
            <w:lang w:val="en-US"/>
          </w:rPr>
          <w:t>inbox</w:t>
        </w:r>
        <w:r>
          <w:rPr>
            <w:rStyle w:val="a3"/>
            <w:spacing w:val="-9"/>
            <w:sz w:val="22"/>
            <w:szCs w:val="22"/>
          </w:rPr>
          <w:t>.</w:t>
        </w:r>
        <w:proofErr w:type="spellStart"/>
        <w:r>
          <w:rPr>
            <w:rStyle w:val="a3"/>
            <w:spacing w:val="-9"/>
            <w:sz w:val="22"/>
            <w:szCs w:val="22"/>
            <w:lang w:val="en-US"/>
          </w:rPr>
          <w:t>ru</w:t>
        </w:r>
        <w:proofErr w:type="spellEnd"/>
      </w:hyperlink>
    </w:p>
    <w:p w:rsidR="000C445D" w:rsidRDefault="000C445D" w:rsidP="000C445D"/>
    <w:p w:rsidR="000C445D" w:rsidRDefault="000C445D" w:rsidP="000C445D">
      <w:pPr>
        <w:jc w:val="center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П</w:t>
      </w:r>
      <w:proofErr w:type="gramEnd"/>
      <w:r>
        <w:rPr>
          <w:b/>
          <w:bCs/>
          <w:sz w:val="28"/>
          <w:szCs w:val="28"/>
        </w:rPr>
        <w:t xml:space="preserve"> О С Т А Н О В Л Е Н И Е</w:t>
      </w:r>
    </w:p>
    <w:p w:rsidR="000C445D" w:rsidRDefault="000C445D" w:rsidP="000C445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</w:p>
    <w:p w:rsidR="000C445D" w:rsidRDefault="000C445D" w:rsidP="000C445D">
      <w:pPr>
        <w:shd w:val="clear" w:color="auto" w:fill="FFFFFF"/>
        <w:spacing w:line="235" w:lineRule="exact"/>
        <w:ind w:left="2587" w:right="1152" w:hanging="1296"/>
        <w:rPr>
          <w:sz w:val="28"/>
          <w:szCs w:val="28"/>
          <w:u w:val="single"/>
        </w:rPr>
      </w:pPr>
    </w:p>
    <w:p w:rsidR="000C445D" w:rsidRDefault="000C445D" w:rsidP="000C445D">
      <w:pPr>
        <w:spacing w:line="360" w:lineRule="auto"/>
        <w:ind w:left="-709" w:right="-426" w:firstLine="283"/>
        <w:jc w:val="center"/>
        <w:rPr>
          <w:sz w:val="28"/>
          <w:szCs w:val="28"/>
        </w:rPr>
      </w:pPr>
      <w:r>
        <w:rPr>
          <w:sz w:val="28"/>
          <w:szCs w:val="28"/>
        </w:rPr>
        <w:t>От  11 июля 2017 года                    № 11</w:t>
      </w:r>
    </w:p>
    <w:p w:rsidR="000C445D" w:rsidRPr="003F2E5D" w:rsidRDefault="000C445D" w:rsidP="000C445D">
      <w:pPr>
        <w:rPr>
          <w:sz w:val="28"/>
          <w:szCs w:val="28"/>
        </w:rPr>
      </w:pPr>
    </w:p>
    <w:p w:rsidR="000C445D" w:rsidRPr="00BE3642" w:rsidRDefault="000C445D" w:rsidP="000C445D">
      <w:pPr>
        <w:jc w:val="center"/>
        <w:rPr>
          <w:b/>
          <w:sz w:val="28"/>
          <w:szCs w:val="28"/>
        </w:rPr>
      </w:pPr>
      <w:r w:rsidRPr="00BE3642">
        <w:rPr>
          <w:b/>
          <w:sz w:val="28"/>
          <w:szCs w:val="28"/>
        </w:rPr>
        <w:t>Об утверждении схемы размещения нестационарных торговых объектов на территории муниципального образования «</w:t>
      </w:r>
      <w:proofErr w:type="spellStart"/>
      <w:r w:rsidRPr="00BE3642">
        <w:rPr>
          <w:b/>
          <w:sz w:val="28"/>
          <w:szCs w:val="28"/>
        </w:rPr>
        <w:t>Попонаволоцкое</w:t>
      </w:r>
      <w:proofErr w:type="spellEnd"/>
      <w:r w:rsidRPr="00BE3642">
        <w:rPr>
          <w:b/>
          <w:sz w:val="28"/>
          <w:szCs w:val="28"/>
        </w:rPr>
        <w:t>»</w:t>
      </w:r>
    </w:p>
    <w:p w:rsidR="000C445D" w:rsidRPr="003F2E5D" w:rsidRDefault="000C445D" w:rsidP="000C445D">
      <w:pPr>
        <w:rPr>
          <w:sz w:val="28"/>
          <w:szCs w:val="28"/>
        </w:rPr>
      </w:pPr>
    </w:p>
    <w:p w:rsidR="000C445D" w:rsidRPr="003F2E5D" w:rsidRDefault="000C445D" w:rsidP="000C445D">
      <w:pPr>
        <w:rPr>
          <w:sz w:val="28"/>
          <w:szCs w:val="28"/>
        </w:rPr>
      </w:pPr>
    </w:p>
    <w:p w:rsidR="000C445D" w:rsidRPr="00351658" w:rsidRDefault="000C445D" w:rsidP="000C445D">
      <w:pPr>
        <w:framePr w:w="10366" w:h="8191" w:hRule="exact" w:wrap="none" w:vAnchor="page" w:hAnchor="page" w:x="1006" w:y="4966"/>
        <w:ind w:left="40" w:right="62"/>
        <w:rPr>
          <w:b/>
          <w:sz w:val="28"/>
          <w:szCs w:val="28"/>
        </w:rPr>
      </w:pPr>
      <w:proofErr w:type="gramStart"/>
      <w:r w:rsidRPr="00351658">
        <w:rPr>
          <w:sz w:val="28"/>
          <w:szCs w:val="28"/>
        </w:rPr>
        <w:t>В соответствии со статьёй 10 Федерального закона от 28 декабря 2009 года №381-ФЗ «Об основах государственного регулирования торговой деятельности в Российской Федерации», постановлением министерства агропромышленного комплекса и торговли Архангельской области от 09 марта 2011 года №1-п «Об утверждении порядка разработки и утверждения органом местного самоуправления, определенным в соответствии с уставом муниципального образования Архангельской области, схемы размещения нестационарных торговых объектов», руководствуясь</w:t>
      </w:r>
      <w:proofErr w:type="gramEnd"/>
      <w:r w:rsidRPr="00351658">
        <w:rPr>
          <w:sz w:val="28"/>
          <w:szCs w:val="28"/>
        </w:rPr>
        <w:t xml:space="preserve"> статьёй 7 п.5 Устава муниципального образования «</w:t>
      </w:r>
      <w:proofErr w:type="spellStart"/>
      <w:r w:rsidRPr="00351658">
        <w:rPr>
          <w:sz w:val="28"/>
          <w:szCs w:val="28"/>
        </w:rPr>
        <w:t>Попонаволоцкое</w:t>
      </w:r>
      <w:proofErr w:type="spellEnd"/>
      <w:r w:rsidRPr="00351658">
        <w:rPr>
          <w:sz w:val="28"/>
          <w:szCs w:val="28"/>
        </w:rPr>
        <w:t xml:space="preserve">», </w:t>
      </w:r>
      <w:proofErr w:type="spellStart"/>
      <w:proofErr w:type="gramStart"/>
      <w:r w:rsidRPr="00351658">
        <w:rPr>
          <w:sz w:val="28"/>
          <w:szCs w:val="28"/>
        </w:rPr>
        <w:t>п</w:t>
      </w:r>
      <w:proofErr w:type="spellEnd"/>
      <w:proofErr w:type="gramEnd"/>
      <w:r w:rsidRPr="00351658">
        <w:rPr>
          <w:sz w:val="28"/>
          <w:szCs w:val="28"/>
        </w:rPr>
        <w:t xml:space="preserve"> о с т а </w:t>
      </w:r>
      <w:proofErr w:type="spellStart"/>
      <w:r w:rsidRPr="00351658">
        <w:rPr>
          <w:sz w:val="28"/>
          <w:szCs w:val="28"/>
        </w:rPr>
        <w:t>н</w:t>
      </w:r>
      <w:proofErr w:type="spellEnd"/>
      <w:r w:rsidRPr="00351658">
        <w:rPr>
          <w:sz w:val="28"/>
          <w:szCs w:val="28"/>
        </w:rPr>
        <w:t xml:space="preserve"> о в л я е т:</w:t>
      </w:r>
    </w:p>
    <w:p w:rsidR="000C445D" w:rsidRPr="00351658" w:rsidRDefault="000C445D" w:rsidP="000C445D">
      <w:pPr>
        <w:framePr w:w="10366" w:h="8191" w:hRule="exact" w:wrap="none" w:vAnchor="page" w:hAnchor="page" w:x="1006" w:y="4966"/>
        <w:ind w:left="40" w:right="62"/>
        <w:rPr>
          <w:sz w:val="28"/>
          <w:szCs w:val="28"/>
        </w:rPr>
      </w:pPr>
      <w:r w:rsidRPr="00351658">
        <w:rPr>
          <w:sz w:val="28"/>
          <w:szCs w:val="28"/>
        </w:rPr>
        <w:t>1. Утвердить Схему размещения  нестационарных торговых объектов территории муниципального образования «</w:t>
      </w:r>
      <w:proofErr w:type="spellStart"/>
      <w:r w:rsidRPr="00351658">
        <w:rPr>
          <w:sz w:val="28"/>
          <w:szCs w:val="28"/>
        </w:rPr>
        <w:t>Попонаволоцкое</w:t>
      </w:r>
      <w:proofErr w:type="spellEnd"/>
      <w:r w:rsidRPr="00351658">
        <w:rPr>
          <w:sz w:val="28"/>
          <w:szCs w:val="28"/>
        </w:rPr>
        <w:t>» (далее по тексту Схема):</w:t>
      </w:r>
    </w:p>
    <w:p w:rsidR="000C445D" w:rsidRPr="00351658" w:rsidRDefault="000C445D" w:rsidP="000C445D">
      <w:pPr>
        <w:framePr w:w="10366" w:h="8191" w:hRule="exact" w:wrap="none" w:vAnchor="page" w:hAnchor="page" w:x="1006" w:y="4966"/>
        <w:ind w:left="40" w:right="62"/>
        <w:rPr>
          <w:sz w:val="28"/>
          <w:szCs w:val="28"/>
        </w:rPr>
      </w:pPr>
      <w:r w:rsidRPr="00351658">
        <w:rPr>
          <w:sz w:val="28"/>
          <w:szCs w:val="28"/>
        </w:rPr>
        <w:t>1.1. Текстовая часть Схемы согласно приложению №1;</w:t>
      </w:r>
    </w:p>
    <w:p w:rsidR="000C445D" w:rsidRPr="00351658" w:rsidRDefault="000C445D" w:rsidP="000C445D">
      <w:pPr>
        <w:framePr w:w="10366" w:h="8191" w:hRule="exact" w:wrap="none" w:vAnchor="page" w:hAnchor="page" w:x="1006" w:y="4966"/>
        <w:ind w:left="40" w:right="62"/>
        <w:rPr>
          <w:sz w:val="28"/>
          <w:szCs w:val="28"/>
        </w:rPr>
      </w:pPr>
      <w:r w:rsidRPr="00351658">
        <w:rPr>
          <w:sz w:val="28"/>
          <w:szCs w:val="28"/>
        </w:rPr>
        <w:t>1.2. Графическая часть Схемы согласно приложению №2;</w:t>
      </w:r>
    </w:p>
    <w:p w:rsidR="000C445D" w:rsidRPr="00765FF7" w:rsidRDefault="000C445D" w:rsidP="000C445D">
      <w:pPr>
        <w:framePr w:w="10366" w:h="8191" w:hRule="exact" w:wrap="none" w:vAnchor="page" w:hAnchor="page" w:x="1006" w:y="4966"/>
        <w:ind w:left="40" w:right="62"/>
        <w:rPr>
          <w:sz w:val="28"/>
          <w:szCs w:val="28"/>
        </w:rPr>
      </w:pPr>
      <w:r>
        <w:rPr>
          <w:sz w:val="28"/>
          <w:szCs w:val="28"/>
        </w:rPr>
        <w:t>2</w:t>
      </w:r>
      <w:r w:rsidRPr="00765FF7">
        <w:rPr>
          <w:sz w:val="28"/>
          <w:szCs w:val="28"/>
        </w:rPr>
        <w:t>. Настоящее постановление подлежит официальному опубликованию и размещению на официальном сайте администрации муниципального образования «Вельский муниципальный район» и вступает в силу со дня его официального опубликования.</w:t>
      </w:r>
    </w:p>
    <w:p w:rsidR="000C445D" w:rsidRPr="00765FF7" w:rsidRDefault="000C445D" w:rsidP="000C445D">
      <w:pPr>
        <w:framePr w:w="10366" w:h="8191" w:hRule="exact" w:wrap="none" w:vAnchor="page" w:hAnchor="page" w:x="1006" w:y="4966"/>
        <w:tabs>
          <w:tab w:val="left" w:pos="2157"/>
        </w:tabs>
        <w:ind w:left="760" w:right="60"/>
        <w:rPr>
          <w:sz w:val="28"/>
          <w:szCs w:val="28"/>
        </w:rPr>
      </w:pPr>
      <w:r>
        <w:rPr>
          <w:sz w:val="28"/>
          <w:szCs w:val="28"/>
        </w:rPr>
        <w:t>3</w:t>
      </w:r>
      <w:r w:rsidRPr="00765FF7">
        <w:rPr>
          <w:sz w:val="28"/>
          <w:szCs w:val="28"/>
        </w:rPr>
        <w:t xml:space="preserve">. 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</w:t>
      </w:r>
      <w:r w:rsidRPr="00765F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настоящего </w:t>
      </w:r>
      <w:r w:rsidRPr="00765FF7">
        <w:rPr>
          <w:sz w:val="28"/>
          <w:szCs w:val="28"/>
        </w:rPr>
        <w:t xml:space="preserve">постановления возложить на </w:t>
      </w:r>
      <w:r>
        <w:rPr>
          <w:sz w:val="28"/>
          <w:szCs w:val="28"/>
        </w:rPr>
        <w:t>специалиста первой категории администрации муниципального образования «</w:t>
      </w:r>
      <w:proofErr w:type="spellStart"/>
      <w:r>
        <w:rPr>
          <w:sz w:val="28"/>
          <w:szCs w:val="28"/>
        </w:rPr>
        <w:t>Попонаволоцкое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Опехтину</w:t>
      </w:r>
      <w:proofErr w:type="spellEnd"/>
      <w:r>
        <w:rPr>
          <w:sz w:val="28"/>
          <w:szCs w:val="28"/>
        </w:rPr>
        <w:t xml:space="preserve"> Ирину Владимировну</w:t>
      </w:r>
      <w:r w:rsidRPr="00765FF7">
        <w:rPr>
          <w:sz w:val="28"/>
          <w:szCs w:val="28"/>
        </w:rPr>
        <w:t>.</w:t>
      </w:r>
    </w:p>
    <w:p w:rsidR="000C445D" w:rsidRPr="00351658" w:rsidRDefault="000C445D" w:rsidP="000C445D">
      <w:pPr>
        <w:pStyle w:val="20"/>
        <w:framePr w:w="9961" w:h="1261" w:hRule="exact" w:wrap="none" w:vAnchor="page" w:hAnchor="page" w:x="1201" w:y="13711"/>
        <w:shd w:val="clear" w:color="auto" w:fill="auto"/>
        <w:spacing w:line="240" w:lineRule="auto"/>
        <w:ind w:left="40"/>
        <w:jc w:val="left"/>
        <w:rPr>
          <w:sz w:val="28"/>
          <w:szCs w:val="28"/>
        </w:rPr>
      </w:pPr>
      <w:r w:rsidRPr="00351658">
        <w:rPr>
          <w:sz w:val="28"/>
          <w:szCs w:val="28"/>
        </w:rPr>
        <w:t xml:space="preserve">И.О.Главы </w:t>
      </w:r>
      <w:proofErr w:type="gramStart"/>
      <w:r w:rsidRPr="00351658">
        <w:rPr>
          <w:sz w:val="28"/>
          <w:szCs w:val="28"/>
        </w:rPr>
        <w:t>муниципального</w:t>
      </w:r>
      <w:proofErr w:type="gramEnd"/>
      <w:r w:rsidRPr="00351658">
        <w:rPr>
          <w:sz w:val="28"/>
          <w:szCs w:val="28"/>
        </w:rPr>
        <w:t xml:space="preserve"> образование</w:t>
      </w:r>
    </w:p>
    <w:p w:rsidR="000C445D" w:rsidRPr="00A213AB" w:rsidRDefault="000C445D" w:rsidP="000C445D">
      <w:pPr>
        <w:pStyle w:val="20"/>
        <w:framePr w:w="9961" w:h="1261" w:hRule="exact" w:wrap="none" w:vAnchor="page" w:hAnchor="page" w:x="1201" w:y="13711"/>
        <w:shd w:val="clear" w:color="auto" w:fill="auto"/>
        <w:spacing w:line="240" w:lineRule="auto"/>
        <w:ind w:left="40"/>
        <w:jc w:val="left"/>
        <w:rPr>
          <w:sz w:val="28"/>
          <w:szCs w:val="28"/>
        </w:rPr>
      </w:pPr>
      <w:r w:rsidRPr="00351658">
        <w:rPr>
          <w:sz w:val="28"/>
          <w:szCs w:val="28"/>
        </w:rPr>
        <w:t>«</w:t>
      </w:r>
      <w:proofErr w:type="spellStart"/>
      <w:r w:rsidRPr="00351658">
        <w:rPr>
          <w:sz w:val="28"/>
          <w:szCs w:val="28"/>
        </w:rPr>
        <w:t>Попонаволоцкое</w:t>
      </w:r>
      <w:proofErr w:type="spellEnd"/>
      <w:r w:rsidRPr="00351658">
        <w:rPr>
          <w:sz w:val="28"/>
          <w:szCs w:val="28"/>
        </w:rPr>
        <w:t xml:space="preserve">»                                                                             </w:t>
      </w:r>
      <w:r>
        <w:rPr>
          <w:sz w:val="28"/>
          <w:szCs w:val="28"/>
        </w:rPr>
        <w:t>Е.В. Чернакова</w:t>
      </w:r>
    </w:p>
    <w:p w:rsidR="000C445D" w:rsidRPr="00351658" w:rsidRDefault="000C445D" w:rsidP="000C445D">
      <w:pPr>
        <w:rPr>
          <w:sz w:val="28"/>
          <w:szCs w:val="28"/>
        </w:rPr>
      </w:pPr>
    </w:p>
    <w:p w:rsidR="000C445D" w:rsidRPr="00351658" w:rsidRDefault="000C445D" w:rsidP="000C445D">
      <w:pPr>
        <w:rPr>
          <w:sz w:val="28"/>
          <w:szCs w:val="28"/>
        </w:rPr>
      </w:pPr>
    </w:p>
    <w:p w:rsidR="000C445D" w:rsidRPr="00351658" w:rsidRDefault="000C445D" w:rsidP="000C445D">
      <w:pPr>
        <w:rPr>
          <w:sz w:val="28"/>
          <w:szCs w:val="28"/>
        </w:rPr>
      </w:pPr>
    </w:p>
    <w:p w:rsidR="000C445D" w:rsidRPr="00351658" w:rsidRDefault="000C445D" w:rsidP="000C445D">
      <w:pPr>
        <w:rPr>
          <w:sz w:val="28"/>
          <w:szCs w:val="28"/>
        </w:rPr>
      </w:pPr>
    </w:p>
    <w:p w:rsidR="000C445D" w:rsidRPr="00351658" w:rsidRDefault="000C445D" w:rsidP="000C445D">
      <w:pPr>
        <w:rPr>
          <w:sz w:val="28"/>
          <w:szCs w:val="28"/>
        </w:rPr>
      </w:pPr>
    </w:p>
    <w:p w:rsidR="000C445D" w:rsidRPr="00351658" w:rsidRDefault="000C445D" w:rsidP="000C445D">
      <w:pPr>
        <w:rPr>
          <w:sz w:val="28"/>
          <w:szCs w:val="28"/>
        </w:rPr>
      </w:pPr>
    </w:p>
    <w:p w:rsidR="000C445D" w:rsidRPr="00351658" w:rsidRDefault="000C445D" w:rsidP="000C445D">
      <w:pPr>
        <w:rPr>
          <w:sz w:val="28"/>
          <w:szCs w:val="28"/>
        </w:rPr>
      </w:pPr>
    </w:p>
    <w:p w:rsidR="000C445D" w:rsidRPr="00351658" w:rsidRDefault="000C445D" w:rsidP="000C445D">
      <w:pPr>
        <w:rPr>
          <w:sz w:val="28"/>
          <w:szCs w:val="28"/>
        </w:rPr>
      </w:pPr>
    </w:p>
    <w:p w:rsidR="000C445D" w:rsidRPr="00351658" w:rsidRDefault="000C445D" w:rsidP="000C445D">
      <w:pPr>
        <w:rPr>
          <w:sz w:val="28"/>
          <w:szCs w:val="28"/>
        </w:rPr>
      </w:pPr>
    </w:p>
    <w:p w:rsidR="000C445D" w:rsidRPr="00351658" w:rsidRDefault="000C445D" w:rsidP="000C445D">
      <w:pPr>
        <w:rPr>
          <w:sz w:val="28"/>
          <w:szCs w:val="28"/>
        </w:rPr>
      </w:pPr>
    </w:p>
    <w:p w:rsidR="000C445D" w:rsidRPr="00351658" w:rsidRDefault="000C445D" w:rsidP="000C445D">
      <w:pPr>
        <w:rPr>
          <w:sz w:val="28"/>
          <w:szCs w:val="28"/>
        </w:rPr>
      </w:pPr>
    </w:p>
    <w:p w:rsidR="000C445D" w:rsidRPr="00351658" w:rsidRDefault="000C445D" w:rsidP="000C445D">
      <w:pPr>
        <w:rPr>
          <w:sz w:val="28"/>
          <w:szCs w:val="28"/>
        </w:rPr>
      </w:pPr>
    </w:p>
    <w:p w:rsidR="000C445D" w:rsidRPr="00351658" w:rsidRDefault="000C445D" w:rsidP="000C445D">
      <w:pPr>
        <w:rPr>
          <w:sz w:val="28"/>
          <w:szCs w:val="28"/>
        </w:rPr>
      </w:pPr>
    </w:p>
    <w:p w:rsidR="000C445D" w:rsidRPr="00351658" w:rsidRDefault="000C445D" w:rsidP="000C445D">
      <w:pPr>
        <w:rPr>
          <w:sz w:val="28"/>
          <w:szCs w:val="28"/>
        </w:rPr>
      </w:pPr>
    </w:p>
    <w:p w:rsidR="000C445D" w:rsidRPr="00351658" w:rsidRDefault="000C445D" w:rsidP="000C445D">
      <w:pPr>
        <w:rPr>
          <w:sz w:val="28"/>
          <w:szCs w:val="28"/>
        </w:rPr>
      </w:pPr>
    </w:p>
    <w:p w:rsidR="000C445D" w:rsidRPr="00351658" w:rsidRDefault="000C445D" w:rsidP="000C445D">
      <w:pPr>
        <w:rPr>
          <w:sz w:val="28"/>
          <w:szCs w:val="28"/>
        </w:rPr>
      </w:pPr>
    </w:p>
    <w:p w:rsidR="000C445D" w:rsidRPr="00351658" w:rsidRDefault="000C445D" w:rsidP="000C445D">
      <w:pPr>
        <w:rPr>
          <w:sz w:val="28"/>
          <w:szCs w:val="28"/>
        </w:rPr>
      </w:pPr>
    </w:p>
    <w:p w:rsidR="000C445D" w:rsidRPr="00351658" w:rsidRDefault="000C445D" w:rsidP="000C445D">
      <w:pPr>
        <w:rPr>
          <w:sz w:val="28"/>
          <w:szCs w:val="28"/>
        </w:rPr>
      </w:pPr>
    </w:p>
    <w:p w:rsidR="000C445D" w:rsidRPr="00351658" w:rsidRDefault="000C445D" w:rsidP="000C445D">
      <w:pPr>
        <w:rPr>
          <w:sz w:val="28"/>
          <w:szCs w:val="28"/>
        </w:rPr>
      </w:pPr>
    </w:p>
    <w:p w:rsidR="000C445D" w:rsidRPr="00351658" w:rsidRDefault="000C445D" w:rsidP="000C445D">
      <w:pPr>
        <w:rPr>
          <w:sz w:val="28"/>
          <w:szCs w:val="28"/>
        </w:rPr>
      </w:pPr>
    </w:p>
    <w:p w:rsidR="000C445D" w:rsidRPr="00351658" w:rsidRDefault="000C445D" w:rsidP="000C445D">
      <w:pPr>
        <w:rPr>
          <w:sz w:val="28"/>
          <w:szCs w:val="28"/>
        </w:rPr>
      </w:pPr>
    </w:p>
    <w:p w:rsidR="000C445D" w:rsidRPr="00351658" w:rsidRDefault="000C445D" w:rsidP="000C445D">
      <w:pPr>
        <w:rPr>
          <w:sz w:val="28"/>
          <w:szCs w:val="28"/>
        </w:rPr>
      </w:pPr>
    </w:p>
    <w:p w:rsidR="000C445D" w:rsidRPr="00351658" w:rsidRDefault="000C445D" w:rsidP="000C445D">
      <w:pPr>
        <w:rPr>
          <w:sz w:val="28"/>
          <w:szCs w:val="28"/>
        </w:rPr>
      </w:pPr>
    </w:p>
    <w:p w:rsidR="000C445D" w:rsidRPr="00351658" w:rsidRDefault="000C445D" w:rsidP="000C445D">
      <w:pPr>
        <w:rPr>
          <w:sz w:val="28"/>
          <w:szCs w:val="28"/>
        </w:rPr>
      </w:pPr>
    </w:p>
    <w:p w:rsidR="000C445D" w:rsidRPr="00351658" w:rsidRDefault="000C445D" w:rsidP="000C445D">
      <w:pPr>
        <w:rPr>
          <w:sz w:val="28"/>
          <w:szCs w:val="28"/>
        </w:rPr>
      </w:pPr>
    </w:p>
    <w:p w:rsidR="000C445D" w:rsidRPr="003F2E5D" w:rsidRDefault="000C445D" w:rsidP="000C445D">
      <w:pPr>
        <w:rPr>
          <w:sz w:val="28"/>
          <w:szCs w:val="28"/>
        </w:rPr>
      </w:pPr>
    </w:p>
    <w:p w:rsidR="000C445D" w:rsidRPr="003F2E5D" w:rsidRDefault="000C445D" w:rsidP="000C445D">
      <w:pPr>
        <w:rPr>
          <w:sz w:val="28"/>
          <w:szCs w:val="28"/>
        </w:rPr>
      </w:pPr>
    </w:p>
    <w:p w:rsidR="000C445D" w:rsidRPr="003F2E5D" w:rsidRDefault="000C445D" w:rsidP="000C445D">
      <w:pPr>
        <w:rPr>
          <w:sz w:val="28"/>
          <w:szCs w:val="28"/>
        </w:rPr>
      </w:pPr>
    </w:p>
    <w:p w:rsidR="000C445D" w:rsidRDefault="000C445D" w:rsidP="000C445D">
      <w:pPr>
        <w:rPr>
          <w:sz w:val="28"/>
          <w:szCs w:val="28"/>
        </w:rPr>
      </w:pPr>
    </w:p>
    <w:p w:rsidR="000C445D" w:rsidRDefault="000C445D" w:rsidP="000C445D">
      <w:pPr>
        <w:tabs>
          <w:tab w:val="left" w:pos="12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C445D" w:rsidRDefault="000C445D" w:rsidP="000C445D">
      <w:pPr>
        <w:tabs>
          <w:tab w:val="left" w:pos="127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27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066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0665"/>
        </w:tabs>
        <w:rPr>
          <w:sz w:val="28"/>
          <w:szCs w:val="28"/>
        </w:rPr>
      </w:pPr>
    </w:p>
    <w:p w:rsidR="000C445D" w:rsidRPr="00D865D8" w:rsidRDefault="000C445D" w:rsidP="000C445D">
      <w:pPr>
        <w:pStyle w:val="a4"/>
        <w:ind w:right="852"/>
        <w:jc w:val="right"/>
        <w:rPr>
          <w:sz w:val="28"/>
          <w:szCs w:val="28"/>
          <w:lang w:val="ru-RU"/>
        </w:rPr>
      </w:pPr>
      <w:r w:rsidRPr="00D865D8">
        <w:rPr>
          <w:sz w:val="28"/>
          <w:szCs w:val="28"/>
          <w:lang w:val="ru-RU"/>
        </w:rPr>
        <w:t>Приложение №1</w:t>
      </w:r>
    </w:p>
    <w:p w:rsidR="000C445D" w:rsidRPr="00D865D8" w:rsidRDefault="000C445D" w:rsidP="000C445D">
      <w:pPr>
        <w:pStyle w:val="a4"/>
        <w:ind w:right="852"/>
        <w:jc w:val="right"/>
        <w:rPr>
          <w:sz w:val="28"/>
          <w:szCs w:val="28"/>
          <w:lang w:val="ru-RU"/>
        </w:rPr>
      </w:pPr>
      <w:r w:rsidRPr="00D865D8">
        <w:rPr>
          <w:sz w:val="28"/>
          <w:szCs w:val="28"/>
          <w:lang w:val="ru-RU"/>
        </w:rPr>
        <w:t>К постановлению МО «</w:t>
      </w:r>
      <w:proofErr w:type="spellStart"/>
      <w:r w:rsidRPr="00D865D8">
        <w:rPr>
          <w:sz w:val="28"/>
          <w:szCs w:val="28"/>
          <w:lang w:val="ru-RU"/>
        </w:rPr>
        <w:t>Попонаволоцкое</w:t>
      </w:r>
      <w:proofErr w:type="spellEnd"/>
      <w:r w:rsidRPr="00D865D8">
        <w:rPr>
          <w:sz w:val="28"/>
          <w:szCs w:val="28"/>
          <w:lang w:val="ru-RU"/>
        </w:rPr>
        <w:t>»</w:t>
      </w:r>
    </w:p>
    <w:p w:rsidR="000C445D" w:rsidRDefault="000C445D" w:rsidP="000C445D">
      <w:pPr>
        <w:pStyle w:val="a4"/>
        <w:ind w:right="852"/>
        <w:jc w:val="right"/>
        <w:rPr>
          <w:sz w:val="28"/>
          <w:szCs w:val="28"/>
          <w:lang w:val="ru-RU"/>
        </w:rPr>
      </w:pPr>
      <w:r w:rsidRPr="00D865D8">
        <w:rPr>
          <w:sz w:val="28"/>
          <w:szCs w:val="28"/>
          <w:lang w:val="ru-RU"/>
        </w:rPr>
        <w:t xml:space="preserve">От  </w:t>
      </w:r>
      <w:r>
        <w:rPr>
          <w:sz w:val="28"/>
          <w:szCs w:val="28"/>
          <w:lang w:val="ru-RU"/>
        </w:rPr>
        <w:t xml:space="preserve">11.07.2017 года </w:t>
      </w:r>
      <w:r w:rsidRPr="00D865D8">
        <w:rPr>
          <w:sz w:val="28"/>
          <w:szCs w:val="28"/>
          <w:lang w:val="ru-RU"/>
        </w:rPr>
        <w:t xml:space="preserve"> №</w:t>
      </w:r>
    </w:p>
    <w:p w:rsidR="000C445D" w:rsidRDefault="000C445D" w:rsidP="000C445D">
      <w:pPr>
        <w:pStyle w:val="a4"/>
        <w:ind w:right="852"/>
        <w:jc w:val="right"/>
        <w:rPr>
          <w:sz w:val="28"/>
          <w:szCs w:val="28"/>
          <w:lang w:val="ru-RU"/>
        </w:rPr>
      </w:pPr>
    </w:p>
    <w:p w:rsidR="000C445D" w:rsidRDefault="000C445D" w:rsidP="000C445D">
      <w:pPr>
        <w:pStyle w:val="a4"/>
        <w:ind w:right="852"/>
        <w:jc w:val="right"/>
        <w:rPr>
          <w:sz w:val="28"/>
          <w:szCs w:val="28"/>
          <w:lang w:val="ru-RU"/>
        </w:rPr>
      </w:pPr>
    </w:p>
    <w:p w:rsidR="000C445D" w:rsidRDefault="000C445D" w:rsidP="000C445D">
      <w:pPr>
        <w:pStyle w:val="a4"/>
        <w:ind w:right="141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СХЕМА</w:t>
      </w:r>
    </w:p>
    <w:p w:rsidR="000C445D" w:rsidRDefault="000C445D" w:rsidP="000C445D">
      <w:pPr>
        <w:pStyle w:val="a4"/>
        <w:tabs>
          <w:tab w:val="left" w:pos="10489"/>
        </w:tabs>
        <w:ind w:right="-1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Размещения нестационарных торговых объектов на территории муниципального образования «</w:t>
      </w:r>
      <w:proofErr w:type="spellStart"/>
      <w:r>
        <w:rPr>
          <w:sz w:val="28"/>
          <w:szCs w:val="28"/>
          <w:lang w:val="ru-RU"/>
        </w:rPr>
        <w:t>Попонаволоцкое</w:t>
      </w:r>
      <w:proofErr w:type="spellEnd"/>
      <w:r>
        <w:rPr>
          <w:sz w:val="28"/>
          <w:szCs w:val="28"/>
          <w:lang w:val="ru-RU"/>
        </w:rPr>
        <w:t>»</w:t>
      </w:r>
    </w:p>
    <w:p w:rsidR="000C445D" w:rsidRDefault="000C445D" w:rsidP="000C445D">
      <w:pPr>
        <w:pStyle w:val="a4"/>
        <w:ind w:right="852"/>
        <w:jc w:val="center"/>
        <w:rPr>
          <w:sz w:val="28"/>
          <w:szCs w:val="28"/>
          <w:lang w:val="ru-RU"/>
        </w:rPr>
      </w:pPr>
    </w:p>
    <w:tbl>
      <w:tblPr>
        <w:tblW w:w="10206" w:type="dxa"/>
        <w:tblInd w:w="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701"/>
        <w:gridCol w:w="1843"/>
        <w:gridCol w:w="1843"/>
        <w:gridCol w:w="1417"/>
        <w:gridCol w:w="1560"/>
        <w:gridCol w:w="1275"/>
      </w:tblGrid>
      <w:tr w:rsidR="000C445D" w:rsidRPr="00AA63C8" w:rsidTr="00987AD7">
        <w:trPr>
          <w:trHeight w:val="559"/>
        </w:trPr>
        <w:tc>
          <w:tcPr>
            <w:tcW w:w="567" w:type="dxa"/>
          </w:tcPr>
          <w:p w:rsidR="000C445D" w:rsidRDefault="000C445D" w:rsidP="00987AD7">
            <w:pPr>
              <w:jc w:val="center"/>
            </w:pPr>
            <w:r>
              <w:t xml:space="preserve">№    </w:t>
            </w:r>
          </w:p>
        </w:tc>
        <w:tc>
          <w:tcPr>
            <w:tcW w:w="1701" w:type="dxa"/>
          </w:tcPr>
          <w:p w:rsidR="000C445D" w:rsidRDefault="000C445D" w:rsidP="00987AD7">
            <w:pPr>
              <w:jc w:val="center"/>
            </w:pPr>
            <w:r>
              <w:t>Местоположение</w:t>
            </w:r>
          </w:p>
          <w:p w:rsidR="000C445D" w:rsidRDefault="000C445D" w:rsidP="00987AD7">
            <w:pPr>
              <w:jc w:val="center"/>
            </w:pPr>
            <w:r>
              <w:t xml:space="preserve">(адрес) </w:t>
            </w:r>
            <w:proofErr w:type="gramStart"/>
            <w:r>
              <w:t>нестационарных</w:t>
            </w:r>
            <w:proofErr w:type="gramEnd"/>
          </w:p>
          <w:p w:rsidR="000C445D" w:rsidRDefault="000C445D" w:rsidP="00987AD7">
            <w:pPr>
              <w:jc w:val="center"/>
            </w:pPr>
            <w:r>
              <w:t>Торговых</w:t>
            </w:r>
          </w:p>
          <w:p w:rsidR="000C445D" w:rsidRDefault="000C445D" w:rsidP="00987AD7">
            <w:pPr>
              <w:jc w:val="center"/>
            </w:pPr>
            <w:r>
              <w:t>объектов</w:t>
            </w:r>
          </w:p>
        </w:tc>
        <w:tc>
          <w:tcPr>
            <w:tcW w:w="1843" w:type="dxa"/>
          </w:tcPr>
          <w:p w:rsidR="000C445D" w:rsidRDefault="000C445D" w:rsidP="00987AD7">
            <w:pPr>
              <w:jc w:val="center"/>
            </w:pPr>
            <w:r>
              <w:t>Вид нестационарного торгового объекта</w:t>
            </w:r>
          </w:p>
        </w:tc>
        <w:tc>
          <w:tcPr>
            <w:tcW w:w="1843" w:type="dxa"/>
          </w:tcPr>
          <w:p w:rsidR="000C445D" w:rsidRDefault="000C445D" w:rsidP="00987AD7">
            <w:pPr>
              <w:jc w:val="center"/>
            </w:pPr>
            <w:r>
              <w:t xml:space="preserve">Количество отведённых мест под нестационарный торговый объект.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417" w:type="dxa"/>
          </w:tcPr>
          <w:p w:rsidR="000C445D" w:rsidRDefault="000C445D" w:rsidP="00987AD7">
            <w:pPr>
              <w:jc w:val="center"/>
            </w:pPr>
            <w:r>
              <w:t>Размер площади нестационарного торгового объекта, кв.м.</w:t>
            </w:r>
          </w:p>
        </w:tc>
        <w:tc>
          <w:tcPr>
            <w:tcW w:w="1560" w:type="dxa"/>
          </w:tcPr>
          <w:p w:rsidR="000C445D" w:rsidRDefault="000C445D" w:rsidP="00987AD7">
            <w:pPr>
              <w:jc w:val="center"/>
            </w:pPr>
            <w:r>
              <w:t>Назначение (специализация) нестационарного торгового объекта</w:t>
            </w:r>
          </w:p>
        </w:tc>
        <w:tc>
          <w:tcPr>
            <w:tcW w:w="1275" w:type="dxa"/>
          </w:tcPr>
          <w:p w:rsidR="000C445D" w:rsidRDefault="000C445D" w:rsidP="00987AD7">
            <w:pPr>
              <w:jc w:val="center"/>
            </w:pPr>
            <w:r>
              <w:t>Срок, на который нестационарный объект размещается (устанавливается), лет</w:t>
            </w:r>
          </w:p>
        </w:tc>
      </w:tr>
      <w:tr w:rsidR="000C445D" w:rsidTr="00987AD7">
        <w:trPr>
          <w:trHeight w:val="779"/>
        </w:trPr>
        <w:tc>
          <w:tcPr>
            <w:tcW w:w="567" w:type="dxa"/>
          </w:tcPr>
          <w:p w:rsidR="000C445D" w:rsidRPr="00526B53" w:rsidRDefault="000C445D" w:rsidP="00987AD7">
            <w:pPr>
              <w:pStyle w:val="a4"/>
              <w:ind w:right="852"/>
              <w:rPr>
                <w:sz w:val="24"/>
                <w:szCs w:val="24"/>
                <w:lang w:val="ru-RU"/>
              </w:rPr>
            </w:pPr>
            <w:r w:rsidRPr="00526B53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</w:tcPr>
          <w:p w:rsidR="000C445D" w:rsidRPr="00526B53" w:rsidRDefault="000C445D" w:rsidP="00987AD7">
            <w:pPr>
              <w:pStyle w:val="a4"/>
              <w:ind w:right="357"/>
              <w:rPr>
                <w:sz w:val="24"/>
                <w:szCs w:val="24"/>
                <w:lang w:val="ru-RU"/>
              </w:rPr>
            </w:pPr>
            <w:r w:rsidRPr="00526B53">
              <w:rPr>
                <w:sz w:val="24"/>
                <w:szCs w:val="24"/>
                <w:lang w:val="ru-RU"/>
              </w:rPr>
              <w:t xml:space="preserve">П. </w:t>
            </w:r>
            <w:proofErr w:type="spellStart"/>
            <w:r w:rsidRPr="00526B53">
              <w:rPr>
                <w:sz w:val="24"/>
                <w:szCs w:val="24"/>
                <w:lang w:val="ru-RU"/>
              </w:rPr>
              <w:t>Пасьва</w:t>
            </w:r>
            <w:proofErr w:type="spellEnd"/>
            <w:r w:rsidRPr="00526B53">
              <w:rPr>
                <w:sz w:val="24"/>
                <w:szCs w:val="24"/>
                <w:lang w:val="ru-RU"/>
              </w:rPr>
              <w:t xml:space="preserve"> </w:t>
            </w:r>
          </w:p>
          <w:p w:rsidR="000C445D" w:rsidRPr="00526B53" w:rsidRDefault="000C445D" w:rsidP="00987AD7">
            <w:pPr>
              <w:pStyle w:val="a4"/>
              <w:ind w:right="-210"/>
              <w:rPr>
                <w:sz w:val="24"/>
                <w:szCs w:val="24"/>
                <w:lang w:val="ru-RU"/>
              </w:rPr>
            </w:pPr>
            <w:r w:rsidRPr="00526B53">
              <w:rPr>
                <w:sz w:val="24"/>
                <w:szCs w:val="24"/>
                <w:lang w:val="ru-RU"/>
              </w:rPr>
              <w:t>Ул. Фефилова, у дома д.19 – здание магазина</w:t>
            </w:r>
          </w:p>
        </w:tc>
        <w:tc>
          <w:tcPr>
            <w:tcW w:w="1843" w:type="dxa"/>
          </w:tcPr>
          <w:p w:rsidR="000C445D" w:rsidRPr="00526B53" w:rsidRDefault="000C445D" w:rsidP="00987AD7">
            <w:pPr>
              <w:pStyle w:val="a4"/>
              <w:ind w:right="499"/>
              <w:jc w:val="center"/>
              <w:rPr>
                <w:sz w:val="24"/>
                <w:szCs w:val="24"/>
                <w:lang w:val="ru-RU"/>
              </w:rPr>
            </w:pPr>
            <w:r w:rsidRPr="00526B53">
              <w:rPr>
                <w:sz w:val="24"/>
                <w:szCs w:val="24"/>
                <w:lang w:val="ru-RU"/>
              </w:rPr>
              <w:t>киоск</w:t>
            </w:r>
          </w:p>
        </w:tc>
        <w:tc>
          <w:tcPr>
            <w:tcW w:w="1843" w:type="dxa"/>
          </w:tcPr>
          <w:p w:rsidR="000C445D" w:rsidRPr="00526B53" w:rsidRDefault="000C445D" w:rsidP="00987AD7">
            <w:pPr>
              <w:pStyle w:val="a4"/>
              <w:ind w:right="499"/>
              <w:jc w:val="center"/>
              <w:rPr>
                <w:sz w:val="24"/>
                <w:szCs w:val="24"/>
                <w:lang w:val="ru-RU"/>
              </w:rPr>
            </w:pPr>
            <w:r w:rsidRPr="00526B53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0C445D" w:rsidRPr="00526B53" w:rsidRDefault="000C445D" w:rsidP="00987AD7">
            <w:pPr>
              <w:pStyle w:val="a4"/>
              <w:ind w:right="215"/>
              <w:jc w:val="center"/>
              <w:rPr>
                <w:sz w:val="24"/>
                <w:szCs w:val="24"/>
                <w:lang w:val="ru-RU"/>
              </w:rPr>
            </w:pPr>
            <w:r w:rsidRPr="00526B53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560" w:type="dxa"/>
          </w:tcPr>
          <w:p w:rsidR="000C445D" w:rsidRPr="00526B53" w:rsidRDefault="000C445D" w:rsidP="00987AD7">
            <w:pPr>
              <w:pStyle w:val="a4"/>
              <w:jc w:val="center"/>
              <w:rPr>
                <w:sz w:val="24"/>
                <w:szCs w:val="24"/>
                <w:lang w:val="ru-RU"/>
              </w:rPr>
            </w:pPr>
            <w:r w:rsidRPr="00526B53">
              <w:rPr>
                <w:sz w:val="24"/>
                <w:szCs w:val="24"/>
                <w:lang w:val="ru-RU"/>
              </w:rPr>
              <w:t>Смешанные товары</w:t>
            </w:r>
          </w:p>
        </w:tc>
        <w:tc>
          <w:tcPr>
            <w:tcW w:w="1275" w:type="dxa"/>
          </w:tcPr>
          <w:p w:rsidR="000C445D" w:rsidRPr="00526B53" w:rsidRDefault="000C445D" w:rsidP="00987AD7">
            <w:pPr>
              <w:pStyle w:val="a4"/>
              <w:ind w:left="-149"/>
              <w:jc w:val="center"/>
              <w:rPr>
                <w:sz w:val="24"/>
                <w:szCs w:val="24"/>
                <w:lang w:val="ru-RU"/>
              </w:rPr>
            </w:pPr>
            <w:r w:rsidRPr="00526B53">
              <w:rPr>
                <w:sz w:val="24"/>
                <w:szCs w:val="24"/>
                <w:lang w:val="ru-RU"/>
              </w:rPr>
              <w:t>-</w:t>
            </w:r>
          </w:p>
        </w:tc>
      </w:tr>
      <w:tr w:rsidR="000C445D" w:rsidTr="00987AD7">
        <w:trPr>
          <w:trHeight w:val="779"/>
        </w:trPr>
        <w:tc>
          <w:tcPr>
            <w:tcW w:w="567" w:type="dxa"/>
          </w:tcPr>
          <w:p w:rsidR="000C445D" w:rsidRPr="00526B53" w:rsidRDefault="000C445D" w:rsidP="00987AD7">
            <w:pPr>
              <w:pStyle w:val="a4"/>
              <w:ind w:right="852"/>
              <w:rPr>
                <w:sz w:val="24"/>
                <w:szCs w:val="24"/>
                <w:lang w:val="ru-RU"/>
              </w:rPr>
            </w:pPr>
            <w:r w:rsidRPr="00526B53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</w:tcPr>
          <w:p w:rsidR="000C445D" w:rsidRPr="00526B53" w:rsidRDefault="000C445D" w:rsidP="00987AD7">
            <w:pPr>
              <w:pStyle w:val="a4"/>
              <w:tabs>
                <w:tab w:val="left" w:pos="1837"/>
              </w:tabs>
              <w:ind w:right="-210"/>
              <w:rPr>
                <w:sz w:val="24"/>
                <w:szCs w:val="24"/>
                <w:lang w:val="ru-RU"/>
              </w:rPr>
            </w:pPr>
            <w:r w:rsidRPr="00526B53">
              <w:rPr>
                <w:sz w:val="24"/>
                <w:szCs w:val="24"/>
                <w:lang w:val="ru-RU"/>
              </w:rPr>
              <w:t xml:space="preserve">С. Павловское у </w:t>
            </w:r>
            <w:proofErr w:type="spellStart"/>
            <w:proofErr w:type="gramStart"/>
            <w:r w:rsidRPr="00526B53">
              <w:rPr>
                <w:sz w:val="24"/>
                <w:szCs w:val="24"/>
                <w:lang w:val="ru-RU"/>
              </w:rPr>
              <w:t>у</w:t>
            </w:r>
            <w:proofErr w:type="spellEnd"/>
            <w:proofErr w:type="gramEnd"/>
            <w:r w:rsidRPr="00526B53">
              <w:rPr>
                <w:sz w:val="24"/>
                <w:szCs w:val="24"/>
                <w:lang w:val="ru-RU"/>
              </w:rPr>
              <w:t xml:space="preserve"> дома №49- здание магазина</w:t>
            </w:r>
          </w:p>
        </w:tc>
        <w:tc>
          <w:tcPr>
            <w:tcW w:w="1843" w:type="dxa"/>
          </w:tcPr>
          <w:p w:rsidR="000C445D" w:rsidRPr="00526B53" w:rsidRDefault="000C445D" w:rsidP="00987AD7">
            <w:pPr>
              <w:pStyle w:val="a4"/>
              <w:ind w:right="499"/>
              <w:jc w:val="center"/>
              <w:rPr>
                <w:sz w:val="24"/>
                <w:szCs w:val="24"/>
                <w:lang w:val="ru-RU"/>
              </w:rPr>
            </w:pPr>
            <w:r w:rsidRPr="00526B53">
              <w:rPr>
                <w:sz w:val="24"/>
                <w:szCs w:val="24"/>
                <w:lang w:val="ru-RU"/>
              </w:rPr>
              <w:t>киоск</w:t>
            </w:r>
          </w:p>
        </w:tc>
        <w:tc>
          <w:tcPr>
            <w:tcW w:w="1843" w:type="dxa"/>
          </w:tcPr>
          <w:p w:rsidR="000C445D" w:rsidRPr="00526B53" w:rsidRDefault="000C445D" w:rsidP="00987AD7">
            <w:pPr>
              <w:pStyle w:val="a4"/>
              <w:ind w:right="499"/>
              <w:jc w:val="center"/>
              <w:rPr>
                <w:sz w:val="24"/>
                <w:szCs w:val="24"/>
                <w:lang w:val="ru-RU"/>
              </w:rPr>
            </w:pPr>
            <w:r w:rsidRPr="00526B53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0C445D" w:rsidRPr="00526B53" w:rsidRDefault="000C445D" w:rsidP="00987AD7">
            <w:pPr>
              <w:pStyle w:val="a4"/>
              <w:ind w:right="215"/>
              <w:jc w:val="center"/>
              <w:rPr>
                <w:sz w:val="24"/>
                <w:szCs w:val="24"/>
                <w:lang w:val="ru-RU"/>
              </w:rPr>
            </w:pPr>
            <w:r w:rsidRPr="00526B53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560" w:type="dxa"/>
          </w:tcPr>
          <w:p w:rsidR="000C445D" w:rsidRPr="00526B53" w:rsidRDefault="000C445D" w:rsidP="00987AD7">
            <w:pPr>
              <w:pStyle w:val="a4"/>
              <w:jc w:val="center"/>
              <w:rPr>
                <w:sz w:val="24"/>
                <w:szCs w:val="24"/>
                <w:lang w:val="ru-RU"/>
              </w:rPr>
            </w:pPr>
            <w:r w:rsidRPr="00526B53">
              <w:rPr>
                <w:sz w:val="24"/>
                <w:szCs w:val="24"/>
                <w:lang w:val="ru-RU"/>
              </w:rPr>
              <w:t>Смешанные товары</w:t>
            </w:r>
          </w:p>
        </w:tc>
        <w:tc>
          <w:tcPr>
            <w:tcW w:w="1275" w:type="dxa"/>
          </w:tcPr>
          <w:p w:rsidR="000C445D" w:rsidRPr="00526B53" w:rsidRDefault="000C445D" w:rsidP="00987AD7">
            <w:pPr>
              <w:pStyle w:val="a4"/>
              <w:ind w:left="-149"/>
              <w:jc w:val="center"/>
              <w:rPr>
                <w:sz w:val="24"/>
                <w:szCs w:val="24"/>
                <w:lang w:val="ru-RU"/>
              </w:rPr>
            </w:pPr>
            <w:r w:rsidRPr="00526B53">
              <w:rPr>
                <w:sz w:val="24"/>
                <w:szCs w:val="24"/>
                <w:lang w:val="ru-RU"/>
              </w:rPr>
              <w:t>-</w:t>
            </w:r>
          </w:p>
        </w:tc>
      </w:tr>
      <w:tr w:rsidR="000C445D" w:rsidTr="00987AD7">
        <w:trPr>
          <w:trHeight w:val="779"/>
        </w:trPr>
        <w:tc>
          <w:tcPr>
            <w:tcW w:w="567" w:type="dxa"/>
          </w:tcPr>
          <w:p w:rsidR="000C445D" w:rsidRPr="00526B53" w:rsidRDefault="000C445D" w:rsidP="00987AD7">
            <w:pPr>
              <w:pStyle w:val="a4"/>
              <w:ind w:right="852"/>
              <w:rPr>
                <w:sz w:val="24"/>
                <w:szCs w:val="24"/>
                <w:lang w:val="ru-RU"/>
              </w:rPr>
            </w:pPr>
            <w:r w:rsidRPr="00526B53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</w:tcPr>
          <w:p w:rsidR="000C445D" w:rsidRPr="00526B53" w:rsidRDefault="000C445D" w:rsidP="00987AD7">
            <w:pPr>
              <w:pStyle w:val="a4"/>
              <w:tabs>
                <w:tab w:val="left" w:pos="1837"/>
              </w:tabs>
              <w:ind w:right="-210"/>
              <w:rPr>
                <w:sz w:val="24"/>
                <w:szCs w:val="24"/>
                <w:lang w:val="ru-RU"/>
              </w:rPr>
            </w:pPr>
            <w:r w:rsidRPr="00526B53">
              <w:rPr>
                <w:sz w:val="24"/>
                <w:szCs w:val="24"/>
                <w:lang w:val="ru-RU"/>
              </w:rPr>
              <w:t xml:space="preserve">П. </w:t>
            </w:r>
            <w:proofErr w:type="spellStart"/>
            <w:r w:rsidRPr="00526B53">
              <w:rPr>
                <w:sz w:val="24"/>
                <w:szCs w:val="24"/>
                <w:lang w:val="ru-RU"/>
              </w:rPr>
              <w:t>Саргино</w:t>
            </w:r>
            <w:proofErr w:type="spellEnd"/>
            <w:r w:rsidRPr="00526B53">
              <w:rPr>
                <w:sz w:val="24"/>
                <w:szCs w:val="24"/>
                <w:lang w:val="ru-RU"/>
              </w:rPr>
              <w:t xml:space="preserve"> ул. </w:t>
            </w:r>
            <w:proofErr w:type="gramStart"/>
            <w:r w:rsidRPr="00526B53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526B53">
              <w:rPr>
                <w:sz w:val="24"/>
                <w:szCs w:val="24"/>
                <w:lang w:val="ru-RU"/>
              </w:rPr>
              <w:t xml:space="preserve"> у дома №3- здание клуба</w:t>
            </w:r>
          </w:p>
        </w:tc>
        <w:tc>
          <w:tcPr>
            <w:tcW w:w="1843" w:type="dxa"/>
          </w:tcPr>
          <w:p w:rsidR="000C445D" w:rsidRPr="00526B53" w:rsidRDefault="000C445D" w:rsidP="00987AD7">
            <w:pPr>
              <w:pStyle w:val="a4"/>
              <w:ind w:right="499"/>
              <w:jc w:val="center"/>
              <w:rPr>
                <w:sz w:val="24"/>
                <w:szCs w:val="24"/>
                <w:lang w:val="ru-RU"/>
              </w:rPr>
            </w:pPr>
            <w:r w:rsidRPr="00526B53">
              <w:rPr>
                <w:sz w:val="24"/>
                <w:szCs w:val="24"/>
                <w:lang w:val="ru-RU"/>
              </w:rPr>
              <w:t>киоск</w:t>
            </w:r>
          </w:p>
        </w:tc>
        <w:tc>
          <w:tcPr>
            <w:tcW w:w="1843" w:type="dxa"/>
          </w:tcPr>
          <w:p w:rsidR="000C445D" w:rsidRPr="00526B53" w:rsidRDefault="000C445D" w:rsidP="00987AD7">
            <w:pPr>
              <w:pStyle w:val="a4"/>
              <w:ind w:right="499"/>
              <w:jc w:val="center"/>
              <w:rPr>
                <w:sz w:val="24"/>
                <w:szCs w:val="24"/>
                <w:lang w:val="ru-RU"/>
              </w:rPr>
            </w:pPr>
            <w:r w:rsidRPr="00526B53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0C445D" w:rsidRPr="00526B53" w:rsidRDefault="000C445D" w:rsidP="00987AD7">
            <w:pPr>
              <w:pStyle w:val="a4"/>
              <w:ind w:right="215"/>
              <w:jc w:val="center"/>
              <w:rPr>
                <w:sz w:val="24"/>
                <w:szCs w:val="24"/>
                <w:lang w:val="ru-RU"/>
              </w:rPr>
            </w:pPr>
            <w:r w:rsidRPr="00526B53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560" w:type="dxa"/>
          </w:tcPr>
          <w:p w:rsidR="000C445D" w:rsidRPr="00526B53" w:rsidRDefault="000C445D" w:rsidP="00987AD7">
            <w:pPr>
              <w:pStyle w:val="a4"/>
              <w:jc w:val="center"/>
              <w:rPr>
                <w:sz w:val="24"/>
                <w:szCs w:val="24"/>
                <w:lang w:val="ru-RU"/>
              </w:rPr>
            </w:pPr>
            <w:r w:rsidRPr="00526B53">
              <w:rPr>
                <w:sz w:val="24"/>
                <w:szCs w:val="24"/>
                <w:lang w:val="ru-RU"/>
              </w:rPr>
              <w:t>Смешанные товары</w:t>
            </w:r>
          </w:p>
        </w:tc>
        <w:tc>
          <w:tcPr>
            <w:tcW w:w="1275" w:type="dxa"/>
          </w:tcPr>
          <w:p w:rsidR="000C445D" w:rsidRPr="00526B53" w:rsidRDefault="000C445D" w:rsidP="00987AD7">
            <w:pPr>
              <w:pStyle w:val="a4"/>
              <w:ind w:left="-149"/>
              <w:jc w:val="center"/>
              <w:rPr>
                <w:sz w:val="24"/>
                <w:szCs w:val="24"/>
                <w:lang w:val="ru-RU"/>
              </w:rPr>
            </w:pPr>
            <w:r w:rsidRPr="00526B53">
              <w:rPr>
                <w:sz w:val="24"/>
                <w:szCs w:val="24"/>
                <w:lang w:val="ru-RU"/>
              </w:rPr>
              <w:t>-</w:t>
            </w:r>
          </w:p>
        </w:tc>
      </w:tr>
    </w:tbl>
    <w:p w:rsidR="000C445D" w:rsidRDefault="000C445D" w:rsidP="000C445D">
      <w:pPr>
        <w:pStyle w:val="a4"/>
        <w:ind w:right="852"/>
        <w:jc w:val="center"/>
        <w:rPr>
          <w:sz w:val="24"/>
          <w:szCs w:val="24"/>
          <w:lang w:val="ru-RU"/>
        </w:rPr>
      </w:pPr>
    </w:p>
    <w:p w:rsidR="000C445D" w:rsidRDefault="000C445D" w:rsidP="000C445D">
      <w:pPr>
        <w:pStyle w:val="a4"/>
        <w:ind w:right="852"/>
        <w:jc w:val="center"/>
        <w:rPr>
          <w:sz w:val="24"/>
          <w:szCs w:val="24"/>
          <w:lang w:val="ru-RU"/>
        </w:rPr>
      </w:pPr>
    </w:p>
    <w:p w:rsidR="000C445D" w:rsidRDefault="000C445D" w:rsidP="000C445D">
      <w:pPr>
        <w:pStyle w:val="a4"/>
        <w:ind w:right="852"/>
        <w:jc w:val="center"/>
        <w:rPr>
          <w:sz w:val="24"/>
          <w:szCs w:val="24"/>
          <w:lang w:val="ru-RU"/>
        </w:rPr>
      </w:pPr>
    </w:p>
    <w:p w:rsidR="000C445D" w:rsidRDefault="000C445D" w:rsidP="000C445D">
      <w:pPr>
        <w:pStyle w:val="a4"/>
        <w:ind w:right="852"/>
        <w:jc w:val="center"/>
        <w:rPr>
          <w:sz w:val="24"/>
          <w:szCs w:val="24"/>
          <w:lang w:val="ru-RU"/>
        </w:rPr>
      </w:pPr>
    </w:p>
    <w:p w:rsidR="000C445D" w:rsidRDefault="000C445D" w:rsidP="000C445D">
      <w:pPr>
        <w:pStyle w:val="a4"/>
        <w:ind w:right="852"/>
        <w:jc w:val="center"/>
        <w:rPr>
          <w:sz w:val="24"/>
          <w:szCs w:val="24"/>
          <w:lang w:val="ru-RU"/>
        </w:rPr>
      </w:pPr>
    </w:p>
    <w:p w:rsidR="000C445D" w:rsidRDefault="000C445D" w:rsidP="000C445D">
      <w:pPr>
        <w:pStyle w:val="a4"/>
        <w:ind w:right="852"/>
        <w:jc w:val="center"/>
        <w:rPr>
          <w:sz w:val="24"/>
          <w:szCs w:val="24"/>
          <w:lang w:val="ru-RU"/>
        </w:rPr>
      </w:pPr>
    </w:p>
    <w:p w:rsidR="000C445D" w:rsidRDefault="000C445D" w:rsidP="000C445D">
      <w:pPr>
        <w:pStyle w:val="a4"/>
        <w:ind w:right="852"/>
        <w:jc w:val="center"/>
        <w:rPr>
          <w:sz w:val="24"/>
          <w:szCs w:val="24"/>
          <w:lang w:val="ru-RU"/>
        </w:rPr>
      </w:pPr>
    </w:p>
    <w:p w:rsidR="000C445D" w:rsidRDefault="000C445D" w:rsidP="000C445D">
      <w:pPr>
        <w:pStyle w:val="a4"/>
        <w:ind w:right="852"/>
        <w:jc w:val="center"/>
        <w:rPr>
          <w:sz w:val="24"/>
          <w:szCs w:val="24"/>
          <w:lang w:val="ru-RU"/>
        </w:rPr>
      </w:pPr>
    </w:p>
    <w:p w:rsidR="000C445D" w:rsidRDefault="000C445D" w:rsidP="000C445D">
      <w:pPr>
        <w:pStyle w:val="a4"/>
        <w:ind w:right="852"/>
        <w:jc w:val="center"/>
        <w:rPr>
          <w:sz w:val="24"/>
          <w:szCs w:val="24"/>
          <w:lang w:val="ru-RU"/>
        </w:rPr>
      </w:pPr>
    </w:p>
    <w:p w:rsidR="000C445D" w:rsidRDefault="000C445D" w:rsidP="000C445D">
      <w:pPr>
        <w:pStyle w:val="a4"/>
        <w:ind w:right="852"/>
        <w:jc w:val="center"/>
        <w:rPr>
          <w:sz w:val="24"/>
          <w:szCs w:val="24"/>
          <w:lang w:val="ru-RU"/>
        </w:rPr>
      </w:pPr>
    </w:p>
    <w:p w:rsidR="000C445D" w:rsidRDefault="000C445D" w:rsidP="000C445D">
      <w:pPr>
        <w:pStyle w:val="a4"/>
        <w:ind w:right="852"/>
        <w:jc w:val="center"/>
        <w:rPr>
          <w:sz w:val="24"/>
          <w:szCs w:val="24"/>
          <w:lang w:val="ru-RU"/>
        </w:rPr>
      </w:pPr>
    </w:p>
    <w:p w:rsidR="000C445D" w:rsidRDefault="000C445D" w:rsidP="000C445D">
      <w:pPr>
        <w:pStyle w:val="a4"/>
        <w:ind w:right="852"/>
        <w:jc w:val="center"/>
        <w:rPr>
          <w:sz w:val="24"/>
          <w:szCs w:val="24"/>
          <w:lang w:val="ru-RU"/>
        </w:rPr>
      </w:pPr>
    </w:p>
    <w:p w:rsidR="000C445D" w:rsidRDefault="000C445D" w:rsidP="000C445D">
      <w:pPr>
        <w:pStyle w:val="a4"/>
        <w:ind w:right="852"/>
        <w:jc w:val="center"/>
        <w:rPr>
          <w:sz w:val="24"/>
          <w:szCs w:val="24"/>
          <w:lang w:val="ru-RU"/>
        </w:rPr>
      </w:pPr>
    </w:p>
    <w:p w:rsidR="000C445D" w:rsidRDefault="000C445D" w:rsidP="000C445D">
      <w:pPr>
        <w:pStyle w:val="a4"/>
        <w:ind w:right="852"/>
        <w:jc w:val="center"/>
        <w:rPr>
          <w:sz w:val="24"/>
          <w:szCs w:val="24"/>
          <w:lang w:val="ru-RU"/>
        </w:rPr>
      </w:pPr>
    </w:p>
    <w:p w:rsidR="000C445D" w:rsidRDefault="000C445D" w:rsidP="000C445D">
      <w:pPr>
        <w:pStyle w:val="a4"/>
        <w:ind w:right="852"/>
        <w:jc w:val="center"/>
        <w:rPr>
          <w:sz w:val="24"/>
          <w:szCs w:val="24"/>
          <w:lang w:val="ru-RU"/>
        </w:rPr>
      </w:pPr>
    </w:p>
    <w:p w:rsidR="000C445D" w:rsidRDefault="000C445D" w:rsidP="000C445D">
      <w:pPr>
        <w:pStyle w:val="a4"/>
        <w:ind w:right="852"/>
        <w:jc w:val="center"/>
        <w:rPr>
          <w:sz w:val="24"/>
          <w:szCs w:val="24"/>
          <w:lang w:val="ru-RU"/>
        </w:rPr>
      </w:pPr>
    </w:p>
    <w:p w:rsidR="000C445D" w:rsidRDefault="000C445D" w:rsidP="000C445D">
      <w:pPr>
        <w:pStyle w:val="a4"/>
        <w:ind w:right="852"/>
        <w:jc w:val="center"/>
        <w:rPr>
          <w:sz w:val="24"/>
          <w:szCs w:val="24"/>
          <w:lang w:val="ru-RU"/>
        </w:rPr>
      </w:pPr>
    </w:p>
    <w:p w:rsidR="000C445D" w:rsidRDefault="000C445D" w:rsidP="000C445D">
      <w:pPr>
        <w:pStyle w:val="a4"/>
        <w:ind w:right="852"/>
        <w:jc w:val="center"/>
        <w:rPr>
          <w:sz w:val="24"/>
          <w:szCs w:val="24"/>
          <w:lang w:val="ru-RU"/>
        </w:rPr>
      </w:pPr>
    </w:p>
    <w:p w:rsidR="000C445D" w:rsidRDefault="000C445D" w:rsidP="000C445D">
      <w:pPr>
        <w:pStyle w:val="a4"/>
        <w:ind w:right="852"/>
        <w:jc w:val="center"/>
        <w:rPr>
          <w:sz w:val="24"/>
          <w:szCs w:val="24"/>
          <w:lang w:val="ru-RU"/>
        </w:rPr>
      </w:pPr>
    </w:p>
    <w:p w:rsidR="000C445D" w:rsidRDefault="000C445D" w:rsidP="000C445D">
      <w:pPr>
        <w:pStyle w:val="a4"/>
        <w:ind w:right="852"/>
        <w:jc w:val="center"/>
        <w:rPr>
          <w:sz w:val="24"/>
          <w:szCs w:val="24"/>
          <w:lang w:val="ru-RU"/>
        </w:rPr>
      </w:pPr>
    </w:p>
    <w:p w:rsidR="000C445D" w:rsidRPr="00C74926" w:rsidRDefault="000C445D" w:rsidP="000C445D">
      <w:pPr>
        <w:pStyle w:val="a4"/>
        <w:ind w:right="852"/>
        <w:jc w:val="right"/>
        <w:rPr>
          <w:sz w:val="28"/>
          <w:szCs w:val="28"/>
          <w:lang w:val="ru-RU"/>
        </w:rPr>
      </w:pPr>
      <w:r w:rsidRPr="00C74926">
        <w:rPr>
          <w:sz w:val="28"/>
          <w:szCs w:val="28"/>
          <w:lang w:val="ru-RU"/>
        </w:rPr>
        <w:t>Приложение №2</w:t>
      </w:r>
      <w:r>
        <w:rPr>
          <w:sz w:val="28"/>
          <w:szCs w:val="28"/>
          <w:lang w:val="ru-RU"/>
        </w:rPr>
        <w:t>.1</w:t>
      </w:r>
    </w:p>
    <w:p w:rsidR="000C445D" w:rsidRPr="00D865D8" w:rsidRDefault="000C445D" w:rsidP="000C445D">
      <w:pPr>
        <w:pStyle w:val="a4"/>
        <w:ind w:right="852"/>
        <w:jc w:val="right"/>
        <w:rPr>
          <w:sz w:val="28"/>
          <w:szCs w:val="28"/>
          <w:lang w:val="ru-RU"/>
        </w:rPr>
      </w:pPr>
      <w:r w:rsidRPr="00D865D8">
        <w:rPr>
          <w:sz w:val="28"/>
          <w:szCs w:val="28"/>
          <w:lang w:val="ru-RU"/>
        </w:rPr>
        <w:t>К постановлению МО «</w:t>
      </w:r>
      <w:proofErr w:type="spellStart"/>
      <w:r w:rsidRPr="00D865D8">
        <w:rPr>
          <w:sz w:val="28"/>
          <w:szCs w:val="28"/>
          <w:lang w:val="ru-RU"/>
        </w:rPr>
        <w:t>Попонаволоцкое</w:t>
      </w:r>
      <w:proofErr w:type="spellEnd"/>
      <w:r w:rsidRPr="00D865D8">
        <w:rPr>
          <w:sz w:val="28"/>
          <w:szCs w:val="28"/>
          <w:lang w:val="ru-RU"/>
        </w:rPr>
        <w:t>»</w:t>
      </w:r>
    </w:p>
    <w:p w:rsidR="000C445D" w:rsidRDefault="000C445D" w:rsidP="000C445D">
      <w:pPr>
        <w:pStyle w:val="a4"/>
        <w:ind w:right="852"/>
        <w:jc w:val="right"/>
        <w:rPr>
          <w:sz w:val="28"/>
          <w:szCs w:val="28"/>
          <w:lang w:val="ru-RU"/>
        </w:rPr>
      </w:pPr>
      <w:r w:rsidRPr="00D865D8">
        <w:rPr>
          <w:sz w:val="28"/>
          <w:szCs w:val="28"/>
          <w:lang w:val="ru-RU"/>
        </w:rPr>
        <w:t xml:space="preserve">От  </w:t>
      </w:r>
      <w:r>
        <w:rPr>
          <w:sz w:val="28"/>
          <w:szCs w:val="28"/>
          <w:lang w:val="ru-RU"/>
        </w:rPr>
        <w:t xml:space="preserve">11.07.2017 года </w:t>
      </w:r>
      <w:r w:rsidRPr="00D865D8">
        <w:rPr>
          <w:sz w:val="28"/>
          <w:szCs w:val="28"/>
          <w:lang w:val="ru-RU"/>
        </w:rPr>
        <w:t xml:space="preserve"> №</w:t>
      </w:r>
    </w:p>
    <w:p w:rsidR="000C445D" w:rsidRDefault="000C445D" w:rsidP="000C445D">
      <w:pPr>
        <w:pStyle w:val="a4"/>
        <w:ind w:right="852"/>
        <w:jc w:val="right"/>
        <w:rPr>
          <w:sz w:val="28"/>
          <w:szCs w:val="28"/>
          <w:lang w:val="ru-RU"/>
        </w:rPr>
      </w:pPr>
    </w:p>
    <w:p w:rsidR="000C445D" w:rsidRDefault="000C445D" w:rsidP="000C445D">
      <w:pPr>
        <w:pStyle w:val="a4"/>
        <w:ind w:right="852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СХЕМА</w:t>
      </w:r>
    </w:p>
    <w:p w:rsidR="000C445D" w:rsidRDefault="000C445D" w:rsidP="000C445D">
      <w:pPr>
        <w:pStyle w:val="a4"/>
        <w:ind w:right="852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Размещения нестационарного торгового объекта киоск</w:t>
      </w:r>
    </w:p>
    <w:p w:rsidR="000C445D" w:rsidRDefault="000C445D" w:rsidP="000C445D">
      <w:pPr>
        <w:pStyle w:val="a4"/>
        <w:ind w:right="852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территории муниципального образования «</w:t>
      </w:r>
      <w:proofErr w:type="spellStart"/>
      <w:r>
        <w:rPr>
          <w:sz w:val="28"/>
          <w:szCs w:val="28"/>
          <w:lang w:val="ru-RU"/>
        </w:rPr>
        <w:t>Попонаволоцкое</w:t>
      </w:r>
      <w:proofErr w:type="spellEnd"/>
      <w:r>
        <w:rPr>
          <w:sz w:val="28"/>
          <w:szCs w:val="28"/>
          <w:lang w:val="ru-RU"/>
        </w:rPr>
        <w:t>»</w:t>
      </w:r>
    </w:p>
    <w:p w:rsidR="000C445D" w:rsidRDefault="000C445D" w:rsidP="000C445D">
      <w:pPr>
        <w:pStyle w:val="a4"/>
        <w:ind w:right="852"/>
        <w:jc w:val="center"/>
        <w:rPr>
          <w:sz w:val="28"/>
          <w:szCs w:val="28"/>
          <w:lang w:val="ru-RU"/>
        </w:rPr>
      </w:pPr>
    </w:p>
    <w:p w:rsidR="000C445D" w:rsidRDefault="000C445D" w:rsidP="000C445D">
      <w:pPr>
        <w:pStyle w:val="a4"/>
        <w:ind w:right="852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Местоположение: п. </w:t>
      </w:r>
      <w:proofErr w:type="spellStart"/>
      <w:r>
        <w:rPr>
          <w:sz w:val="28"/>
          <w:szCs w:val="28"/>
          <w:lang w:val="ru-RU"/>
        </w:rPr>
        <w:t>Пасьва</w:t>
      </w:r>
      <w:proofErr w:type="spellEnd"/>
      <w:r>
        <w:rPr>
          <w:sz w:val="28"/>
          <w:szCs w:val="28"/>
          <w:lang w:val="ru-RU"/>
        </w:rPr>
        <w:t xml:space="preserve"> ул. Фефилова у дома №19 – здание магазина</w:t>
      </w:r>
    </w:p>
    <w:p w:rsidR="000C445D" w:rsidRDefault="000C445D" w:rsidP="000C445D">
      <w:pPr>
        <w:pStyle w:val="a4"/>
        <w:ind w:right="852"/>
        <w:jc w:val="center"/>
        <w:rPr>
          <w:sz w:val="28"/>
          <w:szCs w:val="28"/>
          <w:lang w:val="ru-RU"/>
        </w:rPr>
      </w:pPr>
    </w:p>
    <w:p w:rsidR="000C445D" w:rsidRDefault="000C445D" w:rsidP="000C445D">
      <w:pPr>
        <w:pStyle w:val="a4"/>
        <w:ind w:left="-142" w:right="-143"/>
        <w:jc w:val="center"/>
        <w:rPr>
          <w:sz w:val="28"/>
          <w:szCs w:val="28"/>
          <w:lang w:val="ru-RU"/>
        </w:rPr>
      </w:pPr>
      <w:r w:rsidRPr="00BB77D0">
        <w:rPr>
          <w:noProof/>
          <w:szCs w:val="28"/>
          <w:lang w:val="ru-RU" w:eastAsia="ru-RU" w:bidi="ar-SA"/>
        </w:rPr>
        <w:pict>
          <v:oval id="_x0000_s1026" style="position:absolute;left:0;text-align:left;margin-left:164.85pt;margin-top:93.3pt;width:21.75pt;height:21pt;z-index:251660288" fillcolor="#c0504d" strokecolor="#c0504d" strokeweight="10pt">
            <v:stroke linestyle="thinThin"/>
            <v:shadow color="#868686"/>
          </v:oval>
        </w:pict>
      </w:r>
      <w:r>
        <w:rPr>
          <w:noProof/>
          <w:szCs w:val="28"/>
          <w:lang w:val="ru-RU" w:eastAsia="ru-RU" w:bidi="ar-SA"/>
        </w:rPr>
        <w:drawing>
          <wp:inline distT="0" distB="0" distL="0" distR="0">
            <wp:extent cx="6781800" cy="3524250"/>
            <wp:effectExtent l="19050" t="19050" r="19050" b="19050"/>
            <wp:docPr id="1" name="Рисунок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ic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625" t="462" r="12109" b="8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524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C445D" w:rsidRDefault="000C445D" w:rsidP="000C445D">
      <w:pPr>
        <w:pStyle w:val="a4"/>
        <w:ind w:right="852"/>
        <w:jc w:val="right"/>
        <w:rPr>
          <w:sz w:val="24"/>
          <w:szCs w:val="24"/>
          <w:lang w:val="ru-RU"/>
        </w:rPr>
      </w:pPr>
    </w:p>
    <w:p w:rsidR="000C445D" w:rsidRDefault="000C445D" w:rsidP="000C445D"/>
    <w:p w:rsidR="000C445D" w:rsidRDefault="000C445D" w:rsidP="000C445D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Условные обозначения:</w:t>
      </w:r>
    </w:p>
    <w:p w:rsidR="000C445D" w:rsidRDefault="000C445D" w:rsidP="000C445D">
      <w:pPr>
        <w:rPr>
          <w:sz w:val="28"/>
          <w:szCs w:val="28"/>
        </w:rPr>
      </w:pPr>
      <w:r w:rsidRPr="00BB77D0">
        <w:rPr>
          <w:noProof/>
        </w:rPr>
        <w:pict>
          <v:oval id="_x0000_s1027" style="position:absolute;margin-left:20.1pt;margin-top:24.05pt;width:19.5pt;height:18pt;z-index:251661312" fillcolor="#c0504d" strokecolor="#c0504d" strokeweight="10pt">
            <v:stroke linestyle="thinThin"/>
            <v:shadow color="#868686"/>
          </v:oval>
        </w:pict>
      </w:r>
    </w:p>
    <w:p w:rsidR="000C445D" w:rsidRDefault="000C445D" w:rsidP="000C445D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ab/>
        <w:t>- планируемый нестационарный объект</w:t>
      </w:r>
    </w:p>
    <w:p w:rsidR="000C445D" w:rsidRDefault="000C445D" w:rsidP="000C445D">
      <w:pPr>
        <w:tabs>
          <w:tab w:val="left" w:pos="112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12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12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12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12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12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12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12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125"/>
        </w:tabs>
        <w:rPr>
          <w:sz w:val="28"/>
          <w:szCs w:val="28"/>
        </w:rPr>
      </w:pPr>
    </w:p>
    <w:p w:rsidR="000C445D" w:rsidRPr="00C74926" w:rsidRDefault="000C445D" w:rsidP="000C445D">
      <w:pPr>
        <w:pStyle w:val="a4"/>
        <w:ind w:right="852"/>
        <w:jc w:val="right"/>
        <w:rPr>
          <w:sz w:val="28"/>
          <w:szCs w:val="28"/>
          <w:lang w:val="ru-RU"/>
        </w:rPr>
      </w:pPr>
      <w:r w:rsidRPr="00C74926">
        <w:rPr>
          <w:sz w:val="28"/>
          <w:szCs w:val="28"/>
          <w:lang w:val="ru-RU"/>
        </w:rPr>
        <w:t>Приложение №2</w:t>
      </w:r>
      <w:r>
        <w:rPr>
          <w:sz w:val="28"/>
          <w:szCs w:val="28"/>
          <w:lang w:val="ru-RU"/>
        </w:rPr>
        <w:t>.2</w:t>
      </w:r>
    </w:p>
    <w:p w:rsidR="000C445D" w:rsidRPr="00D865D8" w:rsidRDefault="000C445D" w:rsidP="000C445D">
      <w:pPr>
        <w:pStyle w:val="a4"/>
        <w:ind w:right="852"/>
        <w:jc w:val="right"/>
        <w:rPr>
          <w:sz w:val="28"/>
          <w:szCs w:val="28"/>
          <w:lang w:val="ru-RU"/>
        </w:rPr>
      </w:pPr>
      <w:r w:rsidRPr="00D865D8">
        <w:rPr>
          <w:sz w:val="28"/>
          <w:szCs w:val="28"/>
          <w:lang w:val="ru-RU"/>
        </w:rPr>
        <w:t>К постановлению МО «</w:t>
      </w:r>
      <w:proofErr w:type="spellStart"/>
      <w:r w:rsidRPr="00D865D8">
        <w:rPr>
          <w:sz w:val="28"/>
          <w:szCs w:val="28"/>
          <w:lang w:val="ru-RU"/>
        </w:rPr>
        <w:t>Попонаволоцкое</w:t>
      </w:r>
      <w:proofErr w:type="spellEnd"/>
      <w:r w:rsidRPr="00D865D8">
        <w:rPr>
          <w:sz w:val="28"/>
          <w:szCs w:val="28"/>
          <w:lang w:val="ru-RU"/>
        </w:rPr>
        <w:t>»</w:t>
      </w:r>
    </w:p>
    <w:p w:rsidR="000C445D" w:rsidRDefault="000C445D" w:rsidP="000C445D">
      <w:pPr>
        <w:pStyle w:val="a4"/>
        <w:ind w:right="852"/>
        <w:jc w:val="right"/>
        <w:rPr>
          <w:sz w:val="28"/>
          <w:szCs w:val="28"/>
          <w:lang w:val="ru-RU"/>
        </w:rPr>
      </w:pPr>
      <w:r w:rsidRPr="00D865D8">
        <w:rPr>
          <w:sz w:val="28"/>
          <w:szCs w:val="28"/>
          <w:lang w:val="ru-RU"/>
        </w:rPr>
        <w:t xml:space="preserve">От  </w:t>
      </w:r>
      <w:r>
        <w:rPr>
          <w:sz w:val="28"/>
          <w:szCs w:val="28"/>
          <w:lang w:val="ru-RU"/>
        </w:rPr>
        <w:t xml:space="preserve">11.07.2017 года </w:t>
      </w:r>
      <w:r w:rsidRPr="00D865D8">
        <w:rPr>
          <w:sz w:val="28"/>
          <w:szCs w:val="28"/>
          <w:lang w:val="ru-RU"/>
        </w:rPr>
        <w:t xml:space="preserve"> №</w:t>
      </w:r>
    </w:p>
    <w:p w:rsidR="000C445D" w:rsidRDefault="000C445D" w:rsidP="000C445D">
      <w:pPr>
        <w:pStyle w:val="a4"/>
        <w:ind w:right="852"/>
        <w:jc w:val="right"/>
        <w:rPr>
          <w:sz w:val="28"/>
          <w:szCs w:val="28"/>
          <w:lang w:val="ru-RU"/>
        </w:rPr>
      </w:pPr>
    </w:p>
    <w:p w:rsidR="000C445D" w:rsidRDefault="000C445D" w:rsidP="000C445D">
      <w:pPr>
        <w:pStyle w:val="a4"/>
        <w:ind w:right="852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СХЕМА</w:t>
      </w:r>
    </w:p>
    <w:p w:rsidR="000C445D" w:rsidRDefault="000C445D" w:rsidP="000C445D">
      <w:pPr>
        <w:pStyle w:val="a4"/>
        <w:ind w:right="852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Размещения нестационарного торгового объекта киоск</w:t>
      </w:r>
    </w:p>
    <w:p w:rsidR="000C445D" w:rsidRDefault="000C445D" w:rsidP="000C445D">
      <w:pPr>
        <w:pStyle w:val="a4"/>
        <w:ind w:right="852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территории муниципального образования «</w:t>
      </w:r>
      <w:proofErr w:type="spellStart"/>
      <w:r>
        <w:rPr>
          <w:sz w:val="28"/>
          <w:szCs w:val="28"/>
          <w:lang w:val="ru-RU"/>
        </w:rPr>
        <w:t>Попонаволоцкое</w:t>
      </w:r>
      <w:proofErr w:type="spellEnd"/>
      <w:r>
        <w:rPr>
          <w:sz w:val="28"/>
          <w:szCs w:val="28"/>
          <w:lang w:val="ru-RU"/>
        </w:rPr>
        <w:t>»</w:t>
      </w:r>
    </w:p>
    <w:p w:rsidR="000C445D" w:rsidRDefault="000C445D" w:rsidP="000C445D">
      <w:pPr>
        <w:pStyle w:val="a4"/>
        <w:ind w:right="852"/>
        <w:jc w:val="center"/>
        <w:rPr>
          <w:sz w:val="28"/>
          <w:szCs w:val="28"/>
          <w:lang w:val="ru-RU"/>
        </w:rPr>
      </w:pPr>
    </w:p>
    <w:p w:rsidR="000C445D" w:rsidRDefault="000C445D" w:rsidP="000C445D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>Местоположение: с. Павловское  у дома №49 – здание магазина</w:t>
      </w:r>
    </w:p>
    <w:p w:rsidR="000C445D" w:rsidRDefault="000C445D" w:rsidP="000C445D">
      <w:pPr>
        <w:tabs>
          <w:tab w:val="left" w:pos="127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27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24325" cy="4543425"/>
            <wp:effectExtent l="19050" t="0" r="952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8784" t="57645" r="11794" b="23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5D" w:rsidRDefault="000C445D" w:rsidP="000C445D">
      <w:pPr>
        <w:tabs>
          <w:tab w:val="left" w:pos="127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27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27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27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275"/>
        </w:tabs>
        <w:rPr>
          <w:sz w:val="28"/>
          <w:szCs w:val="28"/>
        </w:rPr>
      </w:pPr>
    </w:p>
    <w:p w:rsidR="000C445D" w:rsidRDefault="000C445D" w:rsidP="000C445D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Условные обозначения:</w:t>
      </w:r>
    </w:p>
    <w:p w:rsidR="000C445D" w:rsidRDefault="000C445D" w:rsidP="000C445D">
      <w:pPr>
        <w:rPr>
          <w:sz w:val="28"/>
          <w:szCs w:val="28"/>
        </w:rPr>
      </w:pPr>
      <w:r w:rsidRPr="00BE5D90">
        <w:rPr>
          <w:noProof/>
        </w:rPr>
        <w:pict>
          <v:oval id="_x0000_s1028" style="position:absolute;margin-left:20.1pt;margin-top:24.05pt;width:19.5pt;height:18pt;z-index:251662336" fillcolor="#c0504d" strokecolor="#c0504d" strokeweight="10pt">
            <v:stroke linestyle="thinThin"/>
            <v:shadow color="#868686"/>
          </v:oval>
        </w:pict>
      </w:r>
    </w:p>
    <w:p w:rsidR="000C445D" w:rsidRDefault="000C445D" w:rsidP="000C445D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ab/>
        <w:t>- планируемый нестационарный объект</w:t>
      </w:r>
    </w:p>
    <w:p w:rsidR="000C445D" w:rsidRDefault="000C445D" w:rsidP="000C445D">
      <w:pPr>
        <w:tabs>
          <w:tab w:val="left" w:pos="127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27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275"/>
        </w:tabs>
        <w:rPr>
          <w:sz w:val="28"/>
          <w:szCs w:val="28"/>
        </w:rPr>
      </w:pPr>
    </w:p>
    <w:p w:rsidR="000C445D" w:rsidRPr="00C74926" w:rsidRDefault="000C445D" w:rsidP="000C445D">
      <w:pPr>
        <w:pStyle w:val="a4"/>
        <w:ind w:right="852"/>
        <w:jc w:val="right"/>
        <w:rPr>
          <w:sz w:val="28"/>
          <w:szCs w:val="28"/>
          <w:lang w:val="ru-RU"/>
        </w:rPr>
      </w:pPr>
      <w:r w:rsidRPr="00C74926">
        <w:rPr>
          <w:sz w:val="28"/>
          <w:szCs w:val="28"/>
          <w:lang w:val="ru-RU"/>
        </w:rPr>
        <w:lastRenderedPageBreak/>
        <w:t>Приложение №2</w:t>
      </w:r>
      <w:r>
        <w:rPr>
          <w:sz w:val="28"/>
          <w:szCs w:val="28"/>
          <w:lang w:val="ru-RU"/>
        </w:rPr>
        <w:t>.3</w:t>
      </w:r>
    </w:p>
    <w:p w:rsidR="000C445D" w:rsidRPr="00D865D8" w:rsidRDefault="000C445D" w:rsidP="000C445D">
      <w:pPr>
        <w:pStyle w:val="a4"/>
        <w:ind w:right="852"/>
        <w:jc w:val="right"/>
        <w:rPr>
          <w:sz w:val="28"/>
          <w:szCs w:val="28"/>
          <w:lang w:val="ru-RU"/>
        </w:rPr>
      </w:pPr>
      <w:r w:rsidRPr="00D865D8">
        <w:rPr>
          <w:sz w:val="28"/>
          <w:szCs w:val="28"/>
          <w:lang w:val="ru-RU"/>
        </w:rPr>
        <w:t>К постановлению МО «</w:t>
      </w:r>
      <w:proofErr w:type="spellStart"/>
      <w:r w:rsidRPr="00D865D8">
        <w:rPr>
          <w:sz w:val="28"/>
          <w:szCs w:val="28"/>
          <w:lang w:val="ru-RU"/>
        </w:rPr>
        <w:t>Попонаволоцкое</w:t>
      </w:r>
      <w:proofErr w:type="spellEnd"/>
      <w:r w:rsidRPr="00D865D8">
        <w:rPr>
          <w:sz w:val="28"/>
          <w:szCs w:val="28"/>
          <w:lang w:val="ru-RU"/>
        </w:rPr>
        <w:t>»</w:t>
      </w:r>
    </w:p>
    <w:p w:rsidR="000C445D" w:rsidRDefault="000C445D" w:rsidP="000C445D">
      <w:pPr>
        <w:pStyle w:val="a4"/>
        <w:ind w:right="852"/>
        <w:jc w:val="right"/>
        <w:rPr>
          <w:sz w:val="28"/>
          <w:szCs w:val="28"/>
          <w:lang w:val="ru-RU"/>
        </w:rPr>
      </w:pPr>
      <w:r w:rsidRPr="00D865D8">
        <w:rPr>
          <w:sz w:val="28"/>
          <w:szCs w:val="28"/>
          <w:lang w:val="ru-RU"/>
        </w:rPr>
        <w:t xml:space="preserve">От  </w:t>
      </w:r>
      <w:r>
        <w:rPr>
          <w:sz w:val="28"/>
          <w:szCs w:val="28"/>
          <w:lang w:val="ru-RU"/>
        </w:rPr>
        <w:t xml:space="preserve">11.07.2017 года </w:t>
      </w:r>
      <w:r w:rsidRPr="00D865D8">
        <w:rPr>
          <w:sz w:val="28"/>
          <w:szCs w:val="28"/>
          <w:lang w:val="ru-RU"/>
        </w:rPr>
        <w:t xml:space="preserve"> №</w:t>
      </w:r>
    </w:p>
    <w:p w:rsidR="000C445D" w:rsidRDefault="000C445D" w:rsidP="000C445D">
      <w:pPr>
        <w:pStyle w:val="a4"/>
        <w:ind w:right="852"/>
        <w:jc w:val="right"/>
        <w:rPr>
          <w:sz w:val="28"/>
          <w:szCs w:val="28"/>
          <w:lang w:val="ru-RU"/>
        </w:rPr>
      </w:pPr>
    </w:p>
    <w:p w:rsidR="000C445D" w:rsidRDefault="000C445D" w:rsidP="000C445D">
      <w:pPr>
        <w:pStyle w:val="a4"/>
        <w:ind w:right="852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СХЕМА</w:t>
      </w:r>
    </w:p>
    <w:p w:rsidR="000C445D" w:rsidRDefault="000C445D" w:rsidP="000C445D">
      <w:pPr>
        <w:pStyle w:val="a4"/>
        <w:ind w:right="852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Размещения нестационарного торгового объекта киоск</w:t>
      </w:r>
    </w:p>
    <w:p w:rsidR="000C445D" w:rsidRDefault="000C445D" w:rsidP="000C445D">
      <w:pPr>
        <w:pStyle w:val="a4"/>
        <w:ind w:right="852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территории муниципального образования «</w:t>
      </w:r>
      <w:proofErr w:type="spellStart"/>
      <w:r>
        <w:rPr>
          <w:sz w:val="28"/>
          <w:szCs w:val="28"/>
          <w:lang w:val="ru-RU"/>
        </w:rPr>
        <w:t>Попонаволоцкое</w:t>
      </w:r>
      <w:proofErr w:type="spellEnd"/>
      <w:r>
        <w:rPr>
          <w:sz w:val="28"/>
          <w:szCs w:val="28"/>
          <w:lang w:val="ru-RU"/>
        </w:rPr>
        <w:t>»</w:t>
      </w:r>
    </w:p>
    <w:p w:rsidR="000C445D" w:rsidRDefault="000C445D" w:rsidP="000C445D">
      <w:pPr>
        <w:pStyle w:val="a4"/>
        <w:ind w:right="852"/>
        <w:jc w:val="center"/>
        <w:rPr>
          <w:sz w:val="28"/>
          <w:szCs w:val="28"/>
          <w:lang w:val="ru-RU"/>
        </w:rPr>
      </w:pPr>
    </w:p>
    <w:p w:rsidR="000C445D" w:rsidRDefault="000C445D" w:rsidP="000C445D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Местоположение: п. </w:t>
      </w:r>
      <w:proofErr w:type="spellStart"/>
      <w:r>
        <w:rPr>
          <w:sz w:val="28"/>
          <w:szCs w:val="28"/>
        </w:rPr>
        <w:t>Саргино</w:t>
      </w:r>
      <w:proofErr w:type="spellEnd"/>
      <w:r>
        <w:rPr>
          <w:sz w:val="28"/>
          <w:szCs w:val="28"/>
        </w:rPr>
        <w:t xml:space="preserve"> ул. </w:t>
      </w:r>
      <w:proofErr w:type="gramStart"/>
      <w:r>
        <w:rPr>
          <w:sz w:val="28"/>
          <w:szCs w:val="28"/>
        </w:rPr>
        <w:t>Центральная</w:t>
      </w:r>
      <w:proofErr w:type="gramEnd"/>
      <w:r>
        <w:rPr>
          <w:sz w:val="28"/>
          <w:szCs w:val="28"/>
        </w:rPr>
        <w:t xml:space="preserve">  у дома №3 – здание клуба</w:t>
      </w:r>
    </w:p>
    <w:p w:rsidR="000C445D" w:rsidRDefault="000C445D" w:rsidP="000C445D">
      <w:pPr>
        <w:tabs>
          <w:tab w:val="left" w:pos="127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27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27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67150" cy="4048125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027" t="37749" r="19646" b="38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5D" w:rsidRDefault="000C445D" w:rsidP="000C445D">
      <w:pPr>
        <w:tabs>
          <w:tab w:val="left" w:pos="127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27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27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27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27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27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275"/>
        </w:tabs>
        <w:rPr>
          <w:sz w:val="28"/>
          <w:szCs w:val="28"/>
        </w:rPr>
      </w:pPr>
    </w:p>
    <w:p w:rsidR="000C445D" w:rsidRDefault="000C445D" w:rsidP="000C445D">
      <w:pPr>
        <w:tabs>
          <w:tab w:val="left" w:pos="1275"/>
        </w:tabs>
        <w:rPr>
          <w:sz w:val="28"/>
          <w:szCs w:val="28"/>
        </w:rPr>
      </w:pPr>
    </w:p>
    <w:p w:rsidR="000C445D" w:rsidRDefault="000C445D" w:rsidP="000C445D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Условные обозначения:</w:t>
      </w:r>
    </w:p>
    <w:p w:rsidR="000C445D" w:rsidRDefault="000C445D" w:rsidP="000C445D">
      <w:pPr>
        <w:rPr>
          <w:sz w:val="28"/>
          <w:szCs w:val="28"/>
        </w:rPr>
      </w:pPr>
      <w:r w:rsidRPr="00BE5D90">
        <w:rPr>
          <w:noProof/>
        </w:rPr>
        <w:pict>
          <v:oval id="_x0000_s1029" style="position:absolute;margin-left:20.1pt;margin-top:24.05pt;width:19.5pt;height:18pt;z-index:251663360" fillcolor="#c0504d" strokecolor="#c0504d" strokeweight="10pt">
            <v:stroke linestyle="thinThin"/>
            <v:shadow color="#868686"/>
          </v:oval>
        </w:pict>
      </w:r>
    </w:p>
    <w:p w:rsidR="000C445D" w:rsidRDefault="000C445D" w:rsidP="000C445D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ab/>
        <w:t>- планируемый нестационарный объект</w:t>
      </w:r>
    </w:p>
    <w:p w:rsidR="000C445D" w:rsidRDefault="000C445D" w:rsidP="000C445D">
      <w:pPr>
        <w:tabs>
          <w:tab w:val="left" w:pos="1275"/>
        </w:tabs>
        <w:rPr>
          <w:sz w:val="28"/>
          <w:szCs w:val="28"/>
        </w:rPr>
      </w:pPr>
    </w:p>
    <w:p w:rsidR="00A5254E" w:rsidRDefault="00A5254E"/>
    <w:sectPr w:rsidR="00A5254E" w:rsidSect="00A52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445D"/>
    <w:rsid w:val="000C445D"/>
    <w:rsid w:val="00A52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4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0C445D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rsid w:val="000C445D"/>
    <w:rPr>
      <w:spacing w:val="-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C445D"/>
    <w:pPr>
      <w:widowControl w:val="0"/>
      <w:shd w:val="clear" w:color="auto" w:fill="FFFFFF"/>
      <w:spacing w:line="277" w:lineRule="exact"/>
      <w:jc w:val="center"/>
    </w:pPr>
    <w:rPr>
      <w:rFonts w:asciiTheme="minorHAnsi" w:eastAsiaTheme="minorHAnsi" w:hAnsiTheme="minorHAnsi" w:cstheme="minorBidi"/>
      <w:spacing w:val="-8"/>
      <w:sz w:val="22"/>
      <w:szCs w:val="22"/>
      <w:shd w:val="clear" w:color="auto" w:fill="FFFFFF"/>
      <w:lang w:eastAsia="en-US"/>
    </w:rPr>
  </w:style>
  <w:style w:type="paragraph" w:styleId="a4">
    <w:name w:val="No Spacing"/>
    <w:basedOn w:val="a"/>
    <w:uiPriority w:val="1"/>
    <w:qFormat/>
    <w:rsid w:val="000C445D"/>
    <w:rPr>
      <w:rFonts w:ascii="Cambria" w:hAnsi="Cambria"/>
      <w:sz w:val="22"/>
      <w:szCs w:val="22"/>
      <w:lang w:val="en-US" w:eastAsia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0C44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44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hyperlink" Target="http://inbox.ru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557</Words>
  <Characters>3175</Characters>
  <Application>Microsoft Office Word</Application>
  <DocSecurity>0</DocSecurity>
  <Lines>26</Lines>
  <Paragraphs>7</Paragraphs>
  <ScaleCrop>false</ScaleCrop>
  <Company/>
  <LinksUpToDate>false</LinksUpToDate>
  <CharactersWithSpaces>3725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1</cp:revision>
  <dcterms:created xsi:type="dcterms:W3CDTF">2019-03-18T08:55:00Z</dcterms:created>
  <dcterms:modified xsi:type="dcterms:W3CDTF">2019-03-18T08:58:00Z</dcterms:modified>
</cp:coreProperties>
</file>