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D3" w:rsidRPr="008141BD" w:rsidRDefault="00D029D3" w:rsidP="00D029D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32"/>
          <w:szCs w:val="32"/>
          <w:lang w:eastAsia="ar-SA"/>
        </w:rPr>
      </w:pPr>
      <w:bookmarkStart w:id="0" w:name="_GoBack"/>
      <w:bookmarkEnd w:id="0"/>
      <w:r w:rsidRPr="00D029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Прием через МФЦ заявлений </w:t>
      </w:r>
      <w:r w:rsidRPr="008141BD">
        <w:rPr>
          <w:rFonts w:ascii="Times New Roman" w:eastAsia="SimSun" w:hAnsi="Times New Roman" w:cs="Times New Roman"/>
          <w:b/>
          <w:kern w:val="2"/>
          <w:sz w:val="32"/>
          <w:szCs w:val="32"/>
          <w:lang w:eastAsia="ar-SA"/>
        </w:rPr>
        <w:t xml:space="preserve">о включении избирателей </w:t>
      </w:r>
      <w:r w:rsidRPr="008141BD">
        <w:rPr>
          <w:rFonts w:ascii="Times New Roman" w:eastAsia="SimSun" w:hAnsi="Times New Roman" w:cs="Times New Roman"/>
          <w:b/>
          <w:kern w:val="2"/>
          <w:sz w:val="32"/>
          <w:szCs w:val="32"/>
          <w:lang w:eastAsia="ar-SA"/>
        </w:rPr>
        <w:br/>
        <w:t>в список избирателей по месту нахождения на выборах Губернатора Архангельской области 13 сентября 2020 года</w:t>
      </w:r>
    </w:p>
    <w:p w:rsidR="006B7640" w:rsidRDefault="006B7640" w:rsidP="006B76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8A" w:rsidRPr="006B7640" w:rsidRDefault="00D029D3" w:rsidP="006B76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6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29 июля 2020 года во всех офисах «Мои документы» на территории Архангельской области организован прием заявлений </w:t>
      </w:r>
      <w:r w:rsidR="00E03E8A" w:rsidRPr="006B764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 включении избирателей в список избирателей по месту нахождения на выборах Гу</w:t>
      </w:r>
      <w:r w:rsidR="006B7640" w:rsidRPr="006B764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бернатора Архангельской области от </w:t>
      </w:r>
      <w:r w:rsidR="006B7640" w:rsidRPr="006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желающих принять участие в голосовании не по месту регистрации, а по месту фактического пребывания.</w:t>
      </w:r>
    </w:p>
    <w:p w:rsidR="00C24997" w:rsidRDefault="00C24997" w:rsidP="006B76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64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Обратиться с заявлением </w:t>
      </w:r>
      <w:r w:rsidR="006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список </w:t>
      </w:r>
      <w:r w:rsidR="006B7640" w:rsidRPr="006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избирателей </w:t>
      </w:r>
      <w:r w:rsidRPr="006B764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могут </w:t>
      </w:r>
      <w:r w:rsidRPr="006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зарегистрированные по месту жительства на территории Архангельской области, включая Ненецкий автономный округ, либо не имеющие регистрации по месту жительства в пределах Российской Федерации, зарегистрированные по месту пребывания на указанной территории не менее чем за 3 месяца до дня голосова</w:t>
      </w:r>
      <w:r w:rsidR="006B7640" w:rsidRPr="006B7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(12 июня 2020 года и ранее).</w:t>
      </w:r>
      <w:r w:rsidRPr="006B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22A2B" w:rsidRDefault="00722A2B" w:rsidP="00722A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A64943">
        <w:rPr>
          <w:rFonts w:ascii="Times New Roman" w:hAnsi="Times New Roman" w:cs="Times New Roman"/>
          <w:sz w:val="28"/>
          <w:szCs w:val="28"/>
        </w:rPr>
        <w:t xml:space="preserve"> с указанием участка, удобного для голосования, можно подать через любо</w:t>
      </w:r>
      <w:r w:rsidR="0010289E">
        <w:rPr>
          <w:rFonts w:ascii="Times New Roman" w:hAnsi="Times New Roman" w:cs="Times New Roman"/>
          <w:sz w:val="28"/>
          <w:szCs w:val="28"/>
        </w:rPr>
        <w:t>е отделение многофункционального</w:t>
      </w:r>
      <w:r w:rsidR="00A6494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0289E">
        <w:rPr>
          <w:rFonts w:ascii="Times New Roman" w:hAnsi="Times New Roman" w:cs="Times New Roman"/>
          <w:sz w:val="28"/>
          <w:szCs w:val="28"/>
        </w:rPr>
        <w:t>а</w:t>
      </w:r>
      <w:r w:rsidR="00A64943">
        <w:rPr>
          <w:rFonts w:ascii="Times New Roman" w:hAnsi="Times New Roman" w:cs="Times New Roman"/>
          <w:sz w:val="28"/>
          <w:szCs w:val="28"/>
        </w:rPr>
        <w:t xml:space="preserve"> Архангельской области и Единый портал государственных и муниципальных услуг, </w:t>
      </w:r>
      <w:r w:rsidR="00F1341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64943">
        <w:rPr>
          <w:rFonts w:ascii="Times New Roman" w:hAnsi="Times New Roman" w:cs="Times New Roman"/>
          <w:sz w:val="28"/>
          <w:szCs w:val="28"/>
        </w:rPr>
        <w:t xml:space="preserve">в любую территориальную избирательную комиссию в период с 29 июля по 08 сентября 2020 года. </w:t>
      </w:r>
    </w:p>
    <w:p w:rsidR="00722A2B" w:rsidRDefault="00722A2B" w:rsidP="00722A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подачи заявления у гражданина остается отрывной талон заявления с информацией об избирательном участке для голосования. Подать заявление можно только один раз. </w:t>
      </w:r>
    </w:p>
    <w:p w:rsidR="00722A2B" w:rsidRPr="006B7640" w:rsidRDefault="00722A2B" w:rsidP="006B76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2A2B" w:rsidRPr="006B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3FB4"/>
    <w:multiLevelType w:val="hybridMultilevel"/>
    <w:tmpl w:val="7B6A0F6A"/>
    <w:lvl w:ilvl="0" w:tplc="95E635DA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B9"/>
    <w:rsid w:val="0010289E"/>
    <w:rsid w:val="005763A8"/>
    <w:rsid w:val="0068262B"/>
    <w:rsid w:val="006B7640"/>
    <w:rsid w:val="00722A2B"/>
    <w:rsid w:val="008141BD"/>
    <w:rsid w:val="00852FB9"/>
    <w:rsid w:val="00873B5E"/>
    <w:rsid w:val="00A52492"/>
    <w:rsid w:val="00A64943"/>
    <w:rsid w:val="00C24997"/>
    <w:rsid w:val="00D029D3"/>
    <w:rsid w:val="00E03E8A"/>
    <w:rsid w:val="00EB02BE"/>
    <w:rsid w:val="00EF0141"/>
    <w:rsid w:val="00F10583"/>
    <w:rsid w:val="00F1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3E8A"/>
    <w:rPr>
      <w:i/>
      <w:iCs/>
    </w:rPr>
  </w:style>
  <w:style w:type="character" w:styleId="a4">
    <w:name w:val="Hyperlink"/>
    <w:basedOn w:val="a0"/>
    <w:uiPriority w:val="99"/>
    <w:unhideWhenUsed/>
    <w:rsid w:val="00C2499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5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22A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3E8A"/>
    <w:rPr>
      <w:i/>
      <w:iCs/>
    </w:rPr>
  </w:style>
  <w:style w:type="character" w:styleId="a4">
    <w:name w:val="Hyperlink"/>
    <w:basedOn w:val="a0"/>
    <w:uiPriority w:val="99"/>
    <w:unhideWhenUsed/>
    <w:rsid w:val="00C2499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5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22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Ревякина Марина Анатольевна</dc:creator>
  <cp:lastModifiedBy>Гуренкова Наталья Валентиновна</cp:lastModifiedBy>
  <cp:revision>2</cp:revision>
  <dcterms:created xsi:type="dcterms:W3CDTF">2020-07-30T08:52:00Z</dcterms:created>
  <dcterms:modified xsi:type="dcterms:W3CDTF">2020-07-30T08:52:00Z</dcterms:modified>
</cp:coreProperties>
</file>