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A" w:rsidRPr="000F5C17" w:rsidRDefault="00CE2FFD">
      <w:pPr>
        <w:jc w:val="center"/>
        <w:rPr>
          <w:b/>
          <w:sz w:val="36"/>
        </w:rPr>
      </w:pPr>
      <w:bookmarkStart w:id="0" w:name="ELECTION_NAME"/>
      <w:bookmarkEnd w:id="0"/>
      <w:r w:rsidRPr="000F5C17">
        <w:rPr>
          <w:b/>
          <w:sz w:val="36"/>
        </w:rPr>
        <w:t>Выборы главы муниципального образования "Пакшеньгское"</w:t>
      </w:r>
    </w:p>
    <w:p w:rsidR="007666DA" w:rsidRDefault="00CE2FFD">
      <w:pPr>
        <w:jc w:val="center"/>
        <w:rPr>
          <w:sz w:val="28"/>
        </w:rPr>
      </w:pPr>
      <w:bookmarkStart w:id="1" w:name="ELECTION_DATE"/>
      <w:bookmarkEnd w:id="1"/>
      <w:r w:rsidRPr="00ED6B0F">
        <w:rPr>
          <w:sz w:val="28"/>
        </w:rPr>
        <w:t>13 сентября 2015 года</w:t>
      </w:r>
    </w:p>
    <w:p w:rsidR="000F5C17" w:rsidRPr="00ED6B0F" w:rsidRDefault="000F5C17">
      <w:pPr>
        <w:jc w:val="center"/>
        <w:rPr>
          <w:sz w:val="28"/>
        </w:rPr>
      </w:pPr>
    </w:p>
    <w:p w:rsidR="007666DA" w:rsidRDefault="00CE2FFD">
      <w:pPr>
        <w:jc w:val="center"/>
        <w:rPr>
          <w:sz w:val="28"/>
        </w:rPr>
      </w:pPr>
      <w:bookmarkStart w:id="2" w:name="NODE_NAME"/>
      <w:bookmarkEnd w:id="2"/>
      <w:r w:rsidRPr="00ED6B0F">
        <w:rPr>
          <w:sz w:val="28"/>
        </w:rPr>
        <w:t>Вельская территориальная избирательная комиссия</w:t>
      </w:r>
    </w:p>
    <w:p w:rsidR="000F5C17" w:rsidRPr="00ED6B0F" w:rsidRDefault="000F5C17">
      <w:pPr>
        <w:jc w:val="center"/>
        <w:rPr>
          <w:sz w:val="28"/>
        </w:rPr>
      </w:pPr>
    </w:p>
    <w:p w:rsidR="000F5C17" w:rsidRDefault="00CE2FFD">
      <w:pPr>
        <w:jc w:val="center"/>
      </w:pPr>
      <w:bookmarkStart w:id="3" w:name="RPT_NAME"/>
      <w:bookmarkEnd w:id="3"/>
      <w:r w:rsidRPr="00ED6B0F">
        <w:t>Распределение голосов избирателей, поданных за позиции протокола</w:t>
      </w:r>
    </w:p>
    <w:p w:rsidR="007666DA" w:rsidRDefault="00CE2FFD">
      <w:pPr>
        <w:jc w:val="center"/>
      </w:pPr>
      <w:r w:rsidRPr="00ED6B0F">
        <w:t>(в процентах от принявших участие в голосовании)</w:t>
      </w:r>
    </w:p>
    <w:p w:rsidR="000F5C17" w:rsidRPr="00ED6B0F" w:rsidRDefault="000F5C17">
      <w:pPr>
        <w:jc w:val="center"/>
      </w:pPr>
    </w:p>
    <w:p w:rsidR="007666DA" w:rsidRDefault="001B7B5A">
      <w:pPr>
        <w:jc w:val="center"/>
      </w:pPr>
      <w:r>
        <w:t xml:space="preserve">отчет сформирован по данным на: </w:t>
      </w:r>
      <w:r w:rsidR="00D27922">
        <w:t>14.09.2015</w:t>
      </w:r>
    </w:p>
    <w:p w:rsidR="007666DA" w:rsidRDefault="00BB50E5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00775" cy="4086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66DA" w:rsidRDefault="00CE2FFD">
      <w:pPr>
        <w:keepNext/>
        <w:jc w:val="center"/>
        <w:rPr>
          <w:lang w:val="en-US"/>
        </w:rPr>
      </w:pPr>
      <w:bookmarkStart w:id="4" w:name="LIDER_NAME"/>
      <w:bookmarkEnd w:id="4"/>
      <w:r>
        <w:rPr>
          <w:lang w:val="en-US"/>
        </w:rPr>
        <w:t xml:space="preserve">Лидер: </w:t>
      </w:r>
      <w:r w:rsidRPr="000F5C17">
        <w:rPr>
          <w:b/>
          <w:sz w:val="36"/>
          <w:lang w:val="en-US"/>
        </w:rPr>
        <w:t>Беляков Сергей Николаевич 47,42%</w:t>
      </w:r>
    </w:p>
    <w:sectPr w:rsidR="007666DA" w:rsidSect="000F5C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01" w:rsidRDefault="00CE4301">
      <w:r>
        <w:separator/>
      </w:r>
    </w:p>
  </w:endnote>
  <w:endnote w:type="continuationSeparator" w:id="1">
    <w:p w:rsidR="00CE4301" w:rsidRDefault="00CE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01" w:rsidRDefault="00CE4301">
      <w:r>
        <w:separator/>
      </w:r>
    </w:p>
  </w:footnote>
  <w:footnote w:type="continuationSeparator" w:id="1">
    <w:p w:rsidR="00CE4301" w:rsidRDefault="00CE4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FFD"/>
    <w:rsid w:val="000B3C89"/>
    <w:rsid w:val="000F5C17"/>
    <w:rsid w:val="001B7B5A"/>
    <w:rsid w:val="002B239B"/>
    <w:rsid w:val="007666DA"/>
    <w:rsid w:val="00BB50E5"/>
    <w:rsid w:val="00CE2FFD"/>
    <w:rsid w:val="00CE4301"/>
    <w:rsid w:val="00D27922"/>
    <w:rsid w:val="00ED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66DA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666DA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7666DA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2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0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1.Беляков Сергей Николаевич 47,42%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47.42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2.Васильевский Александр Александрович 28,64%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28.64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3.Суворова Иза Владимировна 12,68%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12.68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4.Карнюшкин Виктор Иванович 9,39%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9.39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5.Анисимова Анастасия Николаевна 0,47%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0.47000000000000008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68834432"/>
        <c:axId val="68835968"/>
        <c:axId val="0"/>
      </c:bar3DChart>
      <c:catAx>
        <c:axId val="68834432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835968"/>
        <c:crosses val="autoZero"/>
        <c:lblAlgn val="ctr"/>
        <c:lblOffset val="100"/>
        <c:tickLblSkip val="1"/>
        <c:tickMarkSkip val="1"/>
      </c:catAx>
      <c:valAx>
        <c:axId val="68835968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834432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238689547581942"/>
          <c:y val="0.27923627684964242"/>
          <c:w val="0.32449297971918922"/>
          <c:h val="0.44391408114558506"/>
        </c:manualLayout>
      </c:layout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admin</cp:lastModifiedBy>
  <cp:revision>6</cp:revision>
  <cp:lastPrinted>2015-09-14T07:31:00Z</cp:lastPrinted>
  <dcterms:created xsi:type="dcterms:W3CDTF">2015-09-13T21:32:00Z</dcterms:created>
  <dcterms:modified xsi:type="dcterms:W3CDTF">2015-09-14T07:31:00Z</dcterms:modified>
</cp:coreProperties>
</file>