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08" w:rsidRPr="00EA5B08" w:rsidRDefault="00EA5B08" w:rsidP="00EA5B08">
      <w:pPr>
        <w:pStyle w:val="ConsNonformat"/>
        <w:pageBreakBefore/>
        <w:widowControl/>
        <w:ind w:left="5103"/>
        <w:jc w:val="right"/>
        <w:rPr>
          <w:rFonts w:ascii="Times New Roman" w:hAnsi="Times New Roman"/>
          <w:sz w:val="24"/>
          <w:szCs w:val="24"/>
        </w:rPr>
      </w:pPr>
      <w:r w:rsidRPr="00EA5B08">
        <w:rPr>
          <w:rFonts w:ascii="Times New Roman" w:hAnsi="Times New Roman"/>
          <w:sz w:val="24"/>
          <w:szCs w:val="24"/>
        </w:rPr>
        <w:t>Приложение к постановлению главы</w:t>
      </w:r>
    </w:p>
    <w:p w:rsidR="00EA5B08" w:rsidRPr="00EA5B08" w:rsidRDefault="00EA5B08" w:rsidP="00EA5B08">
      <w:pPr>
        <w:pStyle w:val="ConsNonformat"/>
        <w:widowControl/>
        <w:ind w:left="5103"/>
        <w:jc w:val="right"/>
        <w:rPr>
          <w:rFonts w:ascii="Times New Roman" w:hAnsi="Times New Roman"/>
          <w:sz w:val="24"/>
          <w:szCs w:val="24"/>
        </w:rPr>
      </w:pPr>
      <w:r w:rsidRPr="00EA5B08">
        <w:rPr>
          <w:rFonts w:ascii="Times New Roman" w:hAnsi="Times New Roman"/>
          <w:sz w:val="24"/>
          <w:szCs w:val="24"/>
        </w:rPr>
        <w:t xml:space="preserve">муниципального образования </w:t>
      </w:r>
    </w:p>
    <w:p w:rsidR="00EA5B08" w:rsidRPr="00EA5B08" w:rsidRDefault="00EA5B08" w:rsidP="00EA5B08">
      <w:pPr>
        <w:pStyle w:val="ConsNonformat"/>
        <w:widowControl/>
        <w:ind w:left="5103"/>
        <w:jc w:val="right"/>
        <w:rPr>
          <w:rFonts w:ascii="Times New Roman" w:hAnsi="Times New Roman"/>
          <w:sz w:val="24"/>
          <w:szCs w:val="24"/>
        </w:rPr>
      </w:pPr>
      <w:r w:rsidRPr="00EA5B08">
        <w:rPr>
          <w:rFonts w:ascii="Times New Roman" w:hAnsi="Times New Roman"/>
          <w:sz w:val="24"/>
          <w:szCs w:val="24"/>
        </w:rPr>
        <w:t>«Вельский муниципальный район» Архангельской области</w:t>
      </w:r>
    </w:p>
    <w:p w:rsidR="00EA5B08" w:rsidRPr="00EA5B08" w:rsidRDefault="00EA5B08" w:rsidP="00EA5B08">
      <w:pPr>
        <w:pStyle w:val="ConsNonformat"/>
        <w:widowControl/>
        <w:ind w:left="5103"/>
        <w:jc w:val="right"/>
        <w:rPr>
          <w:rFonts w:ascii="Times New Roman" w:hAnsi="Times New Roman"/>
          <w:sz w:val="24"/>
          <w:szCs w:val="24"/>
        </w:rPr>
      </w:pPr>
      <w:r w:rsidRPr="00EA5B08">
        <w:rPr>
          <w:rFonts w:ascii="Times New Roman" w:hAnsi="Times New Roman"/>
          <w:sz w:val="24"/>
          <w:szCs w:val="24"/>
        </w:rPr>
        <w:t xml:space="preserve">от </w:t>
      </w:r>
      <w:r w:rsidR="004947AB">
        <w:rPr>
          <w:rFonts w:ascii="Times New Roman" w:hAnsi="Times New Roman"/>
          <w:sz w:val="24"/>
          <w:szCs w:val="24"/>
        </w:rPr>
        <w:t>22 января 2020</w:t>
      </w:r>
      <w:r w:rsidRPr="00EA5B08">
        <w:rPr>
          <w:rFonts w:ascii="Times New Roman" w:hAnsi="Times New Roman"/>
          <w:sz w:val="24"/>
          <w:szCs w:val="24"/>
        </w:rPr>
        <w:t xml:space="preserve"> года  № </w:t>
      </w:r>
      <w:r w:rsidR="004947AB">
        <w:rPr>
          <w:rFonts w:ascii="Times New Roman" w:hAnsi="Times New Roman"/>
          <w:sz w:val="24"/>
          <w:szCs w:val="24"/>
        </w:rPr>
        <w:t>54</w:t>
      </w:r>
    </w:p>
    <w:p w:rsidR="00EA5B08" w:rsidRDefault="00EA5B08" w:rsidP="00EA5B08">
      <w:pPr>
        <w:pStyle w:val="ConsNonformat"/>
        <w:widowControl/>
        <w:ind w:left="5103"/>
        <w:jc w:val="both"/>
        <w:rPr>
          <w:rFonts w:ascii="Times New Roman" w:hAnsi="Times New Roman"/>
          <w:sz w:val="23"/>
          <w:szCs w:val="23"/>
        </w:rPr>
      </w:pPr>
    </w:p>
    <w:p w:rsidR="00ED285D" w:rsidRPr="00B3544F" w:rsidRDefault="00ED285D" w:rsidP="00B3544F">
      <w:pPr>
        <w:pStyle w:val="1"/>
        <w:keepNext w:val="0"/>
        <w:keepLines w:val="0"/>
        <w:widowControl w:val="0"/>
        <w:autoSpaceDE w:val="0"/>
        <w:autoSpaceDN w:val="0"/>
        <w:adjustRightInd w:val="0"/>
        <w:spacing w:before="0" w:line="240" w:lineRule="auto"/>
        <w:jc w:val="right"/>
        <w:rPr>
          <w:rFonts w:ascii="Times New Roman" w:hAnsi="Times New Roman"/>
          <w:b w:val="0"/>
          <w:color w:val="FF0000"/>
          <w:lang w:eastAsia="ru-RU"/>
        </w:rPr>
      </w:pPr>
    </w:p>
    <w:p w:rsidR="00BD3846" w:rsidRPr="00DC1FA1" w:rsidRDefault="00BD3846" w:rsidP="00DC1FA1">
      <w:pPr>
        <w:pStyle w:val="ConsPlusTitle"/>
        <w:jc w:val="right"/>
        <w:rPr>
          <w:rFonts w:ascii="Times New Roman" w:hAnsi="Times New Roman" w:cs="Times New Roman"/>
          <w:b w:val="0"/>
          <w:sz w:val="28"/>
          <w:szCs w:val="28"/>
        </w:rPr>
      </w:pPr>
    </w:p>
    <w:p w:rsidR="00B3544F" w:rsidRDefault="00B3544F" w:rsidP="00DC1FA1">
      <w:pPr>
        <w:pStyle w:val="ConsPlusTitle"/>
        <w:jc w:val="center"/>
        <w:rPr>
          <w:rFonts w:ascii="Times New Roman" w:hAnsi="Times New Roman" w:cs="Times New Roman"/>
          <w:sz w:val="28"/>
          <w:szCs w:val="28"/>
        </w:rPr>
      </w:pPr>
    </w:p>
    <w:p w:rsidR="00C1480D"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АДМИНИСТРАТИВНЫЙ РЕГЛАМЕНТ</w:t>
      </w:r>
    </w:p>
    <w:p w:rsidR="00DC1FA1"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 xml:space="preserve">МУНИЦИПАЛЬНОЙ УСЛУГИ </w:t>
      </w:r>
      <w:r w:rsidR="00A51C4D">
        <w:rPr>
          <w:rFonts w:ascii="Times New Roman" w:hAnsi="Times New Roman" w:cs="Times New Roman"/>
          <w:sz w:val="28"/>
          <w:szCs w:val="28"/>
        </w:rPr>
        <w:t>ВЫДАЧА</w:t>
      </w:r>
      <w:r w:rsidRPr="00DC1FA1">
        <w:rPr>
          <w:rFonts w:ascii="Times New Roman" w:hAnsi="Times New Roman" w:cs="Times New Roman"/>
          <w:sz w:val="28"/>
          <w:szCs w:val="28"/>
        </w:rPr>
        <w:t xml:space="preserve"> РАЗРЕШЕНИЯ </w:t>
      </w:r>
    </w:p>
    <w:p w:rsidR="00C1480D" w:rsidRPr="00DC1FA1" w:rsidRDefault="00C1480D" w:rsidP="00DC1FA1">
      <w:pPr>
        <w:pStyle w:val="ConsPlusTitle"/>
        <w:jc w:val="center"/>
        <w:rPr>
          <w:rFonts w:ascii="Times New Roman" w:hAnsi="Times New Roman" w:cs="Times New Roman"/>
          <w:sz w:val="28"/>
          <w:szCs w:val="28"/>
        </w:rPr>
      </w:pPr>
      <w:r w:rsidRPr="00DC1FA1">
        <w:rPr>
          <w:rFonts w:ascii="Times New Roman" w:hAnsi="Times New Roman" w:cs="Times New Roman"/>
          <w:sz w:val="28"/>
          <w:szCs w:val="28"/>
        </w:rPr>
        <w:t xml:space="preserve">НА ИСПОЛЬЗОВАНИЕ ЗЕМЕЛЬ И ЗЕМЕЛЬНЫХ УЧАСТКОВ, НАХОДЯЩИХСЯ В </w:t>
      </w:r>
      <w:r w:rsidR="00906D9F">
        <w:rPr>
          <w:rFonts w:ascii="Times New Roman" w:hAnsi="Times New Roman" w:cs="Times New Roman"/>
          <w:sz w:val="28"/>
          <w:szCs w:val="28"/>
        </w:rPr>
        <w:t>ГОСУДАРСТВЕННОЙ</w:t>
      </w:r>
      <w:r w:rsidR="009368C2">
        <w:rPr>
          <w:rFonts w:ascii="Times New Roman" w:hAnsi="Times New Roman" w:cs="Times New Roman"/>
          <w:sz w:val="28"/>
          <w:szCs w:val="28"/>
        </w:rPr>
        <w:t xml:space="preserve"> СОБСТВЕННОСТИ ДО РАЗГРАНИЧЕНИЯ</w:t>
      </w:r>
      <w:r w:rsidR="00906D9F">
        <w:rPr>
          <w:rFonts w:ascii="Times New Roman" w:hAnsi="Times New Roman" w:cs="Times New Roman"/>
          <w:sz w:val="28"/>
          <w:szCs w:val="28"/>
        </w:rPr>
        <w:t xml:space="preserve"> ИЛИ </w:t>
      </w:r>
      <w:r w:rsidRPr="00DC1FA1">
        <w:rPr>
          <w:rFonts w:ascii="Times New Roman" w:hAnsi="Times New Roman" w:cs="Times New Roman"/>
          <w:sz w:val="28"/>
          <w:szCs w:val="28"/>
        </w:rPr>
        <w:t>МУНИЦИПАЛЬНОЙ</w:t>
      </w:r>
      <w:r w:rsidR="00DC1FA1" w:rsidRPr="00DC1FA1">
        <w:rPr>
          <w:rFonts w:ascii="Times New Roman" w:hAnsi="Times New Roman" w:cs="Times New Roman"/>
          <w:sz w:val="28"/>
          <w:szCs w:val="28"/>
        </w:rPr>
        <w:t xml:space="preserve"> </w:t>
      </w:r>
      <w:r w:rsidRPr="00DC1FA1">
        <w:rPr>
          <w:rFonts w:ascii="Times New Roman" w:hAnsi="Times New Roman" w:cs="Times New Roman"/>
          <w:sz w:val="28"/>
          <w:szCs w:val="28"/>
        </w:rPr>
        <w:t>СОБСТВЕННОСТИ, БЕЗ ПРЕДОСТАВЛЕНИЯ ЗЕМЕЛЬНЫ</w:t>
      </w:r>
      <w:bookmarkStart w:id="0" w:name="_GoBack"/>
      <w:bookmarkEnd w:id="0"/>
      <w:r w:rsidRPr="00DC1FA1">
        <w:rPr>
          <w:rFonts w:ascii="Times New Roman" w:hAnsi="Times New Roman" w:cs="Times New Roman"/>
          <w:sz w:val="28"/>
          <w:szCs w:val="28"/>
        </w:rPr>
        <w:t>Х УЧ</w:t>
      </w:r>
      <w:r w:rsidR="00DC1FA1" w:rsidRPr="00DC1FA1">
        <w:rPr>
          <w:rFonts w:ascii="Times New Roman" w:hAnsi="Times New Roman" w:cs="Times New Roman"/>
          <w:sz w:val="28"/>
          <w:szCs w:val="28"/>
        </w:rPr>
        <w:t>АСТКОВ И УСТАНОВЛЕНИЯ СЕРВИТУТА</w:t>
      </w:r>
      <w:r w:rsidR="00115D84">
        <w:rPr>
          <w:rFonts w:ascii="Times New Roman" w:hAnsi="Times New Roman" w:cs="Times New Roman"/>
          <w:sz w:val="28"/>
          <w:szCs w:val="28"/>
        </w:rPr>
        <w:t>, ПУБЛИЧНОГО СЕРВИТУТА</w:t>
      </w:r>
    </w:p>
    <w:p w:rsidR="00BD3846" w:rsidRPr="00DC1FA1" w:rsidRDefault="00BD3846" w:rsidP="00DC1FA1">
      <w:pPr>
        <w:pStyle w:val="ConsPlusTitle"/>
        <w:jc w:val="center"/>
        <w:rPr>
          <w:rFonts w:ascii="Times New Roman" w:hAnsi="Times New Roman" w:cs="Times New Roman"/>
          <w:b w:val="0"/>
          <w:sz w:val="24"/>
          <w:szCs w:val="24"/>
        </w:rPr>
      </w:pPr>
    </w:p>
    <w:p w:rsidR="00490712" w:rsidRPr="00DB2B9F" w:rsidRDefault="00490712" w:rsidP="00DC1FA1">
      <w:pPr>
        <w:pStyle w:val="ConsPlusNormal"/>
        <w:ind w:firstLine="426"/>
        <w:jc w:val="center"/>
        <w:rPr>
          <w:rFonts w:ascii="Times New Roman" w:hAnsi="Times New Roman" w:cs="Times New Roman"/>
          <w:b/>
          <w:sz w:val="28"/>
          <w:szCs w:val="28"/>
        </w:rPr>
      </w:pPr>
      <w:r w:rsidRPr="00DB2B9F">
        <w:rPr>
          <w:rFonts w:ascii="Times New Roman" w:hAnsi="Times New Roman" w:cs="Times New Roman"/>
          <w:b/>
          <w:sz w:val="28"/>
          <w:szCs w:val="28"/>
        </w:rPr>
        <w:t>1. Общие положения</w:t>
      </w:r>
    </w:p>
    <w:p w:rsidR="00490712" w:rsidRPr="00DC1FA1" w:rsidRDefault="00490712" w:rsidP="00DC1FA1">
      <w:pPr>
        <w:pStyle w:val="ConsPlusNormal"/>
        <w:ind w:firstLine="426"/>
        <w:jc w:val="both"/>
        <w:rPr>
          <w:rFonts w:ascii="Times New Roman" w:hAnsi="Times New Roman" w:cs="Times New Roman"/>
          <w:sz w:val="24"/>
          <w:szCs w:val="24"/>
        </w:rPr>
      </w:pPr>
    </w:p>
    <w:p w:rsidR="00490712" w:rsidRPr="00DC1FA1" w:rsidRDefault="00490712" w:rsidP="00DC1FA1">
      <w:pPr>
        <w:pStyle w:val="ConsPlusNormal"/>
        <w:ind w:firstLine="426"/>
        <w:jc w:val="center"/>
        <w:rPr>
          <w:rFonts w:ascii="Times New Roman" w:hAnsi="Times New Roman" w:cs="Times New Roman"/>
          <w:sz w:val="28"/>
          <w:szCs w:val="28"/>
        </w:rPr>
      </w:pPr>
      <w:r w:rsidRPr="00DB2B9F">
        <w:rPr>
          <w:rFonts w:ascii="Times New Roman" w:hAnsi="Times New Roman" w:cs="Times New Roman"/>
          <w:b/>
          <w:sz w:val="28"/>
          <w:szCs w:val="28"/>
        </w:rPr>
        <w:t>1.1.</w:t>
      </w:r>
      <w:r w:rsidRPr="00DC1FA1">
        <w:rPr>
          <w:rFonts w:ascii="Times New Roman" w:hAnsi="Times New Roman" w:cs="Times New Roman"/>
          <w:sz w:val="28"/>
          <w:szCs w:val="28"/>
        </w:rPr>
        <w:t xml:space="preserve"> </w:t>
      </w:r>
      <w:r w:rsidR="00DB2B9F" w:rsidRPr="006E6131">
        <w:rPr>
          <w:rFonts w:ascii="Times New Roman" w:hAnsi="Times New Roman" w:cs="Times New Roman"/>
          <w:b/>
          <w:bCs/>
          <w:sz w:val="28"/>
          <w:szCs w:val="28"/>
        </w:rPr>
        <w:t>Предмет регулирования административного регламента</w:t>
      </w:r>
    </w:p>
    <w:p w:rsidR="00490712" w:rsidRPr="00DC1FA1" w:rsidRDefault="00490712" w:rsidP="00DC1FA1">
      <w:pPr>
        <w:pStyle w:val="ConsPlusNormal"/>
        <w:ind w:firstLine="426"/>
        <w:jc w:val="both"/>
        <w:rPr>
          <w:rFonts w:ascii="Times New Roman" w:hAnsi="Times New Roman" w:cs="Times New Roman"/>
          <w:sz w:val="24"/>
          <w:szCs w:val="24"/>
        </w:rPr>
      </w:pPr>
    </w:p>
    <w:p w:rsidR="00DB2B9F" w:rsidRPr="00EA5B08" w:rsidRDefault="00DB2B9F" w:rsidP="00F2499A">
      <w:pPr>
        <w:pStyle w:val="ConsPlusNormal"/>
        <w:ind w:firstLine="709"/>
        <w:jc w:val="both"/>
        <w:rPr>
          <w:rFonts w:ascii="Times New Roman" w:hAnsi="Times New Roman"/>
          <w:sz w:val="28"/>
          <w:szCs w:val="28"/>
        </w:rPr>
      </w:pPr>
      <w:r w:rsidRPr="00EA5B08">
        <w:rPr>
          <w:rFonts w:ascii="Times New Roman" w:hAnsi="Times New Roman" w:cs="Times New Roman"/>
          <w:sz w:val="28"/>
          <w:szCs w:val="28"/>
        </w:rPr>
        <w:t>1</w:t>
      </w:r>
      <w:r w:rsidR="00906D9F" w:rsidRPr="00EA5B08">
        <w:rPr>
          <w:rFonts w:ascii="Times New Roman" w:hAnsi="Times New Roman" w:cs="Times New Roman"/>
          <w:sz w:val="28"/>
          <w:szCs w:val="28"/>
        </w:rPr>
        <w:t>.</w:t>
      </w:r>
      <w:r w:rsidRPr="00EA5B08">
        <w:rPr>
          <w:rFonts w:ascii="Times New Roman" w:hAnsi="Times New Roman" w:cs="Times New Roman"/>
          <w:sz w:val="28"/>
          <w:szCs w:val="28"/>
        </w:rPr>
        <w:t xml:space="preserve"> Настоящий административный регламент устанавливает порядок предоставления муниципальной услуги </w:t>
      </w:r>
      <w:r w:rsidR="009368C2">
        <w:rPr>
          <w:rFonts w:ascii="Times New Roman" w:hAnsi="Times New Roman" w:cs="Times New Roman"/>
          <w:sz w:val="28"/>
          <w:szCs w:val="28"/>
        </w:rPr>
        <w:t>«</w:t>
      </w:r>
      <w:r w:rsidRPr="00EA5B08">
        <w:rPr>
          <w:rFonts w:ascii="Times New Roman" w:hAnsi="Times New Roman" w:cs="Times New Roman"/>
          <w:sz w:val="28"/>
          <w:szCs w:val="28"/>
        </w:rPr>
        <w:t>Выдача  разрешения на использование земель и земельных участков, находящихся в государственной</w:t>
      </w:r>
      <w:r w:rsidR="009368C2">
        <w:rPr>
          <w:rFonts w:ascii="Times New Roman" w:hAnsi="Times New Roman" w:cs="Times New Roman"/>
          <w:sz w:val="28"/>
          <w:szCs w:val="28"/>
        </w:rPr>
        <w:t xml:space="preserve"> собственности до разграничения</w:t>
      </w:r>
      <w:r w:rsidRPr="00EA5B08">
        <w:rPr>
          <w:rFonts w:ascii="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сервитута</w:t>
      </w:r>
      <w:r w:rsidR="00565E8E">
        <w:rPr>
          <w:rFonts w:ascii="Times New Roman" w:hAnsi="Times New Roman" w:cs="Times New Roman"/>
          <w:sz w:val="28"/>
          <w:szCs w:val="28"/>
        </w:rPr>
        <w:t>, публичного сервитута</w:t>
      </w:r>
      <w:r w:rsidR="009368C2">
        <w:rPr>
          <w:rFonts w:ascii="Times New Roman" w:hAnsi="Times New Roman" w:cs="Times New Roman"/>
          <w:sz w:val="28"/>
          <w:szCs w:val="28"/>
        </w:rPr>
        <w:t>»</w:t>
      </w:r>
      <w:r w:rsidRPr="00EA5B08">
        <w:rPr>
          <w:rFonts w:ascii="Times New Roman" w:hAnsi="Times New Roman" w:cs="Times New Roman"/>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«Вельский муниципальный район» Архангельской области  при осуществлении полномочий по предоставлению муниципальной услуги.</w:t>
      </w:r>
    </w:p>
    <w:p w:rsidR="00F2499A" w:rsidRPr="00EA5B08" w:rsidRDefault="00F2499A" w:rsidP="00F2499A">
      <w:pPr>
        <w:spacing w:after="0" w:line="240" w:lineRule="auto"/>
        <w:ind w:firstLine="708"/>
        <w:jc w:val="both"/>
        <w:rPr>
          <w:rFonts w:ascii="Times New Roman" w:hAnsi="Times New Roman"/>
          <w:sz w:val="28"/>
          <w:szCs w:val="28"/>
        </w:rPr>
      </w:pPr>
      <w:r w:rsidRPr="00EA5B08">
        <w:rPr>
          <w:rFonts w:ascii="Times New Roman" w:hAnsi="Times New Roman"/>
          <w:sz w:val="28"/>
          <w:szCs w:val="28"/>
        </w:rPr>
        <w:t>2. Предоставление муниципальной услуги включает в себя следующие административные процедуры:</w:t>
      </w:r>
    </w:p>
    <w:p w:rsidR="00F2499A" w:rsidRPr="00EA5B08" w:rsidRDefault="00F2499A" w:rsidP="00F2499A">
      <w:pPr>
        <w:spacing w:after="0" w:line="240" w:lineRule="auto"/>
        <w:ind w:firstLine="720"/>
        <w:jc w:val="both"/>
        <w:rPr>
          <w:rFonts w:ascii="Times New Roman" w:hAnsi="Times New Roman"/>
          <w:sz w:val="28"/>
          <w:szCs w:val="28"/>
        </w:rPr>
      </w:pPr>
      <w:r w:rsidRPr="00EA5B08">
        <w:rPr>
          <w:rFonts w:ascii="Times New Roman" w:hAnsi="Times New Roman"/>
          <w:sz w:val="28"/>
          <w:szCs w:val="28"/>
        </w:rPr>
        <w:t>1) регистрация запроса заявителя о предоставлении муниципальной услуги;</w:t>
      </w:r>
    </w:p>
    <w:p w:rsidR="00F2499A" w:rsidRPr="00EA5B08" w:rsidRDefault="00F2499A" w:rsidP="00F2499A">
      <w:pPr>
        <w:spacing w:after="0" w:line="240" w:lineRule="auto"/>
        <w:ind w:firstLine="720"/>
        <w:jc w:val="both"/>
        <w:rPr>
          <w:rFonts w:ascii="Times New Roman" w:hAnsi="Times New Roman"/>
          <w:sz w:val="28"/>
          <w:szCs w:val="28"/>
        </w:rPr>
      </w:pPr>
      <w:r w:rsidRPr="00EA5B08">
        <w:rPr>
          <w:rFonts w:ascii="Times New Roman" w:hAnsi="Times New Roman"/>
          <w:sz w:val="28"/>
          <w:szCs w:val="28"/>
        </w:rPr>
        <w:t>2) рассмотрение вопроса о предоставлении муниципальной услуги;</w:t>
      </w:r>
    </w:p>
    <w:p w:rsidR="00F2499A" w:rsidRPr="00EA5B08" w:rsidRDefault="00F2499A" w:rsidP="00F2499A">
      <w:pPr>
        <w:spacing w:after="0" w:line="240" w:lineRule="auto"/>
        <w:ind w:firstLine="720"/>
        <w:jc w:val="both"/>
        <w:rPr>
          <w:rFonts w:ascii="Times New Roman" w:hAnsi="Times New Roman"/>
          <w:sz w:val="28"/>
          <w:szCs w:val="28"/>
        </w:rPr>
      </w:pPr>
      <w:r w:rsidRPr="00EA5B08">
        <w:rPr>
          <w:rFonts w:ascii="Times New Roman" w:hAnsi="Times New Roman"/>
          <w:sz w:val="28"/>
          <w:szCs w:val="28"/>
        </w:rPr>
        <w:t>3) выдача заявителю результата предоставления муниципальной услуги.</w:t>
      </w:r>
    </w:p>
    <w:p w:rsidR="00F2499A" w:rsidRPr="00EA5B08" w:rsidRDefault="00F2499A" w:rsidP="00F2499A">
      <w:pPr>
        <w:spacing w:after="0" w:line="240" w:lineRule="auto"/>
        <w:ind w:firstLine="720"/>
        <w:jc w:val="both"/>
        <w:rPr>
          <w:rFonts w:ascii="Times New Roman" w:hAnsi="Times New Roman"/>
          <w:sz w:val="28"/>
          <w:szCs w:val="28"/>
        </w:rPr>
      </w:pPr>
      <w:r w:rsidRPr="00EA5B08">
        <w:rPr>
          <w:rFonts w:ascii="Times New Roman" w:hAnsi="Times New Roman"/>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2499A" w:rsidRPr="00EA5B08" w:rsidRDefault="00F2499A" w:rsidP="00F2499A">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EA5B08">
        <w:rPr>
          <w:rFonts w:ascii="Times New Roman" w:hAnsi="Times New Roman"/>
          <w:sz w:val="28"/>
          <w:szCs w:val="28"/>
        </w:rPr>
        <w:t xml:space="preserve">прием запроса заявителя и документов о предоставлении муниципальной услуги. </w:t>
      </w:r>
    </w:p>
    <w:p w:rsidR="00F2499A" w:rsidRPr="00EA5B08" w:rsidRDefault="00F2499A" w:rsidP="00F2499A">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EA5B08">
        <w:rPr>
          <w:rFonts w:ascii="Times New Roman" w:hAnsi="Times New Roman"/>
          <w:sz w:val="28"/>
          <w:szCs w:val="28"/>
        </w:rPr>
        <w:t xml:space="preserve">выдача заявителю документов, являющихся результатом предоставления муниципальной услуги». </w:t>
      </w:r>
    </w:p>
    <w:p w:rsidR="00F2499A" w:rsidRPr="00EA5B08" w:rsidRDefault="00F2499A" w:rsidP="00F2499A">
      <w:pPr>
        <w:widowControl w:val="0"/>
        <w:autoSpaceDE w:val="0"/>
        <w:autoSpaceDN w:val="0"/>
        <w:adjustRightInd w:val="0"/>
        <w:spacing w:after="0" w:line="240" w:lineRule="auto"/>
        <w:ind w:left="708"/>
        <w:jc w:val="both"/>
        <w:rPr>
          <w:rFonts w:ascii="Times New Roman" w:hAnsi="Times New Roman"/>
          <w:sz w:val="28"/>
          <w:szCs w:val="28"/>
        </w:rPr>
      </w:pPr>
    </w:p>
    <w:p w:rsidR="00F2499A" w:rsidRPr="00EA5B08" w:rsidRDefault="00F2499A" w:rsidP="00F2499A">
      <w:pPr>
        <w:spacing w:after="0" w:line="240" w:lineRule="auto"/>
        <w:jc w:val="center"/>
        <w:rPr>
          <w:rFonts w:ascii="Times New Roman" w:hAnsi="Times New Roman"/>
          <w:b/>
          <w:sz w:val="28"/>
          <w:szCs w:val="28"/>
        </w:rPr>
      </w:pPr>
      <w:r w:rsidRPr="00EA5B08">
        <w:rPr>
          <w:rFonts w:ascii="Times New Roman" w:hAnsi="Times New Roman"/>
          <w:b/>
          <w:sz w:val="28"/>
          <w:szCs w:val="28"/>
        </w:rPr>
        <w:t>1.2. Описание заявителей при предоставлении</w:t>
      </w:r>
    </w:p>
    <w:p w:rsidR="00F2499A" w:rsidRPr="00EA5B08" w:rsidRDefault="00F2499A" w:rsidP="00F2499A">
      <w:pPr>
        <w:spacing w:after="0" w:line="240" w:lineRule="auto"/>
        <w:jc w:val="center"/>
        <w:rPr>
          <w:rFonts w:ascii="Times New Roman" w:hAnsi="Times New Roman"/>
          <w:b/>
          <w:sz w:val="28"/>
          <w:szCs w:val="28"/>
        </w:rPr>
      </w:pPr>
      <w:r w:rsidRPr="00EA5B08">
        <w:rPr>
          <w:rFonts w:ascii="Times New Roman" w:hAnsi="Times New Roman"/>
          <w:b/>
          <w:sz w:val="28"/>
          <w:szCs w:val="28"/>
        </w:rPr>
        <w:t>муниципальной услуги</w:t>
      </w:r>
    </w:p>
    <w:p w:rsidR="00F2499A" w:rsidRPr="00EA5B08" w:rsidRDefault="00F2499A" w:rsidP="00F2499A">
      <w:pPr>
        <w:widowControl w:val="0"/>
        <w:autoSpaceDE w:val="0"/>
        <w:autoSpaceDN w:val="0"/>
        <w:adjustRightInd w:val="0"/>
        <w:spacing w:after="0" w:line="240" w:lineRule="auto"/>
        <w:ind w:left="708"/>
        <w:jc w:val="both"/>
        <w:rPr>
          <w:rFonts w:ascii="Times New Roman" w:hAnsi="Times New Roman"/>
          <w:sz w:val="28"/>
          <w:szCs w:val="28"/>
        </w:rPr>
      </w:pPr>
    </w:p>
    <w:p w:rsidR="00F2499A" w:rsidRPr="00EA5B08" w:rsidRDefault="00F2499A" w:rsidP="00F2499A">
      <w:pPr>
        <w:spacing w:after="0" w:line="240" w:lineRule="auto"/>
        <w:ind w:firstLine="708"/>
        <w:jc w:val="both"/>
        <w:rPr>
          <w:rFonts w:ascii="Times New Roman" w:hAnsi="Times New Roman"/>
          <w:sz w:val="28"/>
          <w:szCs w:val="28"/>
        </w:rPr>
      </w:pPr>
      <w:r w:rsidRPr="00EA5B08">
        <w:rPr>
          <w:rFonts w:ascii="Times New Roman" w:hAnsi="Times New Roman"/>
          <w:sz w:val="28"/>
          <w:szCs w:val="28"/>
        </w:rPr>
        <w:t>4. Заявителями при предоставлении муниципальной услуги являются физические лица</w:t>
      </w:r>
      <w:r w:rsidR="00FF67CE" w:rsidRPr="00EA5B08">
        <w:rPr>
          <w:rFonts w:ascii="Times New Roman" w:hAnsi="Times New Roman"/>
          <w:sz w:val="28"/>
          <w:szCs w:val="28"/>
        </w:rPr>
        <w:t xml:space="preserve">, </w:t>
      </w:r>
      <w:r w:rsidR="002E2D6F">
        <w:rPr>
          <w:rFonts w:ascii="Times New Roman" w:hAnsi="Times New Roman"/>
          <w:sz w:val="28"/>
          <w:szCs w:val="28"/>
        </w:rPr>
        <w:t>юридические лица</w:t>
      </w:r>
      <w:r w:rsidR="00FF67CE" w:rsidRPr="00EA5B08">
        <w:rPr>
          <w:rFonts w:ascii="Times New Roman" w:hAnsi="Times New Roman"/>
          <w:sz w:val="28"/>
          <w:szCs w:val="28"/>
        </w:rPr>
        <w:t>, индивидуальные предприниматели</w:t>
      </w:r>
      <w:r w:rsidRPr="00EA5B08">
        <w:rPr>
          <w:rFonts w:ascii="Times New Roman" w:hAnsi="Times New Roman"/>
          <w:sz w:val="28"/>
          <w:szCs w:val="28"/>
        </w:rPr>
        <w:t xml:space="preserve"> </w:t>
      </w:r>
      <w:r w:rsidRPr="00EA5B08">
        <w:rPr>
          <w:rFonts w:ascii="Times New Roman" w:hAnsi="Times New Roman"/>
          <w:spacing w:val="2"/>
          <w:sz w:val="28"/>
          <w:szCs w:val="28"/>
        </w:rPr>
        <w:t>(далее – заявитель)</w:t>
      </w:r>
      <w:r w:rsidRPr="00EA5B08">
        <w:rPr>
          <w:rFonts w:ascii="Times New Roman" w:hAnsi="Times New Roman"/>
          <w:sz w:val="28"/>
          <w:szCs w:val="28"/>
        </w:rPr>
        <w:t xml:space="preserve">. </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 xml:space="preserve">5. От имени </w:t>
      </w:r>
      <w:r w:rsidR="002E2D6F">
        <w:rPr>
          <w:rFonts w:ascii="Times New Roman" w:hAnsi="Times New Roman"/>
          <w:sz w:val="28"/>
          <w:szCs w:val="28"/>
        </w:rPr>
        <w:t>юридических лиц</w:t>
      </w:r>
      <w:r w:rsidRPr="00EA5B08">
        <w:rPr>
          <w:rFonts w:ascii="Times New Roman" w:hAnsi="Times New Roman"/>
          <w:sz w:val="28"/>
          <w:szCs w:val="28"/>
        </w:rPr>
        <w:t>, указанных в пункте 4. настоящего административного регламента, вправе выступать:</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руководитель организации при представлении документов, подтверждающих его полномочия;</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pacing w:val="-4"/>
          <w:sz w:val="28"/>
          <w:szCs w:val="28"/>
        </w:rPr>
        <w:t>представитель организации при представлении доверенности, подписанной</w:t>
      </w:r>
      <w:r w:rsidRPr="00EA5B08">
        <w:rPr>
          <w:rFonts w:ascii="Times New Roman" w:hAnsi="Times New Roman"/>
          <w:sz w:val="28"/>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От имени физических лиц, указанных в пункте 4 настоящего административного регламента, вправе выступать:</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От имени индивидуальных предпринимателей, указанных в пункте 4 настоящего административного регламента, вправе выступать:</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представитель индивидуального предпринимателя при представлении доверенности, подписанной индивидуальным предпринимателем и оформленной в соответствии с гражданским законодательством.</w:t>
      </w:r>
    </w:p>
    <w:p w:rsidR="00F2499A" w:rsidRPr="00EA5B08" w:rsidRDefault="00F2499A" w:rsidP="00F2499A">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490712" w:rsidRPr="00EA5B08" w:rsidRDefault="00490712" w:rsidP="00DC1FA1">
      <w:pPr>
        <w:pStyle w:val="ConsPlusNormal"/>
        <w:jc w:val="both"/>
        <w:rPr>
          <w:rFonts w:ascii="Times New Roman" w:hAnsi="Times New Roman" w:cs="Times New Roman"/>
          <w:sz w:val="24"/>
          <w:szCs w:val="24"/>
        </w:rPr>
      </w:pPr>
    </w:p>
    <w:p w:rsidR="00FF67CE" w:rsidRPr="00EA5B08" w:rsidRDefault="00FF67CE" w:rsidP="00FF67CE">
      <w:pPr>
        <w:spacing w:after="0" w:line="240" w:lineRule="auto"/>
        <w:jc w:val="center"/>
        <w:rPr>
          <w:rFonts w:ascii="Times New Roman" w:hAnsi="Times New Roman"/>
          <w:b/>
          <w:sz w:val="28"/>
          <w:szCs w:val="28"/>
        </w:rPr>
      </w:pPr>
      <w:bookmarkStart w:id="1" w:name="P97"/>
      <w:bookmarkEnd w:id="1"/>
      <w:r w:rsidRPr="00EA5B08">
        <w:rPr>
          <w:rFonts w:ascii="Times New Roman" w:hAnsi="Times New Roman"/>
          <w:b/>
          <w:sz w:val="28"/>
          <w:szCs w:val="28"/>
        </w:rPr>
        <w:t>1.3. Требования к порядку информирования</w:t>
      </w:r>
    </w:p>
    <w:p w:rsidR="00FF67CE" w:rsidRPr="00EA5B08" w:rsidRDefault="00FF67CE" w:rsidP="00FF67CE">
      <w:pPr>
        <w:spacing w:after="0" w:line="240" w:lineRule="auto"/>
        <w:jc w:val="center"/>
        <w:rPr>
          <w:rFonts w:ascii="Times New Roman" w:hAnsi="Times New Roman"/>
          <w:b/>
          <w:sz w:val="28"/>
          <w:szCs w:val="28"/>
        </w:rPr>
      </w:pPr>
      <w:r w:rsidRPr="00EA5B08">
        <w:rPr>
          <w:rFonts w:ascii="Times New Roman" w:hAnsi="Times New Roman"/>
          <w:b/>
          <w:sz w:val="28"/>
          <w:szCs w:val="28"/>
        </w:rPr>
        <w:t>о правилах предоставления муниципальной услуги</w:t>
      </w:r>
    </w:p>
    <w:p w:rsidR="00FF67CE" w:rsidRPr="00EA5B08" w:rsidRDefault="00FF67CE" w:rsidP="00FF67CE">
      <w:pPr>
        <w:spacing w:after="0" w:line="240" w:lineRule="auto"/>
        <w:ind w:firstLine="720"/>
        <w:jc w:val="both"/>
        <w:rPr>
          <w:rFonts w:ascii="Times New Roman" w:hAnsi="Times New Roman"/>
          <w:sz w:val="28"/>
          <w:szCs w:val="28"/>
        </w:rPr>
      </w:pP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6. Информация о правилах предоставления муниципальной услуги может быть получена:</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по телефону: 8(81836) 6-22-25, 6-11-35;</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по электронной почте: 0222@velskmo.ru;</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по почте путем обращения заявителя с письменным запросом о предоставлении информации: </w:t>
      </w:r>
      <w:r w:rsidRPr="00EA5B08">
        <w:rPr>
          <w:rFonts w:ascii="Times New Roman" w:hAnsi="Times New Roman"/>
          <w:color w:val="000000"/>
          <w:sz w:val="28"/>
          <w:szCs w:val="28"/>
        </w:rPr>
        <w:t>165150, Архангельская область, Вельский район, г. Вельск, ул. Революционная, д. 1А</w:t>
      </w:r>
      <w:r w:rsidRPr="00EA5B08">
        <w:rPr>
          <w:rFonts w:ascii="Times New Roman" w:hAnsi="Times New Roman"/>
          <w:sz w:val="28"/>
          <w:szCs w:val="28"/>
        </w:rPr>
        <w:t>;</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при личном обращении заявителя по адресу: </w:t>
      </w:r>
      <w:r w:rsidRPr="00EA5B08">
        <w:rPr>
          <w:rFonts w:ascii="Times New Roman" w:hAnsi="Times New Roman"/>
          <w:color w:val="000000"/>
          <w:sz w:val="28"/>
          <w:szCs w:val="28"/>
        </w:rPr>
        <w:t xml:space="preserve">165150, Архангельская область, Вельский район, г. Вельск, ул. Революционная, д. 1А, каб. №10 возможно </w:t>
      </w:r>
      <w:r w:rsidRPr="00EA5B08">
        <w:rPr>
          <w:rFonts w:ascii="Times New Roman" w:hAnsi="Times New Roman"/>
          <w:sz w:val="28"/>
          <w:szCs w:val="28"/>
        </w:rPr>
        <w:t>по предварительной записи;</w:t>
      </w:r>
    </w:p>
    <w:p w:rsidR="00FF67CE" w:rsidRPr="00EA5B08" w:rsidRDefault="00FF67CE" w:rsidP="00FF67CE">
      <w:pPr>
        <w:spacing w:after="0" w:line="240" w:lineRule="auto"/>
        <w:ind w:firstLine="720"/>
        <w:jc w:val="both"/>
        <w:rPr>
          <w:rFonts w:ascii="Times New Roman" w:hAnsi="Times New Roman"/>
          <w:color w:val="000000"/>
          <w:sz w:val="28"/>
          <w:szCs w:val="28"/>
        </w:rPr>
      </w:pPr>
      <w:r w:rsidRPr="00EA5B08">
        <w:rPr>
          <w:rFonts w:ascii="Times New Roman" w:hAnsi="Times New Roman"/>
          <w:color w:val="000000"/>
          <w:sz w:val="28"/>
          <w:szCs w:val="28"/>
        </w:rPr>
        <w:t>на странице официального сайта администрации МО «Вельский муниципальный район» в информационно-телекоммуникационной сети «Интернет»;</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в многофункциональном центре предоставления государственных и муниципальных услуг и (или) привлекаемых им организациях.</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1) сообщается следующая информация:</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юридический и почтовый адрес:</w:t>
      </w:r>
    </w:p>
    <w:p w:rsidR="00FF67CE" w:rsidRPr="00EA5B08" w:rsidRDefault="00FF67CE" w:rsidP="00FF67CE">
      <w:pPr>
        <w:shd w:val="clear" w:color="auto" w:fill="FFFFFF"/>
        <w:spacing w:after="0" w:line="240" w:lineRule="auto"/>
        <w:ind w:firstLine="708"/>
        <w:jc w:val="both"/>
        <w:rPr>
          <w:rFonts w:ascii="Times New Roman" w:hAnsi="Times New Roman"/>
          <w:color w:val="000000"/>
          <w:sz w:val="28"/>
          <w:szCs w:val="28"/>
        </w:rPr>
      </w:pPr>
      <w:r w:rsidRPr="00EA5B08">
        <w:rPr>
          <w:rFonts w:ascii="Times New Roman" w:hAnsi="Times New Roman"/>
          <w:color w:val="000000"/>
          <w:sz w:val="28"/>
          <w:szCs w:val="28"/>
        </w:rPr>
        <w:t>Администрации муниципального образования «Вельский муниципальный район» Архангельской области (далее  – Администрация): 165150, Архангельская область, Вельский район, г. Вельск, ул. Советская, д. 52/15;</w:t>
      </w:r>
    </w:p>
    <w:p w:rsidR="00FF67CE" w:rsidRPr="00EA5B08" w:rsidRDefault="00FF67CE" w:rsidP="00FF67CE">
      <w:pPr>
        <w:shd w:val="clear" w:color="auto" w:fill="FFFFFF"/>
        <w:spacing w:after="0" w:line="240" w:lineRule="auto"/>
        <w:ind w:firstLine="708"/>
        <w:jc w:val="both"/>
        <w:rPr>
          <w:rFonts w:ascii="Times New Roman" w:hAnsi="Times New Roman"/>
          <w:color w:val="000000"/>
          <w:sz w:val="28"/>
          <w:szCs w:val="28"/>
        </w:rPr>
      </w:pPr>
      <w:r w:rsidRPr="00EA5B08">
        <w:rPr>
          <w:rFonts w:ascii="Times New Roman" w:hAnsi="Times New Roman"/>
          <w:color w:val="000000"/>
          <w:sz w:val="28"/>
          <w:szCs w:val="28"/>
        </w:rPr>
        <w:t>Комитета по управлению муниципальным имуществом и земельными ресурсами МО «Вельский муниципальный район» Архангельской области (далее – Комитет): 165150, Архангельская область, Вельский район, г. Вельск, ул. Революционная, д. 1А;</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номер телефона для справок – (81836) 6-22-25, 6-11-35; факс (81838) 6-35-82; </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адрес официального сайта администрации муниципального образования «Вельский муниципальный район» в информационно-телекоммуникационной сети «Интернет» -  </w:t>
      </w:r>
      <w:r w:rsidRPr="00EA5B08">
        <w:rPr>
          <w:rFonts w:ascii="Times New Roman" w:hAnsi="Times New Roman"/>
          <w:color w:val="0000CC"/>
          <w:sz w:val="28"/>
          <w:szCs w:val="28"/>
          <w:u w:val="single"/>
        </w:rPr>
        <w:t>http://www.velskmo.ru/</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Электронный адрес Администрации: </w:t>
      </w:r>
      <w:hyperlink r:id="rId8" w:history="1">
        <w:r w:rsidRPr="00EA5B08">
          <w:rPr>
            <w:rStyle w:val="a3"/>
            <w:rFonts w:ascii="Times New Roman" w:hAnsi="Times New Roman"/>
            <w:sz w:val="28"/>
            <w:szCs w:val="28"/>
            <w:lang w:val="en-US"/>
          </w:rPr>
          <w:t>movelsk</w:t>
        </w:r>
        <w:r w:rsidRPr="00EA5B08">
          <w:rPr>
            <w:rStyle w:val="a3"/>
            <w:rFonts w:ascii="Times New Roman" w:hAnsi="Times New Roman"/>
            <w:sz w:val="28"/>
            <w:szCs w:val="28"/>
          </w:rPr>
          <w:t>@</w:t>
        </w:r>
        <w:r w:rsidRPr="00EA5B08">
          <w:rPr>
            <w:rStyle w:val="a3"/>
            <w:rFonts w:ascii="Times New Roman" w:hAnsi="Times New Roman"/>
            <w:sz w:val="28"/>
            <w:szCs w:val="28"/>
            <w:lang w:val="en-US"/>
          </w:rPr>
          <w:t>velskmo</w:t>
        </w:r>
        <w:r w:rsidRPr="00EA5B08">
          <w:rPr>
            <w:rStyle w:val="a3"/>
            <w:rFonts w:ascii="Times New Roman" w:hAnsi="Times New Roman"/>
            <w:sz w:val="28"/>
            <w:szCs w:val="28"/>
          </w:rPr>
          <w:t>.ru</w:t>
        </w:r>
      </w:hyperlink>
      <w:r w:rsidRPr="00EA5B08">
        <w:rPr>
          <w:rFonts w:ascii="Times New Roman" w:hAnsi="Times New Roman"/>
          <w:color w:val="000000"/>
          <w:sz w:val="28"/>
          <w:szCs w:val="28"/>
        </w:rPr>
        <w:t xml:space="preserve">  </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Электронный адрес Комитета: </w:t>
      </w:r>
      <w:hyperlink r:id="rId9" w:history="1">
        <w:r w:rsidRPr="00EA5B08">
          <w:rPr>
            <w:rStyle w:val="a3"/>
            <w:rFonts w:ascii="Times New Roman" w:hAnsi="Times New Roman"/>
            <w:sz w:val="28"/>
            <w:szCs w:val="28"/>
          </w:rPr>
          <w:t>0222@</w:t>
        </w:r>
        <w:r w:rsidRPr="00EA5B08">
          <w:rPr>
            <w:rStyle w:val="a3"/>
            <w:rFonts w:ascii="Times New Roman" w:hAnsi="Times New Roman"/>
            <w:sz w:val="28"/>
            <w:szCs w:val="28"/>
            <w:lang w:val="en-US"/>
          </w:rPr>
          <w:t>velskmo</w:t>
        </w:r>
        <w:r w:rsidRPr="00EA5B08">
          <w:rPr>
            <w:rStyle w:val="a3"/>
            <w:rFonts w:ascii="Times New Roman" w:hAnsi="Times New Roman"/>
            <w:sz w:val="28"/>
            <w:szCs w:val="28"/>
          </w:rPr>
          <w:t>.ru</w:t>
        </w:r>
      </w:hyperlink>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Режим работы Комитета:</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понедельник – четверг с 8.30 до 17.00, перерыв с 13.00 до 14.00</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пятница - с 8.30 до 15.30, перерыв с 13.00 до 14.00</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 xml:space="preserve">не приемные дни – понедельник, четверг </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выходные дни – суббота, воскресенье</w:t>
      </w:r>
    </w:p>
    <w:p w:rsidR="00FF67CE" w:rsidRPr="00EA5B08" w:rsidRDefault="00FF67CE" w:rsidP="00FF67CE">
      <w:pPr>
        <w:shd w:val="clear" w:color="auto" w:fill="FFFFFF"/>
        <w:spacing w:after="0" w:line="240" w:lineRule="auto"/>
        <w:jc w:val="both"/>
        <w:rPr>
          <w:rFonts w:ascii="Times New Roman" w:hAnsi="Times New Roman"/>
          <w:color w:val="000000"/>
          <w:sz w:val="28"/>
          <w:szCs w:val="28"/>
        </w:rPr>
      </w:pPr>
      <w:r w:rsidRPr="00EA5B08">
        <w:rPr>
          <w:rFonts w:ascii="Times New Roman" w:hAnsi="Times New Roman"/>
          <w:color w:val="000000"/>
          <w:sz w:val="28"/>
          <w:szCs w:val="28"/>
        </w:rPr>
        <w:t>График приема заявителей: вторник, среда и пятница.</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 Комитета,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2) осуществляется консультирование по порядку предоставления муниципальной услуги, в том числе в электронной форме.</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Ответ на телефонный звонок должен начинаться с информации о наименовании </w:t>
      </w:r>
      <w:r w:rsidRPr="00EA5B08">
        <w:rPr>
          <w:rFonts w:ascii="Times New Roman" w:hAnsi="Times New Roman"/>
          <w:color w:val="000000"/>
          <w:sz w:val="28"/>
          <w:szCs w:val="28"/>
        </w:rPr>
        <w:t>Комитета</w:t>
      </w:r>
      <w:r w:rsidRPr="00EA5B08">
        <w:rPr>
          <w:rFonts w:ascii="Times New Roman" w:hAnsi="Times New Roman"/>
          <w:sz w:val="28"/>
          <w:szCs w:val="28"/>
        </w:rPr>
        <w:t xml:space="preserve">, в которую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w:t>
      </w:r>
      <w:r w:rsidRPr="00EA5B08">
        <w:rPr>
          <w:rFonts w:ascii="Times New Roman" w:hAnsi="Times New Roman"/>
          <w:sz w:val="28"/>
          <w:szCs w:val="28"/>
        </w:rPr>
        <w:lastRenderedPageBreak/>
        <w:t>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Обращения заявителей по электронной почте и их письменные запросы рассматриваются в Комитете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8. </w:t>
      </w:r>
      <w:r w:rsidRPr="00EA5B08">
        <w:rPr>
          <w:rFonts w:ascii="Times New Roman" w:hAnsi="Times New Roman"/>
          <w:color w:val="000000"/>
          <w:sz w:val="28"/>
          <w:szCs w:val="28"/>
        </w:rPr>
        <w:t>На странице официального сайта администрации МО «Вельский муниципальный район» в информационно-телекоммуникационной сети «Интернет» размещается следующая информация</w:t>
      </w:r>
      <w:r w:rsidRPr="00EA5B08">
        <w:rPr>
          <w:rFonts w:ascii="Times New Roman" w:hAnsi="Times New Roman"/>
          <w:sz w:val="28"/>
          <w:szCs w:val="28"/>
        </w:rPr>
        <w:t>:</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текст настоящего административного регламента;</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контактные данные </w:t>
      </w:r>
      <w:r w:rsidRPr="00EA5B08">
        <w:rPr>
          <w:rFonts w:ascii="Times New Roman" w:hAnsi="Times New Roman"/>
          <w:color w:val="000000"/>
          <w:sz w:val="28"/>
          <w:szCs w:val="28"/>
        </w:rPr>
        <w:t>Комитета</w:t>
      </w:r>
      <w:r w:rsidRPr="00EA5B08">
        <w:rPr>
          <w:rFonts w:ascii="Times New Roman" w:hAnsi="Times New Roman"/>
          <w:sz w:val="28"/>
          <w:szCs w:val="28"/>
        </w:rPr>
        <w:t>, указанные в пункте 7 настоящего административного регламента;</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график работы Комитета с заявителями в целях оказания содействия при подаче запросов заявителей в электронной форме;</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график работы Администрации с заявителями по иным вопросам их взаимодействия;</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образцы заполнения заявителями бланков документов;</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порядок получения консультаций (справок) о предоставлении муниципальной услуги;</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сведения о порядке досудебного (внесудебного) обжалования решений и действий (бездействия) должностных лиц Комитета,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9. На Архангельском региональном портале государственных и муниципальных услуг (функций) размещаются:</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информация, указанная в пункте 8 настоящего административного регламента;</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lastRenderedPageBreak/>
        <w:t>10. В помещениях Комитета (на информационных стендах) размещается информация, указанная в пункте 8 настоящего административного регламента.</w:t>
      </w:r>
    </w:p>
    <w:p w:rsidR="00FF67CE" w:rsidRPr="00EA5B08" w:rsidRDefault="00FF67CE" w:rsidP="00FF67CE">
      <w:pPr>
        <w:spacing w:after="0" w:line="240" w:lineRule="auto"/>
        <w:ind w:firstLine="720"/>
        <w:jc w:val="both"/>
        <w:rPr>
          <w:rFonts w:ascii="Times New Roman" w:hAnsi="Times New Roman"/>
          <w:sz w:val="28"/>
          <w:szCs w:val="28"/>
        </w:rPr>
      </w:pPr>
      <w:r w:rsidRPr="00EA5B08">
        <w:rPr>
          <w:rFonts w:ascii="Times New Roman" w:hAnsi="Times New Roman"/>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529C8" w:rsidRPr="00EA5B08" w:rsidRDefault="00D529C8" w:rsidP="00FF67CE">
      <w:pPr>
        <w:spacing w:after="0" w:line="240" w:lineRule="auto"/>
        <w:ind w:firstLine="720"/>
        <w:jc w:val="both"/>
        <w:rPr>
          <w:rFonts w:ascii="Times New Roman" w:hAnsi="Times New Roman"/>
          <w:sz w:val="28"/>
          <w:szCs w:val="28"/>
        </w:rPr>
      </w:pPr>
    </w:p>
    <w:p w:rsidR="00D529C8" w:rsidRPr="00EA5B08" w:rsidRDefault="00D529C8" w:rsidP="00D529C8">
      <w:pPr>
        <w:spacing w:after="0" w:line="240" w:lineRule="auto"/>
        <w:jc w:val="center"/>
        <w:rPr>
          <w:rFonts w:ascii="Times New Roman" w:hAnsi="Times New Roman"/>
          <w:b/>
          <w:bCs/>
          <w:sz w:val="28"/>
          <w:szCs w:val="28"/>
        </w:rPr>
      </w:pPr>
      <w:r w:rsidRPr="00EA5B08">
        <w:rPr>
          <w:rFonts w:ascii="Times New Roman" w:hAnsi="Times New Roman"/>
          <w:b/>
          <w:bCs/>
          <w:sz w:val="28"/>
          <w:szCs w:val="28"/>
        </w:rPr>
        <w:t>2. Стандарт предоставления муниципальной услуги</w:t>
      </w:r>
    </w:p>
    <w:p w:rsidR="00D529C8" w:rsidRPr="00EA5B08" w:rsidRDefault="00D529C8" w:rsidP="00D529C8">
      <w:pPr>
        <w:spacing w:after="0" w:line="240" w:lineRule="auto"/>
        <w:ind w:firstLine="720"/>
        <w:jc w:val="both"/>
        <w:rPr>
          <w:rFonts w:ascii="Times New Roman" w:hAnsi="Times New Roman"/>
          <w:sz w:val="28"/>
          <w:szCs w:val="28"/>
        </w:rPr>
      </w:pPr>
    </w:p>
    <w:p w:rsidR="00D529C8" w:rsidRPr="00EA5B08" w:rsidRDefault="00D529C8" w:rsidP="00D529C8">
      <w:pPr>
        <w:spacing w:after="0" w:line="240" w:lineRule="auto"/>
        <w:ind w:firstLine="720"/>
        <w:jc w:val="both"/>
        <w:rPr>
          <w:rFonts w:ascii="Times New Roman" w:hAnsi="Times New Roman"/>
          <w:sz w:val="28"/>
          <w:szCs w:val="28"/>
        </w:rPr>
      </w:pPr>
      <w:r w:rsidRPr="00EA5B08">
        <w:rPr>
          <w:rFonts w:ascii="Times New Roman" w:hAnsi="Times New Roman"/>
          <w:sz w:val="28"/>
          <w:szCs w:val="28"/>
        </w:rPr>
        <w:t>11. Полное наим</w:t>
      </w:r>
      <w:r w:rsidR="009368C2">
        <w:rPr>
          <w:rFonts w:ascii="Times New Roman" w:hAnsi="Times New Roman"/>
          <w:sz w:val="28"/>
          <w:szCs w:val="28"/>
        </w:rPr>
        <w:t>енование муниципальной услуги: «</w:t>
      </w:r>
      <w:r w:rsidRPr="00EA5B08">
        <w:rPr>
          <w:rFonts w:ascii="Times New Roman" w:hAnsi="Times New Roman"/>
          <w:sz w:val="28"/>
          <w:szCs w:val="28"/>
        </w:rPr>
        <w:t>Выдача  разрешения на использование земель и земельных участков, находящихся в государственной</w:t>
      </w:r>
      <w:r w:rsidR="009368C2">
        <w:rPr>
          <w:rFonts w:ascii="Times New Roman" w:hAnsi="Times New Roman"/>
          <w:sz w:val="28"/>
          <w:szCs w:val="28"/>
        </w:rPr>
        <w:t xml:space="preserve"> собственности до разграничения </w:t>
      </w:r>
      <w:r w:rsidRPr="00EA5B08">
        <w:rPr>
          <w:rFonts w:ascii="Times New Roman" w:hAnsi="Times New Roman"/>
          <w:sz w:val="28"/>
          <w:szCs w:val="28"/>
        </w:rPr>
        <w:t xml:space="preserve"> или муниципальной собственности, без предоставления земельных участков и установления сервитута</w:t>
      </w:r>
      <w:r w:rsidR="00D37571">
        <w:rPr>
          <w:rFonts w:ascii="Times New Roman" w:hAnsi="Times New Roman"/>
          <w:sz w:val="28"/>
          <w:szCs w:val="28"/>
        </w:rPr>
        <w:t>, публичного сервитута</w:t>
      </w:r>
      <w:r w:rsidR="009368C2">
        <w:rPr>
          <w:rFonts w:ascii="Times New Roman" w:hAnsi="Times New Roman"/>
          <w:sz w:val="28"/>
          <w:szCs w:val="28"/>
        </w:rPr>
        <w:t>»</w:t>
      </w:r>
      <w:r w:rsidRPr="00EA5B08">
        <w:rPr>
          <w:rFonts w:ascii="Times New Roman" w:hAnsi="Times New Roman"/>
          <w:sz w:val="28"/>
          <w:szCs w:val="28"/>
        </w:rPr>
        <w:t>.</w:t>
      </w:r>
    </w:p>
    <w:p w:rsidR="00D529C8" w:rsidRPr="00EA5B08" w:rsidRDefault="00D529C8" w:rsidP="00D529C8">
      <w:pPr>
        <w:spacing w:after="0" w:line="240" w:lineRule="auto"/>
        <w:ind w:firstLine="720"/>
        <w:jc w:val="both"/>
        <w:rPr>
          <w:rFonts w:ascii="Times New Roman" w:hAnsi="Times New Roman"/>
          <w:sz w:val="28"/>
          <w:szCs w:val="28"/>
        </w:rPr>
      </w:pPr>
      <w:r w:rsidRPr="00EA5B08">
        <w:rPr>
          <w:rFonts w:ascii="Times New Roman" w:hAnsi="Times New Roman"/>
          <w:sz w:val="28"/>
          <w:szCs w:val="28"/>
        </w:rPr>
        <w:t>Краткое наиме</w:t>
      </w:r>
      <w:r w:rsidR="009368C2">
        <w:rPr>
          <w:rFonts w:ascii="Times New Roman" w:hAnsi="Times New Roman"/>
          <w:sz w:val="28"/>
          <w:szCs w:val="28"/>
        </w:rPr>
        <w:t>нование муниципальной услуги: «</w:t>
      </w:r>
      <w:r w:rsidRPr="00EA5B08">
        <w:rPr>
          <w:rFonts w:ascii="Times New Roman" w:hAnsi="Times New Roman"/>
          <w:sz w:val="28"/>
          <w:szCs w:val="28"/>
        </w:rPr>
        <w:t>Выдача  разрешения на использование земель и земельных участков без предоставления и установления сервитута</w:t>
      </w:r>
      <w:r w:rsidRPr="00EA5B08">
        <w:rPr>
          <w:rFonts w:ascii="Times New Roman" w:hAnsi="Times New Roman"/>
          <w:b/>
          <w:sz w:val="28"/>
          <w:szCs w:val="28"/>
        </w:rPr>
        <w:t>»</w:t>
      </w:r>
      <w:r w:rsidRPr="00EA5B08">
        <w:rPr>
          <w:rFonts w:ascii="Times New Roman" w:hAnsi="Times New Roman"/>
          <w:sz w:val="28"/>
          <w:szCs w:val="28"/>
        </w:rPr>
        <w:t>.</w:t>
      </w:r>
    </w:p>
    <w:p w:rsidR="00D529C8" w:rsidRPr="00EA5B08" w:rsidRDefault="00D529C8" w:rsidP="00D529C8">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12. Муниципальная услуга исполняется непосредственно администрацией муниципального образования «Вельский муниципальный район» Архангельской области в лице – </w:t>
      </w:r>
      <w:r w:rsidRPr="00EA5B08">
        <w:rPr>
          <w:rFonts w:ascii="Times New Roman" w:hAnsi="Times New Roman"/>
          <w:color w:val="000000"/>
          <w:sz w:val="28"/>
          <w:szCs w:val="28"/>
        </w:rPr>
        <w:t>Комитета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w:t>
      </w:r>
    </w:p>
    <w:p w:rsidR="00D529C8" w:rsidRPr="00EA5B08" w:rsidRDefault="00D529C8" w:rsidP="00D529C8">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13. Предоставление муниципальной услуги осуществляется в соответствии </w:t>
      </w:r>
      <w:r w:rsidR="00CA6C45">
        <w:rPr>
          <w:rFonts w:ascii="Times New Roman" w:hAnsi="Times New Roman"/>
          <w:sz w:val="28"/>
          <w:szCs w:val="28"/>
        </w:rPr>
        <w:t>с нормативно правовыми</w:t>
      </w:r>
      <w:r w:rsidRPr="00EA5B08">
        <w:rPr>
          <w:rFonts w:ascii="Times New Roman" w:hAnsi="Times New Roman"/>
          <w:sz w:val="28"/>
          <w:szCs w:val="28"/>
        </w:rPr>
        <w:t xml:space="preserve"> актами</w:t>
      </w:r>
      <w:r w:rsidR="00CA6C45">
        <w:rPr>
          <w:rFonts w:ascii="Times New Roman" w:hAnsi="Times New Roman"/>
          <w:sz w:val="28"/>
          <w:szCs w:val="28"/>
        </w:rPr>
        <w:t>, перечень которых подлежит размещению на Архангельском портале государственных и муниципальных услуг (функций) и официальном сайте в информационно-телекоммуникационной сети Интернет.</w:t>
      </w:r>
    </w:p>
    <w:p w:rsidR="00DF58E3" w:rsidRPr="00EA5B08" w:rsidRDefault="00DF58E3" w:rsidP="00D529C8">
      <w:pPr>
        <w:spacing w:after="0" w:line="240" w:lineRule="auto"/>
        <w:ind w:firstLine="708"/>
        <w:jc w:val="both"/>
        <w:rPr>
          <w:rFonts w:ascii="Times New Roman" w:hAnsi="Times New Roman"/>
          <w:sz w:val="28"/>
          <w:szCs w:val="28"/>
        </w:rPr>
      </w:pPr>
    </w:p>
    <w:p w:rsidR="00DF58E3" w:rsidRPr="00EA5B08" w:rsidRDefault="00DF58E3" w:rsidP="00DF58E3">
      <w:pPr>
        <w:spacing w:after="0" w:line="240" w:lineRule="auto"/>
        <w:jc w:val="center"/>
        <w:rPr>
          <w:rFonts w:ascii="Times New Roman" w:hAnsi="Times New Roman"/>
          <w:b/>
          <w:bCs/>
          <w:sz w:val="28"/>
          <w:szCs w:val="28"/>
        </w:rPr>
      </w:pPr>
      <w:r w:rsidRPr="00EA5B08">
        <w:rPr>
          <w:rFonts w:ascii="Times New Roman" w:hAnsi="Times New Roman"/>
          <w:b/>
          <w:bCs/>
          <w:sz w:val="28"/>
          <w:szCs w:val="28"/>
        </w:rPr>
        <w:t>2.1. Перечень документов, необходимых для предоставления</w:t>
      </w:r>
    </w:p>
    <w:p w:rsidR="00DF58E3" w:rsidRPr="00EA5B08" w:rsidRDefault="00DF58E3" w:rsidP="00DF58E3">
      <w:pPr>
        <w:spacing w:after="0" w:line="240" w:lineRule="auto"/>
        <w:jc w:val="center"/>
        <w:rPr>
          <w:rFonts w:ascii="Times New Roman" w:hAnsi="Times New Roman"/>
          <w:b/>
          <w:bCs/>
          <w:sz w:val="28"/>
          <w:szCs w:val="28"/>
        </w:rPr>
      </w:pPr>
      <w:r w:rsidRPr="00EA5B08">
        <w:rPr>
          <w:rFonts w:ascii="Times New Roman" w:hAnsi="Times New Roman"/>
          <w:b/>
          <w:bCs/>
          <w:sz w:val="28"/>
          <w:szCs w:val="28"/>
        </w:rPr>
        <w:t>муниципальной услуги</w:t>
      </w:r>
    </w:p>
    <w:p w:rsidR="00DF58E3" w:rsidRPr="00EA5B08" w:rsidRDefault="00DF58E3" w:rsidP="00DF58E3">
      <w:pPr>
        <w:spacing w:after="0" w:line="240" w:lineRule="auto"/>
        <w:ind w:firstLine="720"/>
        <w:jc w:val="both"/>
        <w:rPr>
          <w:rFonts w:ascii="Times New Roman" w:hAnsi="Times New Roman"/>
          <w:sz w:val="28"/>
          <w:szCs w:val="28"/>
        </w:rPr>
      </w:pP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14. Для получения муниципальной услуги заявитель представляет:</w:t>
      </w:r>
    </w:p>
    <w:p w:rsidR="00DF58E3" w:rsidRPr="00EA5B08" w:rsidRDefault="00DF58E3" w:rsidP="001F31DB">
      <w:pPr>
        <w:autoSpaceDE w:val="0"/>
        <w:autoSpaceDN w:val="0"/>
        <w:adjustRightInd w:val="0"/>
        <w:spacing w:after="0" w:line="240" w:lineRule="auto"/>
        <w:ind w:firstLine="708"/>
        <w:jc w:val="both"/>
        <w:rPr>
          <w:rFonts w:ascii="Times New Roman" w:hAnsi="Times New Roman"/>
          <w:sz w:val="28"/>
          <w:szCs w:val="28"/>
        </w:rPr>
      </w:pPr>
      <w:r w:rsidRPr="00EA5B08">
        <w:rPr>
          <w:rFonts w:ascii="Times New Roman" w:hAnsi="Times New Roman"/>
          <w:sz w:val="28"/>
          <w:szCs w:val="28"/>
        </w:rPr>
        <w:t xml:space="preserve">1) </w:t>
      </w:r>
      <w:r w:rsidRPr="00D37571">
        <w:rPr>
          <w:rFonts w:ascii="Times New Roman" w:hAnsi="Times New Roman"/>
          <w:sz w:val="28"/>
          <w:szCs w:val="28"/>
        </w:rPr>
        <w:t>заявление о выдаче разрешения на использование земель или земельных участков</w:t>
      </w:r>
      <w:r w:rsidR="00D37571" w:rsidRPr="00D37571">
        <w:rPr>
          <w:rFonts w:ascii="Times New Roman" w:hAnsi="Times New Roman"/>
          <w:sz w:val="28"/>
          <w:szCs w:val="28"/>
        </w:rPr>
        <w:t xml:space="preserve"> находящихся в государственной собственности до разграничения или  находящихся в муниципальной собственности, без предоставления</w:t>
      </w:r>
      <w:r w:rsidR="00D37571">
        <w:rPr>
          <w:rFonts w:ascii="Times New Roman" w:hAnsi="Times New Roman"/>
          <w:sz w:val="28"/>
          <w:szCs w:val="28"/>
        </w:rPr>
        <w:t xml:space="preserve"> </w:t>
      </w:r>
      <w:r w:rsidR="00D37571" w:rsidRPr="00D37571">
        <w:rPr>
          <w:rFonts w:ascii="Times New Roman" w:hAnsi="Times New Roman"/>
          <w:sz w:val="28"/>
          <w:szCs w:val="28"/>
        </w:rPr>
        <w:t>земельных участков и установления сервитутов</w:t>
      </w:r>
      <w:r w:rsidRPr="00EA5B08">
        <w:rPr>
          <w:rFonts w:ascii="Times New Roman" w:hAnsi="Times New Roman"/>
          <w:sz w:val="28"/>
          <w:szCs w:val="28"/>
        </w:rPr>
        <w:t xml:space="preserve"> (далее – запрос заявителя); </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2) </w:t>
      </w:r>
      <w:r w:rsidR="003D68C9">
        <w:rPr>
          <w:rFonts w:ascii="Times New Roman" w:hAnsi="Times New Roman"/>
          <w:sz w:val="28"/>
          <w:szCs w:val="28"/>
        </w:rPr>
        <w:t xml:space="preserve">Копия </w:t>
      </w:r>
      <w:r w:rsidRPr="00EA5B08">
        <w:rPr>
          <w:rFonts w:ascii="Times New Roman" w:hAnsi="Times New Roman"/>
          <w:sz w:val="28"/>
          <w:szCs w:val="28"/>
        </w:rPr>
        <w:t>документ</w:t>
      </w:r>
      <w:r w:rsidR="003D68C9">
        <w:rPr>
          <w:rFonts w:ascii="Times New Roman" w:hAnsi="Times New Roman"/>
          <w:sz w:val="28"/>
          <w:szCs w:val="28"/>
        </w:rPr>
        <w:t>а, удостоверяющего</w:t>
      </w:r>
      <w:r w:rsidRPr="00EA5B08">
        <w:rPr>
          <w:rFonts w:ascii="Times New Roman" w:hAnsi="Times New Roman"/>
          <w:sz w:val="28"/>
          <w:szCs w:val="28"/>
        </w:rPr>
        <w:t xml:space="preserve"> личность заявителя и представителя заявителя, и документа, подтверждающего полномочия </w:t>
      </w:r>
      <w:r w:rsidRPr="00EA5B08">
        <w:rPr>
          <w:rFonts w:ascii="Times New Roman" w:hAnsi="Times New Roman"/>
          <w:sz w:val="28"/>
          <w:szCs w:val="28"/>
        </w:rPr>
        <w:lastRenderedPageBreak/>
        <w:t>представителя заявителя, в случае, если заявление подается представителем заявителя;</w:t>
      </w:r>
    </w:p>
    <w:p w:rsidR="007A21ED" w:rsidRPr="00EA5B08" w:rsidRDefault="00DF58E3" w:rsidP="007A21ED">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3) схема границ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w:t>
      </w:r>
      <w:r w:rsidR="001F31DB">
        <w:rPr>
          <w:rFonts w:ascii="Times New Roman" w:hAnsi="Times New Roman"/>
          <w:sz w:val="28"/>
          <w:szCs w:val="28"/>
        </w:rPr>
        <w:t>Единого государственного реестра недвижимости</w:t>
      </w:r>
      <w:r w:rsidRPr="00EA5B08">
        <w:rPr>
          <w:rFonts w:ascii="Times New Roman" w:hAnsi="Times New Roman"/>
          <w:sz w:val="28"/>
          <w:szCs w:val="28"/>
        </w:rPr>
        <w:t>), на которых предполагается размещение объекта – в случае, если планируется использовать земли или часть земельного участка</w:t>
      </w:r>
      <w:r w:rsidR="007A21ED" w:rsidRPr="00EA5B08">
        <w:rPr>
          <w:rFonts w:ascii="Times New Roman" w:hAnsi="Times New Roman"/>
          <w:sz w:val="28"/>
          <w:szCs w:val="28"/>
        </w:rPr>
        <w:t xml:space="preserve">; </w:t>
      </w:r>
    </w:p>
    <w:p w:rsidR="00DF58E3"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4) проект благоустройства, согласованный с органом местного самоуправления муниципального района</w:t>
      </w:r>
      <w:r w:rsidR="001F31DB">
        <w:rPr>
          <w:rFonts w:ascii="Times New Roman" w:hAnsi="Times New Roman"/>
          <w:sz w:val="28"/>
          <w:szCs w:val="28"/>
        </w:rPr>
        <w:t xml:space="preserve"> Архангельской области</w:t>
      </w:r>
      <w:r w:rsidRPr="00EA5B08">
        <w:rPr>
          <w:rFonts w:ascii="Times New Roman" w:hAnsi="Times New Roman"/>
          <w:sz w:val="28"/>
          <w:szCs w:val="28"/>
        </w:rPr>
        <w:t>, осуществляющего полномочия в сфере градостроительной деятельности, органом Государственной инспекции безопасности дорожного движения, владельцами инженерных коммуникаций – в случае размещения элеме</w:t>
      </w:r>
      <w:r w:rsidR="001F31DB">
        <w:rPr>
          <w:rFonts w:ascii="Times New Roman" w:hAnsi="Times New Roman"/>
          <w:sz w:val="28"/>
          <w:szCs w:val="28"/>
        </w:rPr>
        <w:t>нтов благоустройства территории;</w:t>
      </w:r>
    </w:p>
    <w:p w:rsidR="001F31DB" w:rsidRPr="00EA5B08" w:rsidRDefault="001F31DB" w:rsidP="00DF58E3">
      <w:pPr>
        <w:spacing w:after="0" w:line="240" w:lineRule="auto"/>
        <w:ind w:firstLine="720"/>
        <w:jc w:val="both"/>
        <w:rPr>
          <w:rFonts w:ascii="Times New Roman" w:hAnsi="Times New Roman"/>
          <w:sz w:val="28"/>
          <w:szCs w:val="28"/>
        </w:rPr>
      </w:pPr>
      <w:r>
        <w:rPr>
          <w:rFonts w:ascii="Times New Roman" w:hAnsi="Times New Roman"/>
          <w:sz w:val="28"/>
          <w:szCs w:val="28"/>
        </w:rPr>
        <w:t xml:space="preserve">5) рабочий проект (рабочие чертежи) на строительство коммуникаций или на иные работы, связанные с доступом к ним, или план наружных сетей, согласованный в установленном порядке с органом местного самоуправления муниципального района (при </w:t>
      </w:r>
      <w:r w:rsidR="00181239">
        <w:rPr>
          <w:rFonts w:ascii="Times New Roman" w:hAnsi="Times New Roman"/>
          <w:sz w:val="28"/>
          <w:szCs w:val="28"/>
        </w:rPr>
        <w:t>отсутствии</w:t>
      </w:r>
      <w:r>
        <w:rPr>
          <w:rFonts w:ascii="Times New Roman" w:hAnsi="Times New Roman"/>
          <w:sz w:val="28"/>
          <w:szCs w:val="28"/>
        </w:rPr>
        <w:t xml:space="preserve"> соглашения, предусмотренного пунктом 1 порядка утвержденного</w:t>
      </w:r>
      <w:r w:rsidR="00181239">
        <w:rPr>
          <w:rFonts w:ascii="Times New Roman" w:hAnsi="Times New Roman"/>
          <w:sz w:val="28"/>
          <w:szCs w:val="28"/>
        </w:rPr>
        <w:t xml:space="preserve"> постановлением правительства Архангельской области от 17.03.2015 №103-пп, осуществляющим полномочия в сфере градостроительной деятельности,- в случае если заявителем испрашивается разрешение на размещение объекта, установленного пунктами 1-3, 5-7 перечня видов объектов, в границах земельного участка, в отношении которого ранее выдано разрешение.</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15. Для получения муниципальной услуги заявитель вправе по собственной инициативе представить:</w:t>
      </w:r>
    </w:p>
    <w:p w:rsidR="00DF58E3" w:rsidRPr="00EA5B08" w:rsidRDefault="00DF58E3" w:rsidP="00DF58E3">
      <w:pPr>
        <w:tabs>
          <w:tab w:val="left" w:pos="709"/>
        </w:tabs>
        <w:spacing w:after="0" w:line="240" w:lineRule="auto"/>
        <w:ind w:firstLine="709"/>
        <w:jc w:val="both"/>
        <w:rPr>
          <w:rFonts w:ascii="Times New Roman" w:hAnsi="Times New Roman"/>
          <w:sz w:val="28"/>
          <w:szCs w:val="28"/>
        </w:rPr>
      </w:pPr>
      <w:r w:rsidRPr="00EA5B08">
        <w:rPr>
          <w:rFonts w:ascii="Times New Roman" w:hAnsi="Times New Roman"/>
          <w:sz w:val="28"/>
          <w:szCs w:val="28"/>
        </w:rPr>
        <w:t>1) копию страхового свидетельства со страховым номером индивидуального лицевого счета</w:t>
      </w:r>
      <w:r w:rsidR="0042205F">
        <w:rPr>
          <w:rFonts w:ascii="Times New Roman" w:hAnsi="Times New Roman"/>
          <w:sz w:val="28"/>
          <w:szCs w:val="28"/>
        </w:rPr>
        <w:t xml:space="preserve"> либо документа, подтверждающего регистрацию в системе индивидуального (персонифицированного) учета на бумажном носителе или в форме электронного документа</w:t>
      </w:r>
      <w:r w:rsidRPr="00EA5B08">
        <w:rPr>
          <w:rFonts w:ascii="Times New Roman" w:hAnsi="Times New Roman"/>
          <w:sz w:val="28"/>
          <w:szCs w:val="28"/>
        </w:rPr>
        <w:t>;</w:t>
      </w:r>
    </w:p>
    <w:p w:rsidR="00A774E3" w:rsidRPr="00EA5B08" w:rsidRDefault="00DF58E3" w:rsidP="00A774E3">
      <w:pPr>
        <w:tabs>
          <w:tab w:val="left" w:pos="709"/>
        </w:tabs>
        <w:spacing w:after="0" w:line="240" w:lineRule="auto"/>
        <w:ind w:firstLine="709"/>
        <w:jc w:val="both"/>
        <w:rPr>
          <w:rFonts w:ascii="Times New Roman" w:hAnsi="Times New Roman"/>
          <w:color w:val="000000" w:themeColor="text1"/>
          <w:spacing w:val="2"/>
          <w:sz w:val="28"/>
          <w:szCs w:val="28"/>
          <w:shd w:val="clear" w:color="auto" w:fill="FFFFFF"/>
        </w:rPr>
      </w:pPr>
      <w:r w:rsidRPr="00EA5B08">
        <w:rPr>
          <w:rFonts w:ascii="Times New Roman" w:hAnsi="Times New Roman"/>
          <w:color w:val="000000" w:themeColor="text1"/>
          <w:sz w:val="28"/>
          <w:szCs w:val="28"/>
        </w:rPr>
        <w:t>2)</w:t>
      </w:r>
      <w:r w:rsidR="00A774E3" w:rsidRPr="00EA5B08">
        <w:rPr>
          <w:rFonts w:ascii="Arial" w:hAnsi="Arial" w:cs="Arial"/>
          <w:color w:val="000000" w:themeColor="text1"/>
          <w:spacing w:val="2"/>
          <w:sz w:val="21"/>
          <w:szCs w:val="21"/>
          <w:shd w:val="clear" w:color="auto" w:fill="FFFFFF"/>
        </w:rPr>
        <w:t> </w:t>
      </w:r>
      <w:r w:rsidR="00A774E3" w:rsidRPr="00EA5B08">
        <w:rPr>
          <w:rFonts w:ascii="Times New Roman" w:hAnsi="Times New Roman"/>
          <w:color w:val="000000" w:themeColor="text1"/>
          <w:spacing w:val="2"/>
          <w:sz w:val="28"/>
          <w:szCs w:val="28"/>
          <w:shd w:val="clear" w:color="auto" w:fill="FFFFFF"/>
        </w:rPr>
        <w:t>выписк</w:t>
      </w:r>
      <w:r w:rsidR="00273E05">
        <w:rPr>
          <w:rFonts w:ascii="Times New Roman" w:hAnsi="Times New Roman"/>
          <w:color w:val="000000" w:themeColor="text1"/>
          <w:spacing w:val="2"/>
          <w:sz w:val="28"/>
          <w:szCs w:val="28"/>
          <w:shd w:val="clear" w:color="auto" w:fill="FFFFFF"/>
        </w:rPr>
        <w:t>у</w:t>
      </w:r>
      <w:r w:rsidR="00A774E3" w:rsidRPr="00EA5B08">
        <w:rPr>
          <w:rFonts w:ascii="Times New Roman" w:hAnsi="Times New Roman"/>
          <w:color w:val="000000" w:themeColor="text1"/>
          <w:spacing w:val="2"/>
          <w:sz w:val="28"/>
          <w:szCs w:val="28"/>
          <w:shd w:val="clear" w:color="auto" w:fill="FFFFFF"/>
        </w:rPr>
        <w:t xml:space="preserve"> о земельном участке </w:t>
      </w:r>
      <w:r w:rsidR="00273E05">
        <w:rPr>
          <w:rFonts w:ascii="Times New Roman" w:hAnsi="Times New Roman"/>
          <w:color w:val="000000" w:themeColor="text1"/>
          <w:spacing w:val="2"/>
          <w:sz w:val="28"/>
          <w:szCs w:val="28"/>
          <w:shd w:val="clear" w:color="auto" w:fill="FFFFFF"/>
        </w:rPr>
        <w:t>из Единого государственного реестра недвижимости</w:t>
      </w:r>
      <w:r w:rsidR="00A774E3" w:rsidRPr="00EA5B08">
        <w:rPr>
          <w:rFonts w:ascii="Times New Roman" w:hAnsi="Times New Roman"/>
          <w:color w:val="000000" w:themeColor="text1"/>
          <w:spacing w:val="2"/>
          <w:sz w:val="28"/>
          <w:szCs w:val="28"/>
          <w:shd w:val="clear" w:color="auto" w:fill="FFFFFF"/>
        </w:rPr>
        <w:t>;</w:t>
      </w:r>
    </w:p>
    <w:p w:rsidR="00DF58E3" w:rsidRPr="00273E05" w:rsidRDefault="00A774E3" w:rsidP="00273E05">
      <w:pPr>
        <w:tabs>
          <w:tab w:val="left" w:pos="709"/>
        </w:tabs>
        <w:spacing w:after="0" w:line="240" w:lineRule="auto"/>
        <w:ind w:firstLine="709"/>
        <w:jc w:val="both"/>
        <w:rPr>
          <w:rFonts w:ascii="Arial" w:hAnsi="Arial" w:cs="Arial"/>
          <w:color w:val="000000" w:themeColor="text1"/>
          <w:spacing w:val="2"/>
          <w:sz w:val="21"/>
          <w:szCs w:val="21"/>
        </w:rPr>
      </w:pPr>
      <w:r w:rsidRPr="00EA5B08">
        <w:rPr>
          <w:rFonts w:ascii="Times New Roman" w:hAnsi="Times New Roman"/>
          <w:color w:val="000000" w:themeColor="text1"/>
          <w:spacing w:val="2"/>
          <w:sz w:val="28"/>
          <w:szCs w:val="28"/>
          <w:shd w:val="clear" w:color="auto" w:fill="FFFFFF"/>
        </w:rPr>
        <w:t>3) документы, подтверждающие отнесение объекта к видам объектов, установленных перечнем</w:t>
      </w:r>
      <w:r w:rsidR="00273E05">
        <w:rPr>
          <w:rFonts w:ascii="Times New Roman" w:hAnsi="Times New Roman"/>
          <w:color w:val="000000" w:themeColor="text1"/>
          <w:spacing w:val="2"/>
          <w:sz w:val="28"/>
          <w:szCs w:val="28"/>
          <w:shd w:val="clear" w:color="auto" w:fill="FFFFFF"/>
        </w:rPr>
        <w:t xml:space="preserve"> видов объектов</w:t>
      </w:r>
      <w:r w:rsidRPr="00EA5B08">
        <w:rPr>
          <w:rFonts w:ascii="Times New Roman" w:hAnsi="Times New Roman"/>
          <w:color w:val="000000" w:themeColor="text1"/>
          <w:spacing w:val="2"/>
          <w:sz w:val="28"/>
          <w:szCs w:val="28"/>
          <w:shd w:val="clear" w:color="auto" w:fill="FFFFFF"/>
        </w:rPr>
        <w:t xml:space="preserve"> утвержденным постановлением правительства Российской Федерации  от 3 декабря 2014 года № 1300</w:t>
      </w:r>
      <w:r w:rsidR="00273E05">
        <w:rPr>
          <w:rFonts w:ascii="Times New Roman" w:hAnsi="Times New Roman"/>
          <w:color w:val="000000" w:themeColor="text1"/>
          <w:spacing w:val="2"/>
          <w:sz w:val="28"/>
          <w:szCs w:val="28"/>
        </w:rPr>
        <w:t>.</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16. Если заявитель не представил по собственной инициативе документы, указанные в подпункте 1</w:t>
      </w:r>
      <w:r w:rsidR="007A21ED" w:rsidRPr="00EA5B08">
        <w:rPr>
          <w:rFonts w:ascii="Times New Roman" w:hAnsi="Times New Roman"/>
          <w:sz w:val="28"/>
          <w:szCs w:val="28"/>
        </w:rPr>
        <w:t>-</w:t>
      </w:r>
      <w:r w:rsidR="005614AC">
        <w:rPr>
          <w:rFonts w:ascii="Times New Roman" w:hAnsi="Times New Roman"/>
          <w:sz w:val="28"/>
          <w:szCs w:val="28"/>
        </w:rPr>
        <w:t>3</w:t>
      </w:r>
      <w:r w:rsidRPr="00EA5B08">
        <w:rPr>
          <w:rFonts w:ascii="Times New Roman" w:hAnsi="Times New Roman"/>
          <w:sz w:val="28"/>
          <w:szCs w:val="28"/>
        </w:rPr>
        <w:t xml:space="preserve"> пункта 15 настоящего административного регламента, муниципальный служащий Комитета, ответственный за рассмотрение запроса заявителя должен самостоятельно запросить их путем направления межведомственных информационных запросов в порядке, предусмотренном разделом </w:t>
      </w:r>
      <w:r w:rsidRPr="00EA5B08">
        <w:rPr>
          <w:rFonts w:ascii="Times New Roman" w:hAnsi="Times New Roman"/>
          <w:sz w:val="28"/>
          <w:szCs w:val="28"/>
          <w:lang w:val="en-US"/>
        </w:rPr>
        <w:t>III</w:t>
      </w:r>
      <w:r w:rsidRPr="00EA5B08">
        <w:rPr>
          <w:rFonts w:ascii="Times New Roman" w:hAnsi="Times New Roman"/>
          <w:sz w:val="28"/>
          <w:szCs w:val="28"/>
        </w:rPr>
        <w:t xml:space="preserve"> настоящего административного регламента.</w:t>
      </w:r>
    </w:p>
    <w:p w:rsidR="00DF58E3"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lastRenderedPageBreak/>
        <w:t>17. Документ, предусм</w:t>
      </w:r>
      <w:r w:rsidR="00D3646C">
        <w:rPr>
          <w:rFonts w:ascii="Times New Roman" w:hAnsi="Times New Roman"/>
          <w:sz w:val="28"/>
          <w:szCs w:val="28"/>
        </w:rPr>
        <w:t>отренный подпунктом 1 пункта 14</w:t>
      </w:r>
      <w:r w:rsidRPr="00EA5B08">
        <w:rPr>
          <w:rFonts w:ascii="Times New Roman" w:hAnsi="Times New Roman"/>
          <w:sz w:val="28"/>
          <w:szCs w:val="28"/>
        </w:rPr>
        <w:t xml:space="preserve"> настоящего административного регламента, составляется по форме в соответствии с </w:t>
      </w:r>
      <w:r w:rsidRPr="00EA5B08">
        <w:rPr>
          <w:rFonts w:ascii="Times New Roman" w:hAnsi="Times New Roman"/>
          <w:color w:val="000000"/>
          <w:sz w:val="28"/>
          <w:szCs w:val="28"/>
        </w:rPr>
        <w:t xml:space="preserve"> приложением № 1 к настоящему административному регламенту</w:t>
      </w:r>
      <w:r w:rsidRPr="00EA5B08">
        <w:rPr>
          <w:rFonts w:ascii="Times New Roman" w:hAnsi="Times New Roman"/>
          <w:sz w:val="28"/>
          <w:szCs w:val="28"/>
        </w:rPr>
        <w:t>.</w:t>
      </w:r>
    </w:p>
    <w:p w:rsidR="007D1CE7" w:rsidRPr="00D3646C" w:rsidRDefault="007D1CE7" w:rsidP="00D3646C">
      <w:pPr>
        <w:spacing w:after="0" w:line="240" w:lineRule="auto"/>
        <w:ind w:firstLine="720"/>
        <w:jc w:val="both"/>
        <w:rPr>
          <w:rFonts w:ascii="Times New Roman" w:hAnsi="Times New Roman"/>
          <w:sz w:val="28"/>
          <w:szCs w:val="28"/>
        </w:rPr>
      </w:pPr>
      <w:r w:rsidRPr="00D3646C">
        <w:rPr>
          <w:rFonts w:ascii="Times New Roman" w:hAnsi="Times New Roman"/>
          <w:sz w:val="28"/>
          <w:szCs w:val="28"/>
        </w:rPr>
        <w:t>Документ, предусмотренный подпунктом 1 пункта 14</w:t>
      </w:r>
      <w:r w:rsidR="00D3646C">
        <w:rPr>
          <w:rFonts w:ascii="Times New Roman" w:hAnsi="Times New Roman"/>
          <w:sz w:val="28"/>
          <w:szCs w:val="28"/>
        </w:rPr>
        <w:t xml:space="preserve"> </w:t>
      </w:r>
      <w:r w:rsidRPr="00D3646C">
        <w:rPr>
          <w:rFonts w:ascii="Times New Roman" w:hAnsi="Times New Roman"/>
          <w:sz w:val="28"/>
          <w:szCs w:val="28"/>
        </w:rPr>
        <w:t>настоящего административного регламента, представляется в виде подлинника в одном экземпляре.</w:t>
      </w:r>
    </w:p>
    <w:p w:rsidR="00DF58E3" w:rsidRPr="00EA5B08" w:rsidRDefault="00DF58E3" w:rsidP="00D3646C">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18. Документы, предусмотренные </w:t>
      </w:r>
      <w:r w:rsidR="00D3646C">
        <w:rPr>
          <w:rFonts w:ascii="Times New Roman" w:hAnsi="Times New Roman"/>
          <w:sz w:val="28"/>
          <w:szCs w:val="28"/>
        </w:rPr>
        <w:t>подпунктами 2</w:t>
      </w:r>
      <w:r w:rsidRPr="00EA5B08">
        <w:rPr>
          <w:rFonts w:ascii="Times New Roman" w:hAnsi="Times New Roman"/>
          <w:sz w:val="28"/>
          <w:szCs w:val="28"/>
        </w:rPr>
        <w:t xml:space="preserve"> пункта 14, настоящего административного регламента, представляются в виде ксерокопии в одном экземпляре каждый.</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Документы, предусмотренные подпунктом 1 пункта 15, настоящего административного регламента, представляются в виде ксерокопии в одном экземпляре каждый.</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Pr="00EA5B08">
        <w:rPr>
          <w:rFonts w:ascii="Times New Roman" w:hAnsi="Times New Roman"/>
          <w:sz w:val="28"/>
          <w:szCs w:val="28"/>
          <w:lang w:val="en-US"/>
        </w:rPr>
        <w:t>pdf</w:t>
      </w:r>
      <w:r w:rsidRPr="00EA5B08">
        <w:rPr>
          <w:rFonts w:ascii="Times New Roman" w:hAnsi="Times New Roman"/>
          <w:sz w:val="28"/>
          <w:szCs w:val="28"/>
        </w:rPr>
        <w:t xml:space="preserve"> размером не более 5 Мбайт и должны полностью соответствовать документам на бумажном носителе.</w:t>
      </w:r>
    </w:p>
    <w:p w:rsidR="00DF58E3"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19. Документы, предусмотренные подпунктом </w:t>
      </w:r>
      <w:r w:rsidR="00D3646C">
        <w:rPr>
          <w:rFonts w:ascii="Times New Roman" w:hAnsi="Times New Roman"/>
          <w:sz w:val="28"/>
          <w:szCs w:val="28"/>
        </w:rPr>
        <w:t>3, 4</w:t>
      </w:r>
      <w:r w:rsidRPr="00EA5B08">
        <w:rPr>
          <w:rFonts w:ascii="Times New Roman" w:hAnsi="Times New Roman"/>
          <w:sz w:val="28"/>
          <w:szCs w:val="28"/>
        </w:rPr>
        <w:t>,</w:t>
      </w:r>
      <w:r w:rsidR="00D3646C">
        <w:rPr>
          <w:rFonts w:ascii="Times New Roman" w:hAnsi="Times New Roman"/>
          <w:sz w:val="28"/>
          <w:szCs w:val="28"/>
        </w:rPr>
        <w:t xml:space="preserve"> 5</w:t>
      </w:r>
      <w:r w:rsidRPr="00EA5B08">
        <w:rPr>
          <w:rFonts w:ascii="Times New Roman" w:hAnsi="Times New Roman"/>
          <w:sz w:val="28"/>
          <w:szCs w:val="28"/>
        </w:rPr>
        <w:t xml:space="preserve"> пункта 14, настоящего административного регламента, представляются в виде оригинала на бумажном</w:t>
      </w:r>
      <w:r w:rsidR="001E11D9" w:rsidRPr="00EA5B08">
        <w:rPr>
          <w:rFonts w:ascii="Times New Roman" w:hAnsi="Times New Roman"/>
          <w:sz w:val="28"/>
          <w:szCs w:val="28"/>
        </w:rPr>
        <w:t xml:space="preserve"> носителе в </w:t>
      </w:r>
      <w:r w:rsidR="00D3646C">
        <w:rPr>
          <w:rFonts w:ascii="Times New Roman" w:hAnsi="Times New Roman"/>
          <w:sz w:val="28"/>
          <w:szCs w:val="28"/>
        </w:rPr>
        <w:t>одном экземпляре</w:t>
      </w:r>
      <w:r w:rsidRPr="00EA5B08">
        <w:rPr>
          <w:rFonts w:ascii="Times New Roman" w:hAnsi="Times New Roman"/>
          <w:sz w:val="28"/>
          <w:szCs w:val="28"/>
        </w:rPr>
        <w:t>.</w:t>
      </w:r>
    </w:p>
    <w:p w:rsidR="00D3646C" w:rsidRPr="00EA5B08" w:rsidRDefault="00D3646C" w:rsidP="00D3646C">
      <w:pPr>
        <w:spacing w:after="0" w:line="240" w:lineRule="auto"/>
        <w:ind w:firstLine="720"/>
        <w:jc w:val="both"/>
        <w:rPr>
          <w:rFonts w:ascii="Times New Roman" w:hAnsi="Times New Roman"/>
          <w:sz w:val="28"/>
          <w:szCs w:val="28"/>
        </w:rPr>
      </w:pPr>
      <w:r w:rsidRPr="00EA5B08">
        <w:rPr>
          <w:rFonts w:ascii="Times New Roman" w:hAnsi="Times New Roman"/>
          <w:sz w:val="28"/>
          <w:szCs w:val="28"/>
        </w:rPr>
        <w:t xml:space="preserve">Электронные документы представляются в формате </w:t>
      </w:r>
      <w:r w:rsidRPr="00EA5B08">
        <w:rPr>
          <w:rFonts w:ascii="Times New Roman" w:hAnsi="Times New Roman"/>
          <w:sz w:val="28"/>
          <w:szCs w:val="28"/>
          <w:lang w:val="en-US"/>
        </w:rPr>
        <w:t>pdf</w:t>
      </w:r>
      <w:r w:rsidRPr="00EA5B08">
        <w:rPr>
          <w:rFonts w:ascii="Times New Roman" w:hAnsi="Times New Roman"/>
          <w:sz w:val="28"/>
          <w:szCs w:val="28"/>
        </w:rPr>
        <w:t xml:space="preserve"> размером не более 5 Мбайт и должны полностью соответствовать д</w:t>
      </w:r>
      <w:r>
        <w:rPr>
          <w:rFonts w:ascii="Times New Roman" w:hAnsi="Times New Roman"/>
          <w:sz w:val="28"/>
          <w:szCs w:val="28"/>
        </w:rPr>
        <w:t>окументам на бумажном носителе.</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20. Документы, предусмотренные настоящим подразделом, представляются одним из следующих способов:</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подаются заявителем лично в Администрацию или Комитет, многофункциональный центр предоставления государственных и муниципальных услуг и (или) привлекаемую им организацию;</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CA6C45">
        <w:rPr>
          <w:rFonts w:ascii="Times New Roman" w:hAnsi="Times New Roman"/>
          <w:sz w:val="28"/>
          <w:szCs w:val="28"/>
        </w:rPr>
        <w:t>, являющегося физическим лицом,</w:t>
      </w:r>
      <w:r w:rsidRPr="00EA5B08">
        <w:rPr>
          <w:rFonts w:ascii="Times New Roman" w:hAnsi="Times New Roman"/>
          <w:sz w:val="28"/>
          <w:szCs w:val="28"/>
        </w:rPr>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CA6C45">
        <w:rPr>
          <w:rFonts w:ascii="Times New Roman" w:hAnsi="Times New Roman"/>
          <w:sz w:val="28"/>
          <w:szCs w:val="28"/>
        </w:rPr>
        <w:t xml:space="preserve"> Запрос заявителя, представленный данным способом, подписывается простой электронной подписью заявителя ( с использованием электронного сервиса</w:t>
      </w:r>
      <w:r w:rsidR="00F26C22">
        <w:rPr>
          <w:rFonts w:ascii="Times New Roman" w:hAnsi="Times New Roman"/>
          <w:sz w:val="28"/>
          <w:szCs w:val="28"/>
        </w:rPr>
        <w:t xml:space="preserve">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w:t>
      </w:r>
      <w:r w:rsidR="00F26C22">
        <w:rPr>
          <w:rFonts w:ascii="Times New Roman" w:hAnsi="Times New Roman"/>
          <w:sz w:val="28"/>
          <w:szCs w:val="28"/>
        </w:rPr>
        <w:lastRenderedPageBreak/>
        <w:t xml:space="preserve">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w:t>
      </w:r>
    </w:p>
    <w:p w:rsidR="00DF58E3" w:rsidRPr="00EA5B08" w:rsidRDefault="00DF58E3" w:rsidP="00DF58E3">
      <w:pPr>
        <w:spacing w:after="0" w:line="240" w:lineRule="auto"/>
        <w:ind w:firstLine="720"/>
        <w:jc w:val="both"/>
        <w:rPr>
          <w:rFonts w:ascii="Times New Roman" w:hAnsi="Times New Roman"/>
          <w:sz w:val="28"/>
          <w:szCs w:val="28"/>
        </w:rPr>
      </w:pPr>
      <w:r w:rsidRPr="00EA5B08">
        <w:rPr>
          <w:rFonts w:ascii="Times New Roman" w:hAnsi="Times New Roman"/>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1E11D9" w:rsidRPr="00EA5B08" w:rsidRDefault="001E11D9" w:rsidP="00DF58E3">
      <w:pPr>
        <w:spacing w:after="0" w:line="240" w:lineRule="auto"/>
        <w:ind w:firstLine="720"/>
        <w:jc w:val="both"/>
        <w:rPr>
          <w:rFonts w:ascii="Times New Roman" w:hAnsi="Times New Roman"/>
          <w:sz w:val="28"/>
          <w:szCs w:val="28"/>
        </w:rPr>
      </w:pPr>
    </w:p>
    <w:p w:rsidR="001E11D9" w:rsidRPr="00EA5B08" w:rsidRDefault="001E11D9" w:rsidP="001E11D9">
      <w:pPr>
        <w:pStyle w:val="ad"/>
        <w:spacing w:after="0" w:line="240" w:lineRule="auto"/>
        <w:jc w:val="center"/>
        <w:rPr>
          <w:rFonts w:ascii="Times New Roman" w:hAnsi="Times New Roman" w:cs="Times New Roman"/>
          <w:b/>
          <w:sz w:val="28"/>
          <w:szCs w:val="28"/>
        </w:rPr>
      </w:pPr>
      <w:r w:rsidRPr="00EA5B08">
        <w:rPr>
          <w:rFonts w:ascii="Times New Roman" w:hAnsi="Times New Roman" w:cs="Times New Roman"/>
          <w:b/>
          <w:sz w:val="28"/>
          <w:szCs w:val="28"/>
        </w:rPr>
        <w:t>2.2. Основания для отказа в приеме документов,</w:t>
      </w:r>
    </w:p>
    <w:p w:rsidR="001E11D9" w:rsidRPr="00EA5B08" w:rsidRDefault="001E11D9" w:rsidP="001E11D9">
      <w:pPr>
        <w:pStyle w:val="ad"/>
        <w:spacing w:after="0" w:line="240" w:lineRule="auto"/>
        <w:jc w:val="center"/>
        <w:rPr>
          <w:rFonts w:ascii="Times New Roman" w:hAnsi="Times New Roman" w:cs="Times New Roman"/>
          <w:b/>
          <w:sz w:val="28"/>
          <w:szCs w:val="28"/>
        </w:rPr>
      </w:pPr>
      <w:r w:rsidRPr="00EA5B08">
        <w:rPr>
          <w:rFonts w:ascii="Times New Roman" w:hAnsi="Times New Roman" w:cs="Times New Roman"/>
          <w:b/>
          <w:sz w:val="28"/>
          <w:szCs w:val="28"/>
        </w:rPr>
        <w:t>необходимых для предоставления муниципальной услуги</w:t>
      </w:r>
    </w:p>
    <w:p w:rsidR="001E11D9" w:rsidRPr="00EA5B08" w:rsidRDefault="001E11D9" w:rsidP="001E11D9">
      <w:pPr>
        <w:spacing w:after="0" w:line="240" w:lineRule="auto"/>
        <w:ind w:firstLine="708"/>
        <w:jc w:val="both"/>
        <w:rPr>
          <w:rFonts w:ascii="Times New Roman" w:hAnsi="Times New Roman"/>
          <w:sz w:val="28"/>
          <w:szCs w:val="28"/>
        </w:rPr>
      </w:pPr>
    </w:p>
    <w:p w:rsidR="001E11D9" w:rsidRPr="00EA5B08" w:rsidRDefault="001E11D9" w:rsidP="001E11D9">
      <w:pPr>
        <w:spacing w:after="0" w:line="240" w:lineRule="auto"/>
        <w:ind w:firstLine="708"/>
        <w:jc w:val="both"/>
        <w:rPr>
          <w:rFonts w:ascii="Times New Roman" w:hAnsi="Times New Roman"/>
          <w:sz w:val="28"/>
          <w:szCs w:val="28"/>
        </w:rPr>
      </w:pPr>
      <w:r w:rsidRPr="00EA5B08">
        <w:rPr>
          <w:rFonts w:ascii="Times New Roman" w:hAnsi="Times New Roman"/>
          <w:sz w:val="28"/>
          <w:szCs w:val="28"/>
        </w:rPr>
        <w:t xml:space="preserve">21. Основаниями для отказа в приеме документов, необходимых для предоставления муниципальной услуги, являются следующие обстоятельства: </w:t>
      </w:r>
    </w:p>
    <w:p w:rsidR="001E11D9" w:rsidRPr="00EA5B08" w:rsidRDefault="001E11D9" w:rsidP="001E11D9">
      <w:pPr>
        <w:numPr>
          <w:ilvl w:val="0"/>
          <w:numId w:val="3"/>
        </w:numPr>
        <w:spacing w:after="0" w:line="240" w:lineRule="auto"/>
        <w:ind w:left="0" w:firstLine="709"/>
        <w:jc w:val="both"/>
        <w:rPr>
          <w:rFonts w:ascii="Times New Roman" w:hAnsi="Times New Roman"/>
          <w:sz w:val="28"/>
          <w:szCs w:val="28"/>
        </w:rPr>
      </w:pPr>
      <w:r w:rsidRPr="00EA5B08">
        <w:rPr>
          <w:rFonts w:ascii="Times New Roman" w:hAnsi="Times New Roman"/>
          <w:sz w:val="28"/>
          <w:szCs w:val="28"/>
        </w:rPr>
        <w:t xml:space="preserve">представление нечитаемых документов, документов с приписками, подчистками, помарками; </w:t>
      </w:r>
    </w:p>
    <w:p w:rsidR="001E11D9" w:rsidRPr="00EA5B08" w:rsidRDefault="001E11D9" w:rsidP="001E11D9">
      <w:pPr>
        <w:numPr>
          <w:ilvl w:val="0"/>
          <w:numId w:val="3"/>
        </w:numPr>
        <w:spacing w:after="0" w:line="240" w:lineRule="auto"/>
        <w:ind w:left="0" w:firstLine="709"/>
        <w:jc w:val="both"/>
        <w:rPr>
          <w:rFonts w:ascii="Times New Roman" w:hAnsi="Times New Roman"/>
          <w:sz w:val="28"/>
          <w:szCs w:val="28"/>
        </w:rPr>
      </w:pPr>
      <w:r w:rsidRPr="00EA5B08">
        <w:rPr>
          <w:rFonts w:ascii="Times New Roman" w:hAnsi="Times New Roman"/>
          <w:sz w:val="28"/>
          <w:szCs w:val="28"/>
        </w:rPr>
        <w:t xml:space="preserve">представление документов с повреждениями, которые не позволяют однозначно истолковать содержание документов; </w:t>
      </w:r>
    </w:p>
    <w:p w:rsidR="001E11D9" w:rsidRPr="00EA5B08" w:rsidRDefault="001E11D9" w:rsidP="001E11D9">
      <w:pPr>
        <w:numPr>
          <w:ilvl w:val="0"/>
          <w:numId w:val="3"/>
        </w:numPr>
        <w:spacing w:after="0" w:line="240" w:lineRule="auto"/>
        <w:ind w:left="0" w:firstLine="709"/>
        <w:jc w:val="both"/>
        <w:rPr>
          <w:rFonts w:ascii="Times New Roman" w:hAnsi="Times New Roman"/>
          <w:sz w:val="28"/>
          <w:szCs w:val="28"/>
        </w:rPr>
      </w:pPr>
      <w:r w:rsidRPr="00EA5B08">
        <w:rPr>
          <w:rFonts w:ascii="Times New Roman" w:hAnsi="Times New Roman"/>
          <w:sz w:val="28"/>
          <w:szCs w:val="28"/>
        </w:rPr>
        <w:t>отсутствие в заявлении указаний на фамилию, имя, отчество заявителя и почтового адреса (с указанием индекса).</w:t>
      </w:r>
    </w:p>
    <w:p w:rsidR="001E11D9" w:rsidRPr="00EA5B08" w:rsidRDefault="001E11D9" w:rsidP="001E11D9">
      <w:pPr>
        <w:autoSpaceDE w:val="0"/>
        <w:autoSpaceDN w:val="0"/>
        <w:adjustRightInd w:val="0"/>
        <w:spacing w:after="0" w:line="240" w:lineRule="auto"/>
        <w:ind w:firstLine="708"/>
        <w:jc w:val="both"/>
        <w:outlineLvl w:val="2"/>
        <w:rPr>
          <w:rFonts w:ascii="Times New Roman" w:hAnsi="Times New Roman"/>
          <w:sz w:val="28"/>
          <w:szCs w:val="28"/>
        </w:rPr>
      </w:pPr>
      <w:r w:rsidRPr="00EA5B08">
        <w:rPr>
          <w:rFonts w:ascii="Times New Roman" w:hAnsi="Times New Roman"/>
          <w:sz w:val="28"/>
          <w:szCs w:val="28"/>
        </w:rPr>
        <w:t>22.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«Вельский муниципальный район» в информационно-телекоммуникационной сети «Интернет».</w:t>
      </w:r>
    </w:p>
    <w:p w:rsidR="001E11D9" w:rsidRPr="00EA5B08" w:rsidRDefault="001E11D9" w:rsidP="001E11D9">
      <w:pPr>
        <w:autoSpaceDE w:val="0"/>
        <w:autoSpaceDN w:val="0"/>
        <w:adjustRightInd w:val="0"/>
        <w:spacing w:after="0" w:line="240" w:lineRule="auto"/>
        <w:ind w:firstLine="708"/>
        <w:jc w:val="both"/>
        <w:outlineLvl w:val="2"/>
        <w:rPr>
          <w:rFonts w:ascii="Times New Roman" w:hAnsi="Times New Roman"/>
          <w:sz w:val="28"/>
          <w:szCs w:val="28"/>
        </w:rPr>
      </w:pPr>
      <w:r w:rsidRPr="00EA5B08">
        <w:rPr>
          <w:rFonts w:ascii="Times New Roman" w:hAnsi="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E11D9" w:rsidRPr="00EA5B08" w:rsidRDefault="001E11D9" w:rsidP="001E11D9">
      <w:pPr>
        <w:autoSpaceDE w:val="0"/>
        <w:autoSpaceDN w:val="0"/>
        <w:adjustRightInd w:val="0"/>
        <w:spacing w:after="0" w:line="240" w:lineRule="auto"/>
        <w:ind w:firstLine="708"/>
        <w:jc w:val="both"/>
        <w:outlineLvl w:val="2"/>
        <w:rPr>
          <w:rFonts w:ascii="Times New Roman" w:hAnsi="Times New Roman"/>
          <w:sz w:val="28"/>
          <w:szCs w:val="28"/>
        </w:rPr>
      </w:pPr>
    </w:p>
    <w:p w:rsidR="001E11D9" w:rsidRPr="00EA5B08" w:rsidRDefault="001E11D9" w:rsidP="001E11D9">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2.3. Сроки при предоставлении муниципальной услуги</w:t>
      </w: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23. Сроки выполнения отдельных административных процедур и действий:</w:t>
      </w:r>
    </w:p>
    <w:p w:rsidR="001E11D9" w:rsidRPr="00EA5B08" w:rsidRDefault="00A8268A" w:rsidP="001E11D9">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lastRenderedPageBreak/>
        <w:t>1</w:t>
      </w:r>
      <w:r w:rsidR="009368C2">
        <w:rPr>
          <w:rFonts w:ascii="Times New Roman" w:hAnsi="Times New Roman"/>
          <w:sz w:val="28"/>
          <w:szCs w:val="28"/>
        </w:rPr>
        <w:t>)</w:t>
      </w:r>
      <w:r>
        <w:rPr>
          <w:rFonts w:ascii="Times New Roman" w:hAnsi="Times New Roman"/>
          <w:sz w:val="28"/>
          <w:szCs w:val="28"/>
        </w:rPr>
        <w:t xml:space="preserve"> </w:t>
      </w:r>
      <w:r w:rsidR="001E11D9" w:rsidRPr="00EA5B08">
        <w:rPr>
          <w:rFonts w:ascii="Times New Roman" w:hAnsi="Times New Roman"/>
          <w:sz w:val="28"/>
          <w:szCs w:val="28"/>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 xml:space="preserve">при поступлении запроса заявителя в электронной форме – </w:t>
      </w:r>
      <w:r w:rsidRPr="00EA5B08">
        <w:rPr>
          <w:rFonts w:ascii="Times New Roman" w:hAnsi="Times New Roman"/>
          <w:color w:val="000000"/>
          <w:sz w:val="28"/>
          <w:szCs w:val="28"/>
        </w:rPr>
        <w:t>в день с момента поступления запроса заявителя</w:t>
      </w:r>
      <w:r w:rsidRPr="00EA5B08">
        <w:rPr>
          <w:rFonts w:ascii="Times New Roman" w:hAnsi="Times New Roman"/>
          <w:sz w:val="28"/>
          <w:szCs w:val="28"/>
        </w:rPr>
        <w:t xml:space="preserve"> (начала рабочего дня – в отношении запросов заявителей, поступивших во внерабочее время);</w:t>
      </w:r>
    </w:p>
    <w:p w:rsidR="009368C2" w:rsidRDefault="001E11D9" w:rsidP="009368C2">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при поступлении запроса заявителя иным способом – в день  поступления запроса заявителя.</w:t>
      </w:r>
    </w:p>
    <w:p w:rsidR="001E11D9" w:rsidRPr="009368C2" w:rsidRDefault="001E11D9" w:rsidP="00C52C9B">
      <w:pPr>
        <w:numPr>
          <w:ilvl w:val="0"/>
          <w:numId w:val="7"/>
        </w:numPr>
        <w:autoSpaceDE w:val="0"/>
        <w:autoSpaceDN w:val="0"/>
        <w:adjustRightInd w:val="0"/>
        <w:spacing w:after="0" w:line="240" w:lineRule="auto"/>
        <w:ind w:left="0" w:firstLine="709"/>
        <w:jc w:val="both"/>
        <w:outlineLvl w:val="2"/>
        <w:rPr>
          <w:rFonts w:ascii="Times New Roman" w:hAnsi="Times New Roman"/>
          <w:sz w:val="28"/>
          <w:szCs w:val="28"/>
        </w:rPr>
      </w:pPr>
      <w:r w:rsidRPr="00EA5B08">
        <w:rPr>
          <w:rFonts w:ascii="Times New Roman" w:hAnsi="Times New Roman"/>
          <w:color w:val="000000"/>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1E11D9" w:rsidRDefault="001E11D9" w:rsidP="00A8268A">
      <w:pPr>
        <w:shd w:val="clear" w:color="auto" w:fill="FFFFFF"/>
        <w:autoSpaceDE w:val="0"/>
        <w:autoSpaceDN w:val="0"/>
        <w:adjustRightInd w:val="0"/>
        <w:spacing w:after="0" w:line="240" w:lineRule="auto"/>
        <w:ind w:firstLine="708"/>
        <w:jc w:val="both"/>
        <w:outlineLvl w:val="2"/>
        <w:rPr>
          <w:rFonts w:ascii="Times New Roman" w:hAnsi="Times New Roman"/>
          <w:sz w:val="28"/>
          <w:szCs w:val="28"/>
        </w:rPr>
      </w:pPr>
      <w:r w:rsidRPr="00EA5B08">
        <w:rPr>
          <w:rFonts w:ascii="Times New Roman" w:hAnsi="Times New Roman"/>
          <w:sz w:val="28"/>
          <w:szCs w:val="28"/>
        </w:rPr>
        <w:t xml:space="preserve">при поступлении запроса заявителя в электронной форме – </w:t>
      </w:r>
      <w:r w:rsidR="00495B1D">
        <w:rPr>
          <w:rFonts w:ascii="Times New Roman" w:hAnsi="Times New Roman"/>
          <w:sz w:val="28"/>
          <w:szCs w:val="28"/>
        </w:rPr>
        <w:t>10</w:t>
      </w:r>
      <w:r w:rsidRPr="00EA5B08">
        <w:rPr>
          <w:rFonts w:ascii="Times New Roman" w:hAnsi="Times New Roman"/>
          <w:sz w:val="28"/>
          <w:szCs w:val="28"/>
        </w:rPr>
        <w:t xml:space="preserve"> дн</w:t>
      </w:r>
      <w:r w:rsidR="00495B1D">
        <w:rPr>
          <w:rFonts w:ascii="Times New Roman" w:hAnsi="Times New Roman"/>
          <w:sz w:val="28"/>
          <w:szCs w:val="28"/>
        </w:rPr>
        <w:t>ей</w:t>
      </w:r>
      <w:r w:rsidRPr="00EA5B08">
        <w:rPr>
          <w:rFonts w:ascii="Times New Roman" w:hAnsi="Times New Roman"/>
          <w:sz w:val="28"/>
          <w:szCs w:val="28"/>
        </w:rPr>
        <w:t xml:space="preserve"> со дня поступления запроса заявителя </w:t>
      </w:r>
      <w:r w:rsidRPr="00EA5B08">
        <w:rPr>
          <w:rFonts w:ascii="Times New Roman" w:hAnsi="Times New Roman"/>
          <w:color w:val="000000"/>
          <w:sz w:val="28"/>
          <w:szCs w:val="28"/>
        </w:rPr>
        <w:t>о предоставлении муниципальной услуги</w:t>
      </w:r>
      <w:r w:rsidRPr="00EA5B08">
        <w:rPr>
          <w:rFonts w:ascii="Times New Roman" w:hAnsi="Times New Roman"/>
          <w:sz w:val="28"/>
          <w:szCs w:val="28"/>
        </w:rPr>
        <w:t>;</w:t>
      </w:r>
    </w:p>
    <w:p w:rsidR="005F1850" w:rsidRPr="00EA5B08" w:rsidRDefault="005F1850" w:rsidP="00A8268A">
      <w:pPr>
        <w:shd w:val="clear" w:color="auto" w:fill="FFFFFF"/>
        <w:autoSpaceDE w:val="0"/>
        <w:autoSpaceDN w:val="0"/>
        <w:adjustRightInd w:val="0"/>
        <w:spacing w:after="0" w:line="240" w:lineRule="auto"/>
        <w:ind w:firstLine="708"/>
        <w:jc w:val="both"/>
        <w:outlineLvl w:val="2"/>
        <w:rPr>
          <w:rFonts w:ascii="Times New Roman" w:hAnsi="Times New Roman"/>
          <w:color w:val="000000"/>
          <w:sz w:val="28"/>
          <w:szCs w:val="28"/>
        </w:rPr>
      </w:pPr>
      <w:r>
        <w:rPr>
          <w:rFonts w:ascii="Times New Roman" w:hAnsi="Times New Roman"/>
          <w:sz w:val="28"/>
          <w:szCs w:val="28"/>
        </w:rPr>
        <w:t xml:space="preserve">при </w:t>
      </w:r>
      <w:r w:rsidRPr="00EA5B08">
        <w:rPr>
          <w:rFonts w:ascii="Times New Roman" w:hAnsi="Times New Roman"/>
          <w:sz w:val="28"/>
          <w:szCs w:val="28"/>
        </w:rPr>
        <w:t xml:space="preserve">поступлении запроса заявителя </w:t>
      </w:r>
      <w:r>
        <w:rPr>
          <w:rFonts w:ascii="Times New Roman" w:hAnsi="Times New Roman"/>
          <w:sz w:val="28"/>
          <w:szCs w:val="28"/>
        </w:rPr>
        <w:t xml:space="preserve">через многофункциональный центр предоставления государственных и муниципальных услуг </w:t>
      </w:r>
      <w:r w:rsidRPr="00EA5B08">
        <w:rPr>
          <w:rFonts w:ascii="Times New Roman" w:hAnsi="Times New Roman"/>
          <w:sz w:val="28"/>
          <w:szCs w:val="28"/>
        </w:rPr>
        <w:t xml:space="preserve">– </w:t>
      </w:r>
      <w:r>
        <w:rPr>
          <w:rFonts w:ascii="Times New Roman" w:hAnsi="Times New Roman"/>
          <w:sz w:val="28"/>
          <w:szCs w:val="28"/>
        </w:rPr>
        <w:t>12</w:t>
      </w:r>
      <w:r w:rsidRPr="00EA5B08">
        <w:rPr>
          <w:rFonts w:ascii="Times New Roman" w:hAnsi="Times New Roman"/>
          <w:sz w:val="28"/>
          <w:szCs w:val="28"/>
        </w:rPr>
        <w:t xml:space="preserve"> дн</w:t>
      </w:r>
      <w:r>
        <w:rPr>
          <w:rFonts w:ascii="Times New Roman" w:hAnsi="Times New Roman"/>
          <w:sz w:val="28"/>
          <w:szCs w:val="28"/>
        </w:rPr>
        <w:t>ей</w:t>
      </w:r>
      <w:r w:rsidRPr="00EA5B08">
        <w:rPr>
          <w:rFonts w:ascii="Times New Roman" w:hAnsi="Times New Roman"/>
          <w:sz w:val="28"/>
          <w:szCs w:val="28"/>
        </w:rPr>
        <w:t xml:space="preserve"> со дня поступления запроса заявителя </w:t>
      </w:r>
      <w:r w:rsidRPr="00EA5B08">
        <w:rPr>
          <w:rFonts w:ascii="Times New Roman" w:hAnsi="Times New Roman"/>
          <w:color w:val="000000"/>
          <w:sz w:val="28"/>
          <w:szCs w:val="28"/>
        </w:rPr>
        <w:t>о предоставлении муниципальной услуги</w:t>
      </w:r>
      <w:r w:rsidRPr="00EA5B08">
        <w:rPr>
          <w:rFonts w:ascii="Times New Roman" w:hAnsi="Times New Roman"/>
          <w:sz w:val="28"/>
          <w:szCs w:val="28"/>
        </w:rPr>
        <w:t>;</w:t>
      </w:r>
    </w:p>
    <w:p w:rsidR="00A8268A" w:rsidRDefault="001E11D9" w:rsidP="00A8268A">
      <w:pPr>
        <w:shd w:val="clear" w:color="auto" w:fill="FFFFFF"/>
        <w:autoSpaceDE w:val="0"/>
        <w:autoSpaceDN w:val="0"/>
        <w:adjustRightInd w:val="0"/>
        <w:spacing w:after="0" w:line="240" w:lineRule="auto"/>
        <w:ind w:firstLine="708"/>
        <w:jc w:val="both"/>
        <w:outlineLvl w:val="2"/>
        <w:rPr>
          <w:rFonts w:ascii="Times New Roman" w:hAnsi="Times New Roman"/>
          <w:color w:val="000000"/>
          <w:sz w:val="28"/>
          <w:szCs w:val="28"/>
        </w:rPr>
      </w:pPr>
      <w:r w:rsidRPr="00EA5B08">
        <w:rPr>
          <w:rFonts w:ascii="Times New Roman" w:hAnsi="Times New Roman"/>
          <w:sz w:val="28"/>
          <w:szCs w:val="28"/>
        </w:rPr>
        <w:t xml:space="preserve">при поступлении запроса заявителя иным способом – </w:t>
      </w:r>
      <w:r w:rsidR="00495B1D">
        <w:rPr>
          <w:rFonts w:ascii="Times New Roman" w:hAnsi="Times New Roman"/>
          <w:sz w:val="28"/>
          <w:szCs w:val="28"/>
        </w:rPr>
        <w:t>10</w:t>
      </w:r>
      <w:r w:rsidRPr="00EA5B08">
        <w:rPr>
          <w:rFonts w:ascii="Times New Roman" w:hAnsi="Times New Roman"/>
          <w:sz w:val="28"/>
          <w:szCs w:val="28"/>
        </w:rPr>
        <w:t xml:space="preserve"> дней со дня поступления запроса заявителя </w:t>
      </w:r>
      <w:r w:rsidRPr="00EA5B08">
        <w:rPr>
          <w:rFonts w:ascii="Times New Roman" w:hAnsi="Times New Roman"/>
          <w:color w:val="000000"/>
          <w:sz w:val="28"/>
          <w:szCs w:val="28"/>
        </w:rPr>
        <w:t xml:space="preserve">о предоставлении муниципальной услуги. </w:t>
      </w:r>
    </w:p>
    <w:p w:rsidR="001E11D9" w:rsidRDefault="001E11D9" w:rsidP="000E0771">
      <w:pPr>
        <w:numPr>
          <w:ilvl w:val="0"/>
          <w:numId w:val="7"/>
        </w:numPr>
        <w:shd w:val="clear" w:color="auto" w:fill="FFFFFF"/>
        <w:autoSpaceDE w:val="0"/>
        <w:autoSpaceDN w:val="0"/>
        <w:adjustRightInd w:val="0"/>
        <w:spacing w:after="0" w:line="240" w:lineRule="auto"/>
        <w:ind w:left="0" w:firstLine="709"/>
        <w:jc w:val="both"/>
        <w:outlineLvl w:val="2"/>
        <w:rPr>
          <w:rFonts w:ascii="Times New Roman" w:hAnsi="Times New Roman"/>
          <w:color w:val="000000" w:themeColor="text1"/>
          <w:sz w:val="28"/>
          <w:szCs w:val="28"/>
        </w:rPr>
      </w:pPr>
      <w:r w:rsidRPr="00EA5B08">
        <w:rPr>
          <w:rFonts w:ascii="Times New Roman" w:hAnsi="Times New Roman"/>
          <w:color w:val="000000"/>
          <w:sz w:val="28"/>
          <w:szCs w:val="28"/>
        </w:rPr>
        <w:t xml:space="preserve">направление результатов заявителю – </w:t>
      </w:r>
      <w:r w:rsidR="004B24E7">
        <w:rPr>
          <w:rFonts w:ascii="Times New Roman" w:eastAsia="Times New Roman" w:hAnsi="Times New Roman"/>
          <w:color w:val="000000"/>
          <w:sz w:val="28"/>
          <w:szCs w:val="28"/>
          <w:lang w:eastAsia="ru-RU"/>
        </w:rPr>
        <w:t>3</w:t>
      </w:r>
      <w:r w:rsidR="00495B1D" w:rsidRPr="00495B1D">
        <w:rPr>
          <w:rFonts w:ascii="Times New Roman" w:eastAsia="Times New Roman" w:hAnsi="Times New Roman"/>
          <w:color w:val="000000"/>
          <w:sz w:val="28"/>
          <w:szCs w:val="28"/>
          <w:lang w:eastAsia="ru-RU"/>
        </w:rPr>
        <w:t xml:space="preserve"> рабочих дн</w:t>
      </w:r>
      <w:r w:rsidR="004B24E7">
        <w:rPr>
          <w:rFonts w:ascii="Times New Roman" w:eastAsia="Times New Roman" w:hAnsi="Times New Roman"/>
          <w:color w:val="000000"/>
          <w:sz w:val="28"/>
          <w:szCs w:val="28"/>
          <w:lang w:eastAsia="ru-RU"/>
        </w:rPr>
        <w:t>я</w:t>
      </w:r>
      <w:r w:rsidR="00495B1D" w:rsidRPr="00495B1D">
        <w:rPr>
          <w:rFonts w:ascii="Times New Roman" w:eastAsia="Times New Roman" w:hAnsi="Times New Roman"/>
          <w:color w:val="000000"/>
          <w:sz w:val="28"/>
          <w:szCs w:val="28"/>
          <w:lang w:eastAsia="ru-RU"/>
        </w:rPr>
        <w:t xml:space="preserve"> со дня принятия решения</w:t>
      </w:r>
      <w:r w:rsidR="00495B1D">
        <w:rPr>
          <w:rFonts w:ascii="Times New Roman" w:eastAsia="Times New Roman" w:hAnsi="Times New Roman"/>
          <w:color w:val="000000"/>
          <w:sz w:val="28"/>
          <w:szCs w:val="28"/>
          <w:lang w:eastAsia="ru-RU"/>
        </w:rPr>
        <w:t xml:space="preserve"> лично или з</w:t>
      </w:r>
      <w:r w:rsidRPr="00EA5B08">
        <w:rPr>
          <w:rFonts w:ascii="Times New Roman" w:hAnsi="Times New Roman"/>
          <w:color w:val="000000" w:themeColor="text1"/>
          <w:spacing w:val="2"/>
          <w:sz w:val="28"/>
          <w:szCs w:val="28"/>
          <w:shd w:val="clear" w:color="auto" w:fill="FFFFFF"/>
        </w:rPr>
        <w:t>аказным письмом с приложением представленных им документов</w:t>
      </w:r>
      <w:r w:rsidRPr="00EA5B08">
        <w:rPr>
          <w:rFonts w:ascii="Times New Roman" w:hAnsi="Times New Roman"/>
          <w:color w:val="000000" w:themeColor="text1"/>
          <w:sz w:val="28"/>
          <w:szCs w:val="28"/>
        </w:rPr>
        <w:t>.</w:t>
      </w:r>
    </w:p>
    <w:p w:rsidR="000E0771" w:rsidRDefault="000E0771" w:rsidP="000E0771">
      <w:pPr>
        <w:shd w:val="clear" w:color="auto" w:fill="FFFFFF"/>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Pr>
          <w:rFonts w:ascii="Times New Roman" w:hAnsi="Times New Roman"/>
          <w:color w:val="000000" w:themeColor="text1"/>
          <w:sz w:val="28"/>
          <w:szCs w:val="28"/>
        </w:rPr>
        <w:t xml:space="preserve">В случае выдачи результата работником </w:t>
      </w:r>
      <w:r w:rsidRPr="00EA5B08">
        <w:rPr>
          <w:rFonts w:ascii="Times New Roman" w:hAnsi="Times New Roman"/>
          <w:sz w:val="28"/>
          <w:szCs w:val="28"/>
        </w:rPr>
        <w:t>многофункциональн</w:t>
      </w:r>
      <w:r>
        <w:rPr>
          <w:rFonts w:ascii="Times New Roman" w:hAnsi="Times New Roman"/>
          <w:sz w:val="28"/>
          <w:szCs w:val="28"/>
        </w:rPr>
        <w:t>ого</w:t>
      </w:r>
      <w:r w:rsidRPr="00EA5B08">
        <w:rPr>
          <w:rFonts w:ascii="Times New Roman" w:hAnsi="Times New Roman"/>
          <w:sz w:val="28"/>
          <w:szCs w:val="28"/>
        </w:rPr>
        <w:t xml:space="preserve"> центр</w:t>
      </w:r>
      <w:r>
        <w:rPr>
          <w:rFonts w:ascii="Times New Roman" w:hAnsi="Times New Roman"/>
          <w:sz w:val="28"/>
          <w:szCs w:val="28"/>
        </w:rPr>
        <w:t>а</w:t>
      </w:r>
      <w:r w:rsidRPr="00EA5B08">
        <w:rPr>
          <w:rFonts w:ascii="Times New Roman" w:hAnsi="Times New Roman"/>
          <w:sz w:val="28"/>
          <w:szCs w:val="28"/>
        </w:rPr>
        <w:t xml:space="preserve"> предоставления государственных и муниципальных услуг </w:t>
      </w:r>
      <w:r>
        <w:rPr>
          <w:rFonts w:ascii="Times New Roman" w:hAnsi="Times New Roman"/>
          <w:color w:val="000000" w:themeColor="text1"/>
          <w:sz w:val="28"/>
          <w:szCs w:val="28"/>
        </w:rPr>
        <w:t xml:space="preserve">- </w:t>
      </w:r>
      <w:r w:rsidRPr="000E0771">
        <w:rPr>
          <w:rFonts w:ascii="Times New Roman" w:hAnsi="Times New Roman"/>
          <w:sz w:val="28"/>
          <w:szCs w:val="28"/>
          <w:lang w:eastAsia="zh-CN"/>
        </w:rPr>
        <w:t>в срок не позднее одного рабочего дня до дня окончания срока предоставления муниципальной услуги</w:t>
      </w:r>
      <w:r>
        <w:rPr>
          <w:rFonts w:ascii="Times New Roman" w:hAnsi="Times New Roman"/>
          <w:sz w:val="28"/>
          <w:szCs w:val="28"/>
          <w:lang w:eastAsia="zh-CN"/>
        </w:rPr>
        <w:t xml:space="preserve"> ответственное лицо за рассмотрение запроса </w:t>
      </w:r>
      <w:r w:rsidRPr="000E0771">
        <w:rPr>
          <w:rFonts w:ascii="Times New Roman" w:hAnsi="Times New Roman"/>
          <w:sz w:val="28"/>
          <w:szCs w:val="28"/>
          <w:lang w:eastAsia="zh-CN"/>
        </w:rPr>
        <w:t xml:space="preserve">обеспечивает предоставление в </w:t>
      </w:r>
      <w:r w:rsidRPr="00EA5B08">
        <w:rPr>
          <w:rFonts w:ascii="Times New Roman" w:hAnsi="Times New Roman"/>
          <w:sz w:val="28"/>
          <w:szCs w:val="28"/>
        </w:rPr>
        <w:t xml:space="preserve">многофункциональный центр предоставления государственных и муниципальных услуг </w:t>
      </w:r>
      <w:r w:rsidR="007A38E8" w:rsidRPr="000E0771">
        <w:rPr>
          <w:rFonts w:ascii="Times New Roman" w:hAnsi="Times New Roman"/>
          <w:sz w:val="28"/>
          <w:szCs w:val="28"/>
          <w:lang w:eastAsia="zh-CN"/>
        </w:rPr>
        <w:t xml:space="preserve">документов </w:t>
      </w:r>
      <w:r w:rsidR="007A38E8" w:rsidRPr="000E0771">
        <w:rPr>
          <w:rFonts w:ascii="Times New Roman" w:eastAsia="Times New Roman" w:hAnsi="Times New Roman"/>
          <w:sz w:val="28"/>
          <w:szCs w:val="28"/>
          <w:lang w:eastAsia="ru-RU"/>
        </w:rPr>
        <w:t>(результата предоставления услуги)</w:t>
      </w:r>
      <w:r w:rsidR="007A38E8">
        <w:rPr>
          <w:rFonts w:ascii="Times New Roman" w:eastAsia="Times New Roman" w:hAnsi="Times New Roman"/>
          <w:sz w:val="28"/>
          <w:szCs w:val="28"/>
          <w:lang w:eastAsia="ru-RU"/>
        </w:rPr>
        <w:t xml:space="preserve"> </w:t>
      </w:r>
      <w:r w:rsidRPr="000E0771">
        <w:rPr>
          <w:rFonts w:ascii="Times New Roman" w:hAnsi="Times New Roman"/>
          <w:sz w:val="28"/>
          <w:szCs w:val="28"/>
          <w:lang w:eastAsia="zh-CN"/>
        </w:rPr>
        <w:t>для выдачи</w:t>
      </w:r>
      <w:r w:rsidR="007A38E8">
        <w:rPr>
          <w:rFonts w:ascii="Times New Roman" w:hAnsi="Times New Roman"/>
          <w:sz w:val="28"/>
          <w:szCs w:val="28"/>
          <w:lang w:eastAsia="zh-CN"/>
        </w:rPr>
        <w:t xml:space="preserve"> их</w:t>
      </w:r>
      <w:r w:rsidRPr="000E0771">
        <w:rPr>
          <w:rFonts w:ascii="Times New Roman" w:hAnsi="Times New Roman"/>
          <w:sz w:val="28"/>
          <w:szCs w:val="28"/>
          <w:lang w:eastAsia="zh-CN"/>
        </w:rPr>
        <w:t xml:space="preserve"> заявителю</w:t>
      </w:r>
      <w:r>
        <w:rPr>
          <w:rFonts w:ascii="Times New Roman" w:eastAsia="Times New Roman" w:hAnsi="Times New Roman"/>
          <w:sz w:val="28"/>
          <w:szCs w:val="28"/>
          <w:lang w:eastAsia="ru-RU"/>
        </w:rPr>
        <w:t>.</w:t>
      </w: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24. Максимальный срок ожидания в очереди:</w:t>
      </w: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1) при подаче запроса о предоставлении муниципальной услуги – до 15 минут;</w:t>
      </w: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2) при получении результата предоставления муниципальной услуги – до 15 минут.</w:t>
      </w:r>
    </w:p>
    <w:p w:rsidR="001E11D9" w:rsidRPr="00EA5B08" w:rsidRDefault="001E11D9" w:rsidP="001E11D9">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25. Общий срок предоставления муниципальной услуги:</w:t>
      </w:r>
    </w:p>
    <w:p w:rsidR="001E11D9" w:rsidRPr="008B5076" w:rsidRDefault="001E11D9" w:rsidP="001E11D9">
      <w:pPr>
        <w:pStyle w:val="a7"/>
        <w:numPr>
          <w:ilvl w:val="0"/>
          <w:numId w:val="5"/>
        </w:numPr>
        <w:shd w:val="clear" w:color="auto" w:fill="FFFFFF"/>
        <w:autoSpaceDE w:val="0"/>
        <w:autoSpaceDN w:val="0"/>
        <w:adjustRightInd w:val="0"/>
        <w:spacing w:after="0" w:line="240" w:lineRule="auto"/>
        <w:ind w:left="0" w:firstLine="709"/>
        <w:jc w:val="both"/>
        <w:outlineLvl w:val="2"/>
        <w:rPr>
          <w:rFonts w:ascii="Times New Roman" w:hAnsi="Times New Roman"/>
          <w:color w:val="000000"/>
          <w:sz w:val="28"/>
          <w:szCs w:val="28"/>
        </w:rPr>
      </w:pPr>
      <w:r w:rsidRPr="00EA5B08">
        <w:rPr>
          <w:rFonts w:ascii="Times New Roman" w:hAnsi="Times New Roman"/>
          <w:sz w:val="28"/>
          <w:szCs w:val="28"/>
        </w:rPr>
        <w:t xml:space="preserve">при поступлении запроса заявителя в электронной форме – </w:t>
      </w:r>
      <w:r w:rsidR="00495B1D">
        <w:rPr>
          <w:rFonts w:ascii="Times New Roman" w:hAnsi="Times New Roman"/>
          <w:sz w:val="28"/>
          <w:szCs w:val="28"/>
        </w:rPr>
        <w:t>10</w:t>
      </w:r>
      <w:r w:rsidRPr="00EA5B08">
        <w:rPr>
          <w:rFonts w:ascii="Times New Roman" w:hAnsi="Times New Roman"/>
          <w:sz w:val="28"/>
          <w:szCs w:val="28"/>
        </w:rPr>
        <w:t xml:space="preserve"> дн</w:t>
      </w:r>
      <w:r w:rsidR="00F31CB0" w:rsidRPr="00EA5B08">
        <w:rPr>
          <w:rFonts w:ascii="Times New Roman" w:hAnsi="Times New Roman"/>
          <w:sz w:val="28"/>
          <w:szCs w:val="28"/>
        </w:rPr>
        <w:t>я</w:t>
      </w:r>
      <w:r w:rsidRPr="00EA5B08">
        <w:rPr>
          <w:rFonts w:ascii="Times New Roman" w:hAnsi="Times New Roman"/>
          <w:sz w:val="28"/>
          <w:szCs w:val="28"/>
        </w:rPr>
        <w:t xml:space="preserve"> со дня поступления запроса заявителя</w:t>
      </w:r>
      <w:r w:rsidR="00F31CB0" w:rsidRPr="00EA5B08">
        <w:rPr>
          <w:rFonts w:ascii="Times New Roman" w:hAnsi="Times New Roman"/>
          <w:sz w:val="28"/>
          <w:szCs w:val="28"/>
        </w:rPr>
        <w:t xml:space="preserve"> </w:t>
      </w:r>
      <w:r w:rsidRPr="00EA5B08">
        <w:rPr>
          <w:rFonts w:ascii="Times New Roman" w:hAnsi="Times New Roman"/>
          <w:color w:val="000000"/>
          <w:sz w:val="28"/>
          <w:szCs w:val="28"/>
        </w:rPr>
        <w:t>о предоставлении муниципальной услуги</w:t>
      </w:r>
      <w:r w:rsidRPr="00EA5B08">
        <w:rPr>
          <w:rFonts w:ascii="Times New Roman" w:hAnsi="Times New Roman"/>
          <w:sz w:val="28"/>
          <w:szCs w:val="28"/>
        </w:rPr>
        <w:t>;</w:t>
      </w:r>
    </w:p>
    <w:p w:rsidR="008B5076" w:rsidRPr="008B5076" w:rsidRDefault="008B5076" w:rsidP="008B5076">
      <w:pPr>
        <w:numPr>
          <w:ilvl w:val="0"/>
          <w:numId w:val="5"/>
        </w:numPr>
        <w:shd w:val="clear" w:color="auto" w:fill="FFFFFF"/>
        <w:autoSpaceDE w:val="0"/>
        <w:autoSpaceDN w:val="0"/>
        <w:adjustRightInd w:val="0"/>
        <w:spacing w:after="0" w:line="240" w:lineRule="auto"/>
        <w:ind w:left="0" w:firstLine="709"/>
        <w:jc w:val="both"/>
        <w:outlineLvl w:val="2"/>
        <w:rPr>
          <w:rFonts w:ascii="Times New Roman" w:hAnsi="Times New Roman"/>
          <w:color w:val="000000"/>
          <w:sz w:val="28"/>
          <w:szCs w:val="28"/>
        </w:rPr>
      </w:pPr>
      <w:r>
        <w:rPr>
          <w:rFonts w:ascii="Times New Roman" w:hAnsi="Times New Roman"/>
          <w:sz w:val="28"/>
          <w:szCs w:val="28"/>
        </w:rPr>
        <w:t xml:space="preserve">при </w:t>
      </w:r>
      <w:r w:rsidRPr="00EA5B08">
        <w:rPr>
          <w:rFonts w:ascii="Times New Roman" w:hAnsi="Times New Roman"/>
          <w:sz w:val="28"/>
          <w:szCs w:val="28"/>
        </w:rPr>
        <w:t xml:space="preserve">поступлении запроса заявителя </w:t>
      </w:r>
      <w:r>
        <w:rPr>
          <w:rFonts w:ascii="Times New Roman" w:hAnsi="Times New Roman"/>
          <w:sz w:val="28"/>
          <w:szCs w:val="28"/>
        </w:rPr>
        <w:t xml:space="preserve">через многофункциональный центр предоставления государственных и муниципальных услуг </w:t>
      </w:r>
      <w:r w:rsidRPr="00EA5B08">
        <w:rPr>
          <w:rFonts w:ascii="Times New Roman" w:hAnsi="Times New Roman"/>
          <w:sz w:val="28"/>
          <w:szCs w:val="28"/>
        </w:rPr>
        <w:t xml:space="preserve">– </w:t>
      </w:r>
      <w:r>
        <w:rPr>
          <w:rFonts w:ascii="Times New Roman" w:hAnsi="Times New Roman"/>
          <w:sz w:val="28"/>
          <w:szCs w:val="28"/>
        </w:rPr>
        <w:t>12</w:t>
      </w:r>
      <w:r w:rsidRPr="00EA5B08">
        <w:rPr>
          <w:rFonts w:ascii="Times New Roman" w:hAnsi="Times New Roman"/>
          <w:sz w:val="28"/>
          <w:szCs w:val="28"/>
        </w:rPr>
        <w:t xml:space="preserve"> дн</w:t>
      </w:r>
      <w:r>
        <w:rPr>
          <w:rFonts w:ascii="Times New Roman" w:hAnsi="Times New Roman"/>
          <w:sz w:val="28"/>
          <w:szCs w:val="28"/>
        </w:rPr>
        <w:t>ей</w:t>
      </w:r>
      <w:r w:rsidRPr="00EA5B08">
        <w:rPr>
          <w:rFonts w:ascii="Times New Roman" w:hAnsi="Times New Roman"/>
          <w:sz w:val="28"/>
          <w:szCs w:val="28"/>
        </w:rPr>
        <w:t xml:space="preserve"> со дня поступления запроса заявителя </w:t>
      </w:r>
      <w:r w:rsidRPr="00EA5B08">
        <w:rPr>
          <w:rFonts w:ascii="Times New Roman" w:hAnsi="Times New Roman"/>
          <w:color w:val="000000"/>
          <w:sz w:val="28"/>
          <w:szCs w:val="28"/>
        </w:rPr>
        <w:t>о предоставлении муниципальной услуги</w:t>
      </w:r>
      <w:r w:rsidRPr="00EA5B08">
        <w:rPr>
          <w:rFonts w:ascii="Times New Roman" w:hAnsi="Times New Roman"/>
          <w:sz w:val="28"/>
          <w:szCs w:val="28"/>
        </w:rPr>
        <w:t>;</w:t>
      </w:r>
    </w:p>
    <w:p w:rsidR="001E11D9" w:rsidRDefault="001E11D9" w:rsidP="001E11D9">
      <w:pPr>
        <w:numPr>
          <w:ilvl w:val="0"/>
          <w:numId w:val="5"/>
        </w:numPr>
        <w:shd w:val="clear" w:color="auto" w:fill="FFFFFF"/>
        <w:autoSpaceDE w:val="0"/>
        <w:autoSpaceDN w:val="0"/>
        <w:adjustRightInd w:val="0"/>
        <w:spacing w:after="0" w:line="240" w:lineRule="auto"/>
        <w:ind w:left="0" w:firstLine="709"/>
        <w:jc w:val="both"/>
        <w:outlineLvl w:val="2"/>
        <w:rPr>
          <w:rFonts w:ascii="Times New Roman" w:hAnsi="Times New Roman"/>
          <w:color w:val="000000"/>
          <w:sz w:val="28"/>
          <w:szCs w:val="28"/>
        </w:rPr>
      </w:pPr>
      <w:r w:rsidRPr="00EA5B08">
        <w:rPr>
          <w:rFonts w:ascii="Times New Roman" w:hAnsi="Times New Roman"/>
          <w:sz w:val="28"/>
          <w:szCs w:val="28"/>
        </w:rPr>
        <w:t xml:space="preserve">при поступлении запроса заявителя иным способом – </w:t>
      </w:r>
      <w:r w:rsidR="00495B1D">
        <w:rPr>
          <w:rFonts w:ascii="Times New Roman" w:hAnsi="Times New Roman"/>
          <w:sz w:val="28"/>
          <w:szCs w:val="28"/>
        </w:rPr>
        <w:t>10</w:t>
      </w:r>
      <w:r w:rsidRPr="00EA5B08">
        <w:rPr>
          <w:rFonts w:ascii="Times New Roman" w:hAnsi="Times New Roman"/>
          <w:sz w:val="28"/>
          <w:szCs w:val="28"/>
        </w:rPr>
        <w:t xml:space="preserve"> дней со дня поступления запроса заявителя</w:t>
      </w:r>
      <w:r w:rsidR="00F31CB0" w:rsidRPr="00EA5B08">
        <w:rPr>
          <w:rFonts w:ascii="Times New Roman" w:hAnsi="Times New Roman"/>
          <w:sz w:val="28"/>
          <w:szCs w:val="28"/>
        </w:rPr>
        <w:t xml:space="preserve"> </w:t>
      </w:r>
      <w:r w:rsidRPr="00EA5B08">
        <w:rPr>
          <w:rFonts w:ascii="Times New Roman" w:hAnsi="Times New Roman"/>
          <w:color w:val="000000"/>
          <w:sz w:val="28"/>
          <w:szCs w:val="28"/>
        </w:rPr>
        <w:t>о предоставлении муниципальной услуги.</w:t>
      </w:r>
    </w:p>
    <w:p w:rsidR="008B5076" w:rsidRPr="00EA5B08" w:rsidRDefault="008B5076" w:rsidP="008B5076">
      <w:pPr>
        <w:shd w:val="clear" w:color="auto" w:fill="FFFFFF"/>
        <w:autoSpaceDE w:val="0"/>
        <w:autoSpaceDN w:val="0"/>
        <w:adjustRightInd w:val="0"/>
        <w:spacing w:after="0" w:line="240" w:lineRule="auto"/>
        <w:ind w:firstLine="708"/>
        <w:jc w:val="both"/>
        <w:outlineLvl w:val="2"/>
        <w:rPr>
          <w:rFonts w:ascii="Times New Roman" w:hAnsi="Times New Roman"/>
          <w:color w:val="000000"/>
          <w:sz w:val="28"/>
          <w:szCs w:val="28"/>
        </w:rPr>
      </w:pPr>
      <w:r>
        <w:rPr>
          <w:rFonts w:ascii="Times New Roman" w:eastAsia="Times New Roman" w:hAnsi="Times New Roman"/>
          <w:sz w:val="28"/>
          <w:szCs w:val="28"/>
          <w:lang w:eastAsia="ru-RU"/>
        </w:rPr>
        <w:t xml:space="preserve">В случае поступления запроса заявителя через многофункциональный центр предоставления государственных и муниципальных услуг и (или) </w:t>
      </w:r>
      <w:r>
        <w:rPr>
          <w:rFonts w:ascii="Times New Roman" w:eastAsia="Times New Roman" w:hAnsi="Times New Roman"/>
          <w:sz w:val="28"/>
          <w:szCs w:val="28"/>
          <w:lang w:eastAsia="ru-RU"/>
        </w:rPr>
        <w:lastRenderedPageBreak/>
        <w:t>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B5076" w:rsidRPr="00EA5B08" w:rsidRDefault="008B5076" w:rsidP="008B5076">
      <w:pPr>
        <w:shd w:val="clear" w:color="auto" w:fill="FFFFFF"/>
        <w:autoSpaceDE w:val="0"/>
        <w:autoSpaceDN w:val="0"/>
        <w:adjustRightInd w:val="0"/>
        <w:spacing w:after="0" w:line="240" w:lineRule="auto"/>
        <w:ind w:left="709"/>
        <w:jc w:val="both"/>
        <w:outlineLvl w:val="2"/>
        <w:rPr>
          <w:rFonts w:ascii="Times New Roman" w:hAnsi="Times New Roman"/>
          <w:color w:val="000000"/>
          <w:sz w:val="28"/>
          <w:szCs w:val="28"/>
        </w:rPr>
      </w:pPr>
    </w:p>
    <w:p w:rsidR="002911EE" w:rsidRPr="00EA5B08" w:rsidRDefault="002911EE" w:rsidP="00E50181">
      <w:pPr>
        <w:pStyle w:val="ConsPlusNormal"/>
        <w:jc w:val="both"/>
        <w:rPr>
          <w:rFonts w:ascii="Times New Roman" w:hAnsi="Times New Roman" w:cs="Times New Roman"/>
          <w:sz w:val="24"/>
          <w:szCs w:val="24"/>
        </w:rPr>
      </w:pPr>
    </w:p>
    <w:p w:rsidR="00F31CB0" w:rsidRPr="00EA5B08" w:rsidRDefault="00F31CB0" w:rsidP="00F31CB0">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2.</w:t>
      </w:r>
      <w:r w:rsidR="009F20F4">
        <w:rPr>
          <w:rFonts w:ascii="Times New Roman" w:hAnsi="Times New Roman"/>
          <w:b/>
          <w:bCs/>
          <w:sz w:val="28"/>
          <w:szCs w:val="28"/>
        </w:rPr>
        <w:t>4</w:t>
      </w:r>
      <w:r w:rsidRPr="00EA5B08">
        <w:rPr>
          <w:rFonts w:ascii="Times New Roman" w:hAnsi="Times New Roman"/>
          <w:b/>
          <w:bCs/>
          <w:sz w:val="28"/>
          <w:szCs w:val="28"/>
        </w:rPr>
        <w:t xml:space="preserve">. Основания для приостановления или отказа </w:t>
      </w:r>
    </w:p>
    <w:p w:rsidR="00F31CB0" w:rsidRPr="00EA5B08" w:rsidRDefault="00F31CB0" w:rsidP="00F31CB0">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в предоставлении муниципальной услуги</w:t>
      </w:r>
    </w:p>
    <w:p w:rsidR="00F31CB0" w:rsidRPr="00EA5B08" w:rsidRDefault="00F31CB0" w:rsidP="00F31CB0">
      <w:pPr>
        <w:spacing w:after="0" w:line="240" w:lineRule="auto"/>
        <w:ind w:firstLine="708"/>
        <w:jc w:val="both"/>
        <w:rPr>
          <w:rFonts w:ascii="Times New Roman" w:hAnsi="Times New Roman"/>
          <w:sz w:val="28"/>
          <w:szCs w:val="28"/>
        </w:rPr>
      </w:pPr>
    </w:p>
    <w:p w:rsidR="00F31CB0" w:rsidRPr="00EA5B08" w:rsidRDefault="00F31CB0" w:rsidP="00F31CB0">
      <w:pPr>
        <w:spacing w:after="0" w:line="240" w:lineRule="auto"/>
        <w:ind w:firstLine="708"/>
        <w:jc w:val="both"/>
        <w:rPr>
          <w:rFonts w:ascii="Times New Roman" w:hAnsi="Times New Roman"/>
          <w:sz w:val="28"/>
          <w:szCs w:val="28"/>
        </w:rPr>
      </w:pPr>
      <w:r w:rsidRPr="00EA5B08">
        <w:rPr>
          <w:rFonts w:ascii="Times New Roman" w:hAnsi="Times New Roman"/>
          <w:sz w:val="28"/>
          <w:szCs w:val="28"/>
        </w:rPr>
        <w:t>2</w:t>
      </w:r>
      <w:r w:rsidR="009F20F4">
        <w:rPr>
          <w:rFonts w:ascii="Times New Roman" w:hAnsi="Times New Roman"/>
          <w:sz w:val="28"/>
          <w:szCs w:val="28"/>
        </w:rPr>
        <w:t>6</w:t>
      </w:r>
      <w:r w:rsidRPr="00EA5B08">
        <w:rPr>
          <w:rFonts w:ascii="Times New Roman" w:hAnsi="Times New Roman"/>
          <w:sz w:val="28"/>
          <w:szCs w:val="28"/>
        </w:rPr>
        <w:t xml:space="preserve">. Основания для принятия решения о приостановлении </w:t>
      </w:r>
      <w:r w:rsidR="009F20F4">
        <w:rPr>
          <w:rFonts w:ascii="Times New Roman" w:hAnsi="Times New Roman"/>
          <w:sz w:val="28"/>
          <w:szCs w:val="28"/>
        </w:rPr>
        <w:t>запроса заявителя</w:t>
      </w:r>
      <w:r w:rsidRPr="00EA5B08">
        <w:rPr>
          <w:rFonts w:ascii="Times New Roman" w:hAnsi="Times New Roman"/>
          <w:sz w:val="28"/>
          <w:szCs w:val="28"/>
        </w:rPr>
        <w:t xml:space="preserve"> отсутствуют. </w:t>
      </w:r>
    </w:p>
    <w:p w:rsidR="00F31CB0" w:rsidRPr="009368C2" w:rsidRDefault="00F31CB0" w:rsidP="009368C2">
      <w:pPr>
        <w:tabs>
          <w:tab w:val="left" w:pos="709"/>
        </w:tabs>
        <w:autoSpaceDE w:val="0"/>
        <w:spacing w:after="0" w:line="240" w:lineRule="auto"/>
        <w:ind w:firstLine="709"/>
        <w:jc w:val="both"/>
        <w:rPr>
          <w:rFonts w:ascii="Times New Roman" w:hAnsi="Times New Roman"/>
          <w:color w:val="000000" w:themeColor="text1"/>
          <w:sz w:val="28"/>
          <w:szCs w:val="28"/>
        </w:rPr>
      </w:pPr>
      <w:r w:rsidRPr="009368C2">
        <w:rPr>
          <w:rFonts w:ascii="Times New Roman" w:hAnsi="Times New Roman"/>
          <w:color w:val="000000" w:themeColor="text1"/>
          <w:sz w:val="28"/>
          <w:szCs w:val="28"/>
        </w:rPr>
        <w:t>2</w:t>
      </w:r>
      <w:r w:rsidR="00C32764" w:rsidRPr="009368C2">
        <w:rPr>
          <w:rFonts w:ascii="Times New Roman" w:hAnsi="Times New Roman"/>
          <w:color w:val="000000" w:themeColor="text1"/>
          <w:sz w:val="28"/>
          <w:szCs w:val="28"/>
        </w:rPr>
        <w:t>7</w:t>
      </w:r>
      <w:r w:rsidRPr="009368C2">
        <w:rPr>
          <w:rFonts w:ascii="Times New Roman" w:hAnsi="Times New Roman"/>
          <w:color w:val="000000" w:themeColor="text1"/>
          <w:sz w:val="28"/>
          <w:szCs w:val="28"/>
        </w:rPr>
        <w:t>. Основаниями для принятия решения об отказе в предоставлении муниципальной услуги являются следующие обстоятельства:</w:t>
      </w:r>
    </w:p>
    <w:p w:rsidR="009F20F4" w:rsidRPr="009368C2" w:rsidRDefault="009F20F4" w:rsidP="009368C2">
      <w:pPr>
        <w:shd w:val="clear" w:color="auto" w:fill="FFFFFF"/>
        <w:spacing w:after="0" w:line="315" w:lineRule="atLeast"/>
        <w:ind w:firstLine="709"/>
        <w:jc w:val="both"/>
        <w:textAlignment w:val="baseline"/>
        <w:rPr>
          <w:rFonts w:ascii="Times New Roman" w:eastAsia="Times New Roman" w:hAnsi="Times New Roman"/>
          <w:color w:val="000000" w:themeColor="text1"/>
          <w:spacing w:val="2"/>
          <w:sz w:val="28"/>
          <w:szCs w:val="28"/>
          <w:lang w:eastAsia="ru-RU"/>
        </w:rPr>
      </w:pPr>
      <w:r w:rsidRPr="009368C2">
        <w:rPr>
          <w:rFonts w:ascii="Times New Roman" w:eastAsia="Times New Roman" w:hAnsi="Times New Roman"/>
          <w:color w:val="000000" w:themeColor="text1"/>
          <w:spacing w:val="2"/>
          <w:sz w:val="28"/>
          <w:szCs w:val="28"/>
          <w:lang w:eastAsia="ru-RU"/>
        </w:rPr>
        <w:t>1) Заявление подано с нарушением требований, установленных пунктами 3 и 4 Порядка утвержденного постановлением Правительства Архангельской области №103-пп от 17.03.2015 года</w:t>
      </w:r>
      <w:r w:rsidR="00C32764" w:rsidRPr="009368C2">
        <w:rPr>
          <w:rFonts w:ascii="Times New Roman" w:eastAsia="Times New Roman" w:hAnsi="Times New Roman"/>
          <w:color w:val="000000" w:themeColor="text1"/>
          <w:spacing w:val="2"/>
          <w:sz w:val="28"/>
          <w:szCs w:val="28"/>
          <w:lang w:eastAsia="ru-RU"/>
        </w:rPr>
        <w:t>;</w:t>
      </w:r>
    </w:p>
    <w:p w:rsidR="00C32764" w:rsidRPr="009368C2" w:rsidRDefault="00C32764" w:rsidP="009368C2">
      <w:pPr>
        <w:shd w:val="clear" w:color="auto" w:fill="FFFFFF"/>
        <w:spacing w:after="0" w:line="315" w:lineRule="atLeast"/>
        <w:ind w:firstLine="709"/>
        <w:jc w:val="both"/>
        <w:textAlignment w:val="baseline"/>
        <w:rPr>
          <w:rFonts w:ascii="Times New Roman" w:eastAsia="Times New Roman" w:hAnsi="Times New Roman"/>
          <w:color w:val="000000" w:themeColor="text1"/>
          <w:spacing w:val="2"/>
          <w:sz w:val="28"/>
          <w:szCs w:val="28"/>
          <w:lang w:eastAsia="ru-RU"/>
        </w:rPr>
      </w:pPr>
      <w:r w:rsidRPr="009368C2">
        <w:rPr>
          <w:rFonts w:ascii="Times New Roman" w:eastAsia="Times New Roman" w:hAnsi="Times New Roman"/>
          <w:color w:val="000000" w:themeColor="text1"/>
          <w:spacing w:val="2"/>
          <w:sz w:val="28"/>
          <w:szCs w:val="28"/>
          <w:lang w:eastAsia="ru-RU"/>
        </w:rPr>
        <w:t>2</w:t>
      </w:r>
      <w:r w:rsidR="009F20F4" w:rsidRPr="009368C2">
        <w:rPr>
          <w:rFonts w:ascii="Times New Roman" w:eastAsia="Times New Roman" w:hAnsi="Times New Roman"/>
          <w:color w:val="000000" w:themeColor="text1"/>
          <w:spacing w:val="2"/>
          <w:sz w:val="28"/>
          <w:szCs w:val="28"/>
          <w:lang w:eastAsia="ru-RU"/>
        </w:rPr>
        <w:t>) если заявителем не представлен один или несколько документов, установленных пунктами 3 и 4 Порядка утвержденного постановлением Правительства Архангельской области №103-пп от 17.03.2015 года;</w:t>
      </w:r>
    </w:p>
    <w:p w:rsidR="00C32764" w:rsidRPr="009368C2" w:rsidRDefault="00C32764" w:rsidP="009368C2">
      <w:pPr>
        <w:shd w:val="clear" w:color="auto" w:fill="FFFFFF"/>
        <w:spacing w:after="0" w:line="315" w:lineRule="atLeast"/>
        <w:ind w:firstLine="709"/>
        <w:jc w:val="both"/>
        <w:textAlignment w:val="baseline"/>
        <w:rPr>
          <w:rFonts w:ascii="Times New Roman" w:eastAsia="Times New Roman" w:hAnsi="Times New Roman"/>
          <w:color w:val="000000" w:themeColor="text1"/>
          <w:spacing w:val="2"/>
          <w:sz w:val="28"/>
          <w:szCs w:val="28"/>
          <w:lang w:eastAsia="ru-RU"/>
        </w:rPr>
      </w:pPr>
      <w:r w:rsidRPr="009368C2">
        <w:rPr>
          <w:rFonts w:ascii="Times New Roman" w:eastAsia="Times New Roman" w:hAnsi="Times New Roman"/>
          <w:color w:val="000000" w:themeColor="text1"/>
          <w:spacing w:val="2"/>
          <w:sz w:val="28"/>
          <w:szCs w:val="28"/>
          <w:lang w:eastAsia="ru-RU"/>
        </w:rPr>
        <w:t>3</w:t>
      </w:r>
      <w:r w:rsidR="009F20F4" w:rsidRPr="009368C2">
        <w:rPr>
          <w:rFonts w:ascii="Times New Roman" w:eastAsia="Times New Roman" w:hAnsi="Times New Roman"/>
          <w:color w:val="000000" w:themeColor="text1"/>
          <w:spacing w:val="2"/>
          <w:sz w:val="28"/>
          <w:szCs w:val="28"/>
          <w:lang w:eastAsia="ru-RU"/>
        </w:rPr>
        <w:t>) если в заявлении указаны объекты, виды которых не значатся в перечне видов объектов</w:t>
      </w:r>
      <w:r w:rsidRPr="009368C2">
        <w:rPr>
          <w:rFonts w:ascii="Times New Roman" w:eastAsia="Times New Roman" w:hAnsi="Times New Roman"/>
          <w:color w:val="000000" w:themeColor="text1"/>
          <w:spacing w:val="2"/>
          <w:sz w:val="28"/>
          <w:szCs w:val="28"/>
          <w:lang w:eastAsia="ru-RU"/>
        </w:rPr>
        <w:t>;</w:t>
      </w:r>
    </w:p>
    <w:p w:rsidR="00C32764" w:rsidRPr="009368C2" w:rsidRDefault="00C32764" w:rsidP="009368C2">
      <w:pPr>
        <w:shd w:val="clear" w:color="auto" w:fill="FFFFFF"/>
        <w:spacing w:after="0" w:line="315" w:lineRule="atLeast"/>
        <w:ind w:firstLine="709"/>
        <w:jc w:val="both"/>
        <w:textAlignment w:val="baseline"/>
        <w:rPr>
          <w:rFonts w:ascii="Times New Roman" w:eastAsia="Times New Roman" w:hAnsi="Times New Roman"/>
          <w:color w:val="000000" w:themeColor="text1"/>
          <w:spacing w:val="2"/>
          <w:sz w:val="28"/>
          <w:szCs w:val="28"/>
          <w:lang w:eastAsia="ru-RU"/>
        </w:rPr>
      </w:pPr>
      <w:r w:rsidRPr="009368C2">
        <w:rPr>
          <w:rFonts w:ascii="Times New Roman" w:eastAsia="Times New Roman" w:hAnsi="Times New Roman"/>
          <w:color w:val="000000" w:themeColor="text1"/>
          <w:spacing w:val="2"/>
          <w:sz w:val="28"/>
          <w:szCs w:val="28"/>
          <w:lang w:eastAsia="ru-RU"/>
        </w:rPr>
        <w:t>4</w:t>
      </w:r>
      <w:r w:rsidR="009F20F4" w:rsidRPr="009368C2">
        <w:rPr>
          <w:rFonts w:ascii="Times New Roman" w:eastAsia="Times New Roman" w:hAnsi="Times New Roman"/>
          <w:color w:val="000000" w:themeColor="text1"/>
          <w:spacing w:val="2"/>
          <w:sz w:val="28"/>
          <w:szCs w:val="28"/>
          <w:lang w:eastAsia="ru-RU"/>
        </w:rPr>
        <w:t>) если земельный участок, на использование которого испрашивается разрешение, предоставлен физическому или юридическому лицу,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w:t>
      </w:r>
      <w:r w:rsidRPr="009368C2">
        <w:rPr>
          <w:rFonts w:ascii="Times New Roman" w:eastAsia="Times New Roman" w:hAnsi="Times New Roman"/>
          <w:color w:val="000000" w:themeColor="text1"/>
          <w:spacing w:val="2"/>
          <w:sz w:val="28"/>
          <w:szCs w:val="28"/>
          <w:lang w:eastAsia="ru-RU"/>
        </w:rPr>
        <w:t>го участка;</w:t>
      </w:r>
    </w:p>
    <w:p w:rsidR="009368C2" w:rsidRDefault="00C32764" w:rsidP="009368C2">
      <w:pPr>
        <w:shd w:val="clear" w:color="auto" w:fill="FFFFFF"/>
        <w:spacing w:after="0" w:line="315" w:lineRule="atLeast"/>
        <w:ind w:firstLine="709"/>
        <w:jc w:val="both"/>
        <w:textAlignment w:val="baseline"/>
        <w:rPr>
          <w:rFonts w:ascii="Times New Roman" w:eastAsia="Times New Roman" w:hAnsi="Times New Roman"/>
          <w:color w:val="000000" w:themeColor="text1"/>
          <w:spacing w:val="2"/>
          <w:sz w:val="28"/>
          <w:szCs w:val="28"/>
          <w:lang w:eastAsia="ru-RU"/>
        </w:rPr>
      </w:pPr>
      <w:r w:rsidRPr="009368C2">
        <w:rPr>
          <w:rFonts w:ascii="Times New Roman" w:eastAsia="Times New Roman" w:hAnsi="Times New Roman"/>
          <w:color w:val="000000" w:themeColor="text1"/>
          <w:spacing w:val="2"/>
          <w:sz w:val="28"/>
          <w:szCs w:val="28"/>
          <w:lang w:eastAsia="ru-RU"/>
        </w:rPr>
        <w:t>5</w:t>
      </w:r>
      <w:r w:rsidR="009F20F4" w:rsidRPr="009368C2">
        <w:rPr>
          <w:rFonts w:ascii="Times New Roman" w:eastAsia="Times New Roman" w:hAnsi="Times New Roman"/>
          <w:color w:val="000000" w:themeColor="text1"/>
          <w:spacing w:val="2"/>
          <w:sz w:val="28"/>
          <w:szCs w:val="28"/>
          <w:lang w:eastAsia="ru-RU"/>
        </w:rPr>
        <w:t>) если земельный участок, на использование которого испрашивается разрешение, в заявленный срок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w:t>
      </w:r>
      <w:r w:rsidRPr="009368C2">
        <w:rPr>
          <w:rFonts w:ascii="Times New Roman" w:eastAsia="Times New Roman" w:hAnsi="Times New Roman"/>
          <w:color w:val="000000" w:themeColor="text1"/>
          <w:spacing w:val="2"/>
          <w:sz w:val="28"/>
          <w:szCs w:val="28"/>
          <w:lang w:eastAsia="ru-RU"/>
        </w:rPr>
        <w:t xml:space="preserve"> пунктом 1 статьи 39.34</w:t>
      </w:r>
      <w:r w:rsidR="009F20F4" w:rsidRPr="009368C2">
        <w:rPr>
          <w:rFonts w:ascii="Times New Roman" w:eastAsia="Times New Roman" w:hAnsi="Times New Roman"/>
          <w:color w:val="000000" w:themeColor="text1"/>
          <w:spacing w:val="2"/>
          <w:sz w:val="28"/>
          <w:szCs w:val="28"/>
          <w:lang w:eastAsia="ru-RU"/>
        </w:rPr>
        <w:t xml:space="preserve"> Земельного кодекса Российской Федерации, физическим или юридическим лицом, за исключением случаев, когда заявителем испрашивается разрешение на использование земельного участка для размещения объектов, установленных пунктами 1 - </w:t>
      </w:r>
      <w:r w:rsidR="009368C2">
        <w:rPr>
          <w:rFonts w:ascii="Times New Roman" w:eastAsia="Times New Roman" w:hAnsi="Times New Roman"/>
          <w:color w:val="000000" w:themeColor="text1"/>
          <w:spacing w:val="2"/>
          <w:sz w:val="28"/>
          <w:szCs w:val="28"/>
          <w:lang w:eastAsia="ru-RU"/>
        </w:rPr>
        <w:t>3, 5 - 7 перечня видов объектов;</w:t>
      </w:r>
    </w:p>
    <w:p w:rsidR="009F20F4" w:rsidRPr="009368C2" w:rsidRDefault="00C32764" w:rsidP="009368C2">
      <w:pPr>
        <w:shd w:val="clear" w:color="auto" w:fill="FFFFFF"/>
        <w:spacing w:after="0" w:line="315" w:lineRule="atLeast"/>
        <w:ind w:firstLine="709"/>
        <w:jc w:val="both"/>
        <w:textAlignment w:val="baseline"/>
        <w:rPr>
          <w:rFonts w:ascii="Times New Roman" w:eastAsia="Times New Roman" w:hAnsi="Times New Roman"/>
          <w:color w:val="000000" w:themeColor="text1"/>
          <w:spacing w:val="2"/>
          <w:sz w:val="28"/>
          <w:szCs w:val="28"/>
          <w:lang w:eastAsia="ru-RU"/>
        </w:rPr>
      </w:pPr>
      <w:r w:rsidRPr="009368C2">
        <w:rPr>
          <w:rFonts w:ascii="Times New Roman" w:eastAsia="Times New Roman" w:hAnsi="Times New Roman"/>
          <w:color w:val="000000" w:themeColor="text1"/>
          <w:spacing w:val="2"/>
          <w:sz w:val="28"/>
          <w:szCs w:val="28"/>
          <w:lang w:eastAsia="ru-RU"/>
        </w:rPr>
        <w:t>6</w:t>
      </w:r>
      <w:r w:rsidR="009F20F4" w:rsidRPr="009368C2">
        <w:rPr>
          <w:rFonts w:ascii="Times New Roman" w:eastAsia="Times New Roman" w:hAnsi="Times New Roman"/>
          <w:color w:val="000000" w:themeColor="text1"/>
          <w:spacing w:val="2"/>
          <w:sz w:val="28"/>
          <w:szCs w:val="28"/>
          <w:lang w:eastAsia="ru-RU"/>
        </w:rPr>
        <w:t>) если размещение объекта приведет к невозможности использования земельного участка в соответствии с его разрешенным использованием.</w:t>
      </w:r>
    </w:p>
    <w:p w:rsidR="00F31CB0" w:rsidRPr="009368C2" w:rsidRDefault="00F31CB0" w:rsidP="009368C2">
      <w:pPr>
        <w:spacing w:after="0" w:line="240" w:lineRule="auto"/>
        <w:ind w:firstLine="708"/>
        <w:jc w:val="both"/>
        <w:rPr>
          <w:rFonts w:ascii="Times New Roman" w:hAnsi="Times New Roman"/>
          <w:color w:val="000000" w:themeColor="text1"/>
          <w:sz w:val="28"/>
          <w:szCs w:val="28"/>
        </w:rPr>
      </w:pPr>
      <w:r w:rsidRPr="009368C2">
        <w:rPr>
          <w:rFonts w:ascii="Times New Roman" w:hAnsi="Times New Roman"/>
          <w:color w:val="000000" w:themeColor="text1"/>
          <w:sz w:val="28"/>
          <w:szCs w:val="28"/>
        </w:rPr>
        <w:t xml:space="preserve">Решение об отказе в предоставлении муниципальной услуги (далее - Решение об отказе) должно быть обоснованным и содержать все основания отказа. </w:t>
      </w:r>
    </w:p>
    <w:p w:rsidR="00F31CB0" w:rsidRPr="00EA5B08" w:rsidRDefault="00F31CB0" w:rsidP="00F31CB0">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lastRenderedPageBreak/>
        <w:t>2</w:t>
      </w:r>
      <w:r w:rsidR="00C32764">
        <w:rPr>
          <w:rFonts w:ascii="Times New Roman" w:hAnsi="Times New Roman"/>
          <w:sz w:val="28"/>
          <w:szCs w:val="28"/>
        </w:rPr>
        <w:t>8</w:t>
      </w:r>
      <w:r w:rsidRPr="00EA5B08">
        <w:rPr>
          <w:rFonts w:ascii="Times New Roman" w:hAnsi="Times New Roman"/>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«Вельский муниципальный район» в информационно-телекоммуникационной сети «Интернет».</w:t>
      </w:r>
    </w:p>
    <w:p w:rsidR="00F31CB0" w:rsidRPr="00EA5B08" w:rsidRDefault="00F31CB0" w:rsidP="00F31CB0">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 xml:space="preserve">Не допускается повторный отказ в предоставлении муниципальной услуги по основанию, предусмотренному пунктом </w:t>
      </w:r>
      <w:r w:rsidR="009368C2">
        <w:rPr>
          <w:rFonts w:ascii="Times New Roman" w:hAnsi="Times New Roman"/>
          <w:sz w:val="28"/>
          <w:szCs w:val="28"/>
        </w:rPr>
        <w:t>27</w:t>
      </w:r>
      <w:r w:rsidRPr="00EA5B08">
        <w:rPr>
          <w:rFonts w:ascii="Times New Roman" w:hAnsi="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31CB0" w:rsidRPr="00EA5B08" w:rsidRDefault="00F31CB0" w:rsidP="00F31CB0">
      <w:pPr>
        <w:autoSpaceDE w:val="0"/>
        <w:autoSpaceDN w:val="0"/>
        <w:adjustRightInd w:val="0"/>
        <w:spacing w:after="0" w:line="240" w:lineRule="auto"/>
        <w:jc w:val="center"/>
        <w:outlineLvl w:val="2"/>
        <w:rPr>
          <w:rFonts w:ascii="Times New Roman" w:hAnsi="Times New Roman"/>
          <w:b/>
          <w:bCs/>
          <w:sz w:val="28"/>
          <w:szCs w:val="28"/>
        </w:rPr>
      </w:pPr>
    </w:p>
    <w:p w:rsidR="00F31CB0" w:rsidRPr="00EA5B08" w:rsidRDefault="00F31CB0" w:rsidP="00F31CB0">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2.</w:t>
      </w:r>
      <w:r w:rsidR="00405789">
        <w:rPr>
          <w:rFonts w:ascii="Times New Roman" w:hAnsi="Times New Roman"/>
          <w:b/>
          <w:bCs/>
          <w:sz w:val="28"/>
          <w:szCs w:val="28"/>
        </w:rPr>
        <w:t>5</w:t>
      </w:r>
      <w:r w:rsidRPr="00EA5B08">
        <w:rPr>
          <w:rFonts w:ascii="Times New Roman" w:hAnsi="Times New Roman"/>
          <w:b/>
          <w:bCs/>
          <w:sz w:val="28"/>
          <w:szCs w:val="28"/>
        </w:rPr>
        <w:t>. Плата, взимаемая с заявителя при</w:t>
      </w:r>
    </w:p>
    <w:p w:rsidR="00F31CB0" w:rsidRPr="00EA5B08" w:rsidRDefault="00F31CB0" w:rsidP="00F31CB0">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предоставлении муниципальной услуги</w:t>
      </w:r>
    </w:p>
    <w:p w:rsidR="00F31CB0" w:rsidRPr="00EA5B08" w:rsidRDefault="00F31CB0" w:rsidP="00F31CB0">
      <w:pPr>
        <w:autoSpaceDE w:val="0"/>
        <w:autoSpaceDN w:val="0"/>
        <w:adjustRightInd w:val="0"/>
        <w:spacing w:after="0" w:line="240" w:lineRule="auto"/>
        <w:ind w:firstLine="720"/>
        <w:jc w:val="both"/>
        <w:outlineLvl w:val="2"/>
        <w:rPr>
          <w:rFonts w:ascii="Times New Roman" w:hAnsi="Times New Roman"/>
          <w:sz w:val="28"/>
          <w:szCs w:val="28"/>
        </w:rPr>
      </w:pPr>
    </w:p>
    <w:p w:rsidR="00F31CB0" w:rsidRPr="00EA5B08" w:rsidRDefault="00C32764" w:rsidP="00F31CB0">
      <w:pPr>
        <w:autoSpaceDE w:val="0"/>
        <w:autoSpaceDN w:val="0"/>
        <w:adjustRightInd w:val="0"/>
        <w:spacing w:after="0" w:line="240" w:lineRule="auto"/>
        <w:ind w:firstLine="720"/>
        <w:jc w:val="both"/>
        <w:outlineLvl w:val="2"/>
        <w:rPr>
          <w:rFonts w:ascii="Times New Roman" w:hAnsi="Times New Roman"/>
          <w:color w:val="000000"/>
          <w:sz w:val="28"/>
          <w:szCs w:val="28"/>
        </w:rPr>
      </w:pPr>
      <w:r>
        <w:rPr>
          <w:rFonts w:ascii="Times New Roman" w:hAnsi="Times New Roman"/>
          <w:sz w:val="28"/>
          <w:szCs w:val="28"/>
        </w:rPr>
        <w:t>29</w:t>
      </w:r>
      <w:r w:rsidR="00F31CB0" w:rsidRPr="00EA5B08">
        <w:rPr>
          <w:rFonts w:ascii="Times New Roman" w:hAnsi="Times New Roman"/>
          <w:sz w:val="28"/>
          <w:szCs w:val="28"/>
        </w:rPr>
        <w:t xml:space="preserve">. </w:t>
      </w:r>
      <w:r w:rsidR="00F31CB0" w:rsidRPr="00EA5B08">
        <w:rPr>
          <w:rFonts w:ascii="Times New Roman" w:hAnsi="Times New Roman"/>
          <w:color w:val="000000"/>
          <w:sz w:val="28"/>
          <w:szCs w:val="28"/>
        </w:rPr>
        <w:t>Муниципальная услуга предоставляется на безвозмездной основе.</w:t>
      </w:r>
    </w:p>
    <w:p w:rsidR="00F31CB0" w:rsidRPr="00EA5B08" w:rsidRDefault="00F31CB0" w:rsidP="00B55674">
      <w:pPr>
        <w:pStyle w:val="ConsPlusNormal"/>
        <w:rPr>
          <w:rFonts w:ascii="Times New Roman" w:hAnsi="Times New Roman" w:cs="Times New Roman"/>
          <w:sz w:val="28"/>
          <w:szCs w:val="28"/>
        </w:rPr>
      </w:pPr>
    </w:p>
    <w:p w:rsidR="00B55674" w:rsidRPr="00EA5B08" w:rsidRDefault="00B55674" w:rsidP="00B55674">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2.</w:t>
      </w:r>
      <w:r w:rsidR="00405789">
        <w:rPr>
          <w:rFonts w:ascii="Times New Roman" w:hAnsi="Times New Roman"/>
          <w:b/>
          <w:bCs/>
          <w:sz w:val="28"/>
          <w:szCs w:val="28"/>
        </w:rPr>
        <w:t>6</w:t>
      </w:r>
      <w:r w:rsidRPr="00EA5B08">
        <w:rPr>
          <w:rFonts w:ascii="Times New Roman" w:hAnsi="Times New Roman"/>
          <w:b/>
          <w:bCs/>
          <w:sz w:val="28"/>
          <w:szCs w:val="28"/>
        </w:rPr>
        <w:t>. Результаты предоставления муниципальной услуги</w:t>
      </w:r>
    </w:p>
    <w:p w:rsidR="00B55674" w:rsidRPr="00EA5B08" w:rsidRDefault="00B55674" w:rsidP="00B55674">
      <w:pPr>
        <w:autoSpaceDE w:val="0"/>
        <w:autoSpaceDN w:val="0"/>
        <w:adjustRightInd w:val="0"/>
        <w:spacing w:after="0" w:line="240" w:lineRule="auto"/>
        <w:ind w:firstLine="720"/>
        <w:jc w:val="both"/>
        <w:outlineLvl w:val="2"/>
        <w:rPr>
          <w:rFonts w:ascii="Times New Roman" w:hAnsi="Times New Roman"/>
          <w:sz w:val="28"/>
          <w:szCs w:val="28"/>
        </w:rPr>
      </w:pPr>
    </w:p>
    <w:p w:rsidR="00B55674" w:rsidRPr="00EA5B08" w:rsidRDefault="00C32764" w:rsidP="00B55674">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30</w:t>
      </w:r>
      <w:r w:rsidR="00B55674" w:rsidRPr="00EA5B08">
        <w:rPr>
          <w:rFonts w:ascii="Times New Roman" w:hAnsi="Times New Roman"/>
          <w:sz w:val="28"/>
          <w:szCs w:val="28"/>
        </w:rPr>
        <w:t>. Результатами предоставления муниципальной услуги являются:</w:t>
      </w:r>
    </w:p>
    <w:p w:rsidR="00B55674" w:rsidRPr="00EA5B08" w:rsidRDefault="00B55674" w:rsidP="003B0F4A">
      <w:pPr>
        <w:spacing w:after="0" w:line="240" w:lineRule="auto"/>
        <w:ind w:firstLine="709"/>
        <w:jc w:val="both"/>
        <w:rPr>
          <w:rFonts w:ascii="Times New Roman" w:hAnsi="Times New Roman"/>
          <w:sz w:val="28"/>
          <w:szCs w:val="28"/>
        </w:rPr>
      </w:pPr>
      <w:r w:rsidRPr="00EA5B08">
        <w:rPr>
          <w:rFonts w:ascii="Times New Roman" w:hAnsi="Times New Roman"/>
          <w:sz w:val="28"/>
          <w:szCs w:val="28"/>
        </w:rPr>
        <w:t xml:space="preserve">1) Постановление  Главы о выдаче разрешения на использование </w:t>
      </w:r>
      <w:r w:rsidR="001A0C1F" w:rsidRPr="00EA5B08">
        <w:rPr>
          <w:rFonts w:ascii="Times New Roman" w:hAnsi="Times New Roman"/>
          <w:sz w:val="28"/>
          <w:szCs w:val="28"/>
        </w:rPr>
        <w:t xml:space="preserve">земель или </w:t>
      </w:r>
      <w:r w:rsidRPr="00EA5B08">
        <w:rPr>
          <w:rFonts w:ascii="Times New Roman" w:hAnsi="Times New Roman"/>
          <w:sz w:val="28"/>
          <w:szCs w:val="28"/>
        </w:rPr>
        <w:t>земельн</w:t>
      </w:r>
      <w:r w:rsidR="001A0C1F" w:rsidRPr="00EA5B08">
        <w:rPr>
          <w:rFonts w:ascii="Times New Roman" w:hAnsi="Times New Roman"/>
          <w:sz w:val="28"/>
          <w:szCs w:val="28"/>
        </w:rPr>
        <w:t>ых</w:t>
      </w:r>
      <w:r w:rsidRPr="00EA5B08">
        <w:rPr>
          <w:rFonts w:ascii="Times New Roman" w:hAnsi="Times New Roman"/>
          <w:sz w:val="28"/>
          <w:szCs w:val="28"/>
        </w:rPr>
        <w:t xml:space="preserve"> участк</w:t>
      </w:r>
      <w:r w:rsidR="001A0C1F" w:rsidRPr="00EA5B08">
        <w:rPr>
          <w:rFonts w:ascii="Times New Roman" w:hAnsi="Times New Roman"/>
          <w:sz w:val="28"/>
          <w:szCs w:val="28"/>
        </w:rPr>
        <w:t>ов</w:t>
      </w:r>
      <w:r w:rsidRPr="00EA5B08">
        <w:rPr>
          <w:rFonts w:ascii="Times New Roman" w:hAnsi="Times New Roman"/>
          <w:sz w:val="28"/>
          <w:szCs w:val="28"/>
        </w:rPr>
        <w:t>, находящегося в государственной собственности до разграничения или  в муниципальной собственности</w:t>
      </w:r>
      <w:r w:rsidR="00405789">
        <w:rPr>
          <w:rFonts w:ascii="Times New Roman" w:hAnsi="Times New Roman"/>
          <w:sz w:val="28"/>
          <w:szCs w:val="28"/>
        </w:rPr>
        <w:t xml:space="preserve"> </w:t>
      </w:r>
      <w:r w:rsidR="00405789" w:rsidRPr="00EA5B08">
        <w:rPr>
          <w:rFonts w:ascii="Times New Roman" w:hAnsi="Times New Roman"/>
          <w:sz w:val="28"/>
          <w:szCs w:val="28"/>
        </w:rPr>
        <w:t>(далее – Постановление)</w:t>
      </w:r>
      <w:r w:rsidRPr="00EA5B08">
        <w:rPr>
          <w:rFonts w:ascii="Times New Roman" w:hAnsi="Times New Roman"/>
          <w:sz w:val="28"/>
          <w:szCs w:val="28"/>
        </w:rPr>
        <w:t>;</w:t>
      </w:r>
    </w:p>
    <w:p w:rsidR="00B55674" w:rsidRPr="00EA5B08" w:rsidRDefault="00B55674" w:rsidP="00B55674">
      <w:pPr>
        <w:spacing w:after="0" w:line="240" w:lineRule="auto"/>
        <w:ind w:firstLine="709"/>
        <w:jc w:val="both"/>
        <w:rPr>
          <w:rFonts w:ascii="Times New Roman" w:hAnsi="Times New Roman"/>
          <w:sz w:val="28"/>
          <w:szCs w:val="28"/>
        </w:rPr>
      </w:pPr>
      <w:r w:rsidRPr="00EA5B08">
        <w:rPr>
          <w:rFonts w:ascii="Times New Roman" w:hAnsi="Times New Roman"/>
          <w:sz w:val="28"/>
          <w:szCs w:val="28"/>
        </w:rPr>
        <w:t xml:space="preserve">2) </w:t>
      </w:r>
      <w:r w:rsidR="00405789" w:rsidRPr="00405789">
        <w:rPr>
          <w:rFonts w:ascii="Times New Roman" w:eastAsia="Times New Roman" w:hAnsi="Times New Roman"/>
          <w:sz w:val="28"/>
          <w:szCs w:val="28"/>
          <w:lang w:eastAsia="ru-RU"/>
        </w:rPr>
        <w:t>письменный отказ в предоставлении муниципальной услуги</w:t>
      </w:r>
      <w:r w:rsidRPr="00EA5B08">
        <w:rPr>
          <w:rFonts w:ascii="Times New Roman" w:hAnsi="Times New Roman"/>
          <w:sz w:val="28"/>
          <w:szCs w:val="28"/>
        </w:rPr>
        <w:t xml:space="preserve">. </w:t>
      </w:r>
    </w:p>
    <w:p w:rsidR="00F31CB0" w:rsidRPr="00EA5B08" w:rsidRDefault="00F31CB0" w:rsidP="003B0F4A">
      <w:pPr>
        <w:pStyle w:val="ConsPlusNormal"/>
        <w:ind w:firstLine="426"/>
        <w:jc w:val="center"/>
        <w:rPr>
          <w:rFonts w:ascii="Times New Roman" w:hAnsi="Times New Roman" w:cs="Times New Roman"/>
          <w:sz w:val="28"/>
          <w:szCs w:val="28"/>
        </w:rPr>
      </w:pPr>
    </w:p>
    <w:p w:rsidR="003B0F4A" w:rsidRPr="00EA5B08" w:rsidRDefault="003B0F4A" w:rsidP="003B0F4A">
      <w:pPr>
        <w:spacing w:after="0" w:line="240" w:lineRule="auto"/>
        <w:ind w:firstLine="709"/>
        <w:jc w:val="center"/>
        <w:rPr>
          <w:rFonts w:ascii="Times New Roman" w:hAnsi="Times New Roman"/>
          <w:b/>
          <w:bCs/>
          <w:sz w:val="28"/>
          <w:szCs w:val="28"/>
        </w:rPr>
      </w:pPr>
      <w:r w:rsidRPr="00EA5B08">
        <w:rPr>
          <w:rFonts w:ascii="Times New Roman" w:hAnsi="Times New Roman"/>
          <w:b/>
          <w:bCs/>
          <w:sz w:val="28"/>
          <w:szCs w:val="28"/>
        </w:rPr>
        <w:t>2.</w:t>
      </w:r>
      <w:r w:rsidR="00405789">
        <w:rPr>
          <w:rFonts w:ascii="Times New Roman" w:hAnsi="Times New Roman"/>
          <w:b/>
          <w:bCs/>
          <w:sz w:val="28"/>
          <w:szCs w:val="28"/>
        </w:rPr>
        <w:t>7</w:t>
      </w:r>
      <w:r w:rsidRPr="00EA5B08">
        <w:rPr>
          <w:rFonts w:ascii="Times New Roman" w:hAnsi="Times New Roman"/>
          <w:b/>
          <w:bCs/>
          <w:sz w:val="28"/>
          <w:szCs w:val="28"/>
        </w:rPr>
        <w:t>. Требования к местам предоставления</w:t>
      </w:r>
    </w:p>
    <w:p w:rsidR="003B0F4A" w:rsidRPr="00EA5B08" w:rsidRDefault="003B0F4A" w:rsidP="003B0F4A">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w:t>
      </w:r>
      <w:r w:rsidR="00405789">
        <w:rPr>
          <w:rFonts w:ascii="Times New Roman" w:hAnsi="Times New Roman"/>
          <w:sz w:val="28"/>
          <w:szCs w:val="28"/>
        </w:rPr>
        <w:t>1</w:t>
      </w:r>
      <w:r w:rsidRPr="00EA5B08">
        <w:rPr>
          <w:rFonts w:ascii="Times New Roman" w:hAnsi="Times New Roman"/>
          <w:sz w:val="28"/>
          <w:szCs w:val="28"/>
        </w:rPr>
        <w:t>. Помещения Комитета,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Прием заявителей осуществляется в рабочих кабинетах Комитета.</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Для ожидания приема отводятся места, оснащенные стульями и столами для возможности оформления документов.</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lastRenderedPageBreak/>
        <w:t>3</w:t>
      </w:r>
      <w:r w:rsidR="00405789">
        <w:rPr>
          <w:rFonts w:ascii="Times New Roman" w:hAnsi="Times New Roman"/>
          <w:sz w:val="28"/>
          <w:szCs w:val="28"/>
        </w:rPr>
        <w:t>2</w:t>
      </w:r>
      <w:r w:rsidRPr="00EA5B08">
        <w:rPr>
          <w:rFonts w:ascii="Times New Roman" w:hAnsi="Times New Roman"/>
          <w:sz w:val="28"/>
          <w:szCs w:val="28"/>
        </w:rPr>
        <w:t>. Помещения Комитета,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условия беспрепятственного доступа к помещениям Комитета и предоставляемой в них муниципальной услуге;</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возможность с помощью служащих, организующих предоставление муниципальной услуги передвижения по зданию, в котором расположены помещения Комитета, в целях доступа к месту предоставления муниципальной услуги, входа в такое здание и выхода из него;</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возможность посадки в транспортное средство и высадки из него перед входом в здание, в котором расположены помещения Комитета, предназначенные для предоставления муниципальной услуги, в том числе с помощью служащих, организующих предоставление 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w:t>
      </w:r>
      <w:r w:rsidR="00405789">
        <w:rPr>
          <w:rFonts w:ascii="Times New Roman" w:hAnsi="Times New Roman"/>
          <w:sz w:val="28"/>
          <w:szCs w:val="28"/>
        </w:rPr>
        <w:t>3</w:t>
      </w:r>
      <w:r w:rsidRPr="00EA5B08">
        <w:rPr>
          <w:rFonts w:ascii="Times New Roman" w:hAnsi="Times New Roman"/>
          <w:sz w:val="28"/>
          <w:szCs w:val="28"/>
        </w:rPr>
        <w:t xml:space="preserve">. Помещения многофункционального центра предоставления государственных и муниципальных услуг и (или) привлекаемых им </w:t>
      </w:r>
      <w:r w:rsidRPr="00EA5B08">
        <w:rPr>
          <w:rFonts w:ascii="Times New Roman" w:hAnsi="Times New Roman"/>
          <w:sz w:val="28"/>
          <w:szCs w:val="28"/>
        </w:rPr>
        <w:lastRenderedPageBreak/>
        <w:t>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B0F4A" w:rsidRPr="00EA5B08" w:rsidRDefault="003B0F4A" w:rsidP="003B0F4A">
      <w:pPr>
        <w:autoSpaceDE w:val="0"/>
        <w:autoSpaceDN w:val="0"/>
        <w:adjustRightInd w:val="0"/>
        <w:spacing w:after="0" w:line="240" w:lineRule="auto"/>
        <w:jc w:val="center"/>
        <w:outlineLvl w:val="2"/>
        <w:rPr>
          <w:rFonts w:ascii="Times New Roman" w:hAnsi="Times New Roman"/>
          <w:b/>
          <w:bCs/>
          <w:sz w:val="28"/>
          <w:szCs w:val="28"/>
        </w:rPr>
      </w:pPr>
    </w:p>
    <w:p w:rsidR="003B0F4A" w:rsidRPr="00EA5B08" w:rsidRDefault="003B0F4A" w:rsidP="003B0F4A">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2.</w:t>
      </w:r>
      <w:r w:rsidR="00405789">
        <w:rPr>
          <w:rFonts w:ascii="Times New Roman" w:hAnsi="Times New Roman"/>
          <w:b/>
          <w:bCs/>
          <w:sz w:val="28"/>
          <w:szCs w:val="28"/>
        </w:rPr>
        <w:t>8</w:t>
      </w:r>
      <w:r w:rsidRPr="00EA5B08">
        <w:rPr>
          <w:rFonts w:ascii="Times New Roman" w:hAnsi="Times New Roman"/>
          <w:b/>
          <w:bCs/>
          <w:sz w:val="28"/>
          <w:szCs w:val="28"/>
        </w:rPr>
        <w:t>. Показатели доступности и качества</w:t>
      </w:r>
    </w:p>
    <w:p w:rsidR="003B0F4A" w:rsidRPr="00EA5B08" w:rsidRDefault="003B0F4A" w:rsidP="003B0F4A">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w:t>
      </w:r>
      <w:r w:rsidR="00405789">
        <w:rPr>
          <w:rFonts w:ascii="Times New Roman" w:hAnsi="Times New Roman"/>
          <w:sz w:val="28"/>
          <w:szCs w:val="28"/>
        </w:rPr>
        <w:t>4</w:t>
      </w:r>
      <w:r w:rsidRPr="00EA5B08">
        <w:rPr>
          <w:rFonts w:ascii="Times New Roman" w:hAnsi="Times New Roman"/>
          <w:sz w:val="28"/>
          <w:szCs w:val="28"/>
        </w:rPr>
        <w:t>. Показателями доступности муниципальной услуги являются:</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2) обеспечение заявителям возможности обращения за предоставлением муниципальной услуги через представителя;</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 установление сокращенных сроков предоставления 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запись на прием в Комитет для подачи заявления о предоставлении муниципальной услуги (заявлений с прилагаемыми к ним документами);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lastRenderedPageBreak/>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6) безвозмездность предоставления 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7) Предоставление заявителям возможности получения муниципальной услуги посредством запроса о предоставлении нескольких муниципальных услуг в соответствии с правилами, предусмотренными статьей 15.1 Федерального закона от 27.07.2010 года №210-ФЗ «Об организации предоставления государственных и муниципальных услуг».</w:t>
      </w:r>
    </w:p>
    <w:p w:rsidR="003B0F4A" w:rsidRPr="00EA5B08" w:rsidRDefault="003B0F4A" w:rsidP="003B0F4A">
      <w:pPr>
        <w:pStyle w:val="af"/>
        <w:spacing w:after="0" w:line="240" w:lineRule="auto"/>
        <w:outlineLvl w:val="2"/>
        <w:rPr>
          <w:rFonts w:ascii="Times New Roman" w:hAnsi="Times New Roman"/>
          <w:sz w:val="28"/>
          <w:szCs w:val="28"/>
        </w:rPr>
      </w:pPr>
      <w:r w:rsidRPr="00EA5B08">
        <w:rPr>
          <w:rFonts w:ascii="Times New Roman" w:hAnsi="Times New Roman"/>
          <w:sz w:val="28"/>
          <w:szCs w:val="28"/>
        </w:rPr>
        <w:t>3</w:t>
      </w:r>
      <w:r w:rsidR="00405789">
        <w:rPr>
          <w:rFonts w:ascii="Times New Roman" w:hAnsi="Times New Roman"/>
          <w:sz w:val="28"/>
          <w:szCs w:val="28"/>
        </w:rPr>
        <w:t>5</w:t>
      </w:r>
      <w:r w:rsidRPr="00EA5B08">
        <w:rPr>
          <w:rFonts w:ascii="Times New Roman" w:hAnsi="Times New Roman"/>
          <w:sz w:val="28"/>
          <w:szCs w:val="28"/>
        </w:rPr>
        <w:t>. Показателями качества муниципальной услуги являются:</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1) отсутствие случаев нарушения сроков при предоставлении муниципальной услуги;</w:t>
      </w:r>
    </w:p>
    <w:p w:rsidR="003B0F4A" w:rsidRPr="00EA5B08" w:rsidRDefault="003B0F4A" w:rsidP="003B0F4A">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3B0F4A" w:rsidRPr="00EA5B08" w:rsidRDefault="003B0F4A" w:rsidP="003B0F4A">
      <w:pPr>
        <w:shd w:val="clear" w:color="auto" w:fill="FFFFFF"/>
        <w:spacing w:after="0" w:line="240" w:lineRule="auto"/>
        <w:jc w:val="both"/>
        <w:rPr>
          <w:rFonts w:ascii="Times New Roman" w:eastAsia="Times New Roman" w:hAnsi="Times New Roman"/>
          <w:color w:val="000000"/>
          <w:sz w:val="28"/>
          <w:szCs w:val="28"/>
          <w:lang w:eastAsia="ru-RU"/>
        </w:rPr>
      </w:pPr>
      <w:r w:rsidRPr="00EA5B08">
        <w:rPr>
          <w:rFonts w:ascii="Times New Roman" w:hAnsi="Times New Roman"/>
          <w:sz w:val="28"/>
          <w:szCs w:val="28"/>
        </w:rPr>
        <w:t>3) отсутствие случаев назначения административных наказаний в отношении должностных лиц, муниципальных служащих Комитета за нарушение законодательства об организации предоставления государственных и муниципальных услуг</w:t>
      </w:r>
      <w:r w:rsidRPr="00EA5B08">
        <w:rPr>
          <w:rFonts w:ascii="Times New Roman" w:eastAsia="Times New Roman" w:hAnsi="Times New Roman"/>
          <w:color w:val="000000"/>
          <w:sz w:val="28"/>
          <w:szCs w:val="28"/>
          <w:lang w:eastAsia="ru-RU"/>
        </w:rPr>
        <w:t>.</w:t>
      </w:r>
    </w:p>
    <w:p w:rsidR="00045616" w:rsidRPr="00EA5B08" w:rsidRDefault="00045616" w:rsidP="003B0F4A">
      <w:pPr>
        <w:shd w:val="clear" w:color="auto" w:fill="FFFFFF"/>
        <w:spacing w:after="0" w:line="240" w:lineRule="auto"/>
        <w:jc w:val="both"/>
        <w:rPr>
          <w:rFonts w:ascii="Times New Roman" w:eastAsia="Times New Roman" w:hAnsi="Times New Roman"/>
          <w:color w:val="000000"/>
          <w:sz w:val="28"/>
          <w:szCs w:val="28"/>
          <w:lang w:eastAsia="ru-RU"/>
        </w:rPr>
      </w:pPr>
    </w:p>
    <w:p w:rsidR="00045616" w:rsidRPr="00EA5B08" w:rsidRDefault="00045616" w:rsidP="00045616">
      <w:pPr>
        <w:autoSpaceDE w:val="0"/>
        <w:autoSpaceDN w:val="0"/>
        <w:adjustRightInd w:val="0"/>
        <w:spacing w:after="0" w:line="240" w:lineRule="auto"/>
        <w:ind w:firstLine="709"/>
        <w:jc w:val="center"/>
        <w:outlineLvl w:val="1"/>
        <w:rPr>
          <w:rFonts w:ascii="Times New Roman" w:hAnsi="Times New Roman"/>
          <w:b/>
          <w:bCs/>
          <w:sz w:val="28"/>
          <w:szCs w:val="28"/>
        </w:rPr>
      </w:pPr>
      <w:r w:rsidRPr="00EA5B08">
        <w:rPr>
          <w:rFonts w:ascii="Times New Roman" w:hAnsi="Times New Roman"/>
          <w:b/>
          <w:sz w:val="28"/>
          <w:szCs w:val="28"/>
        </w:rPr>
        <w:t>Раздел</w:t>
      </w:r>
      <w:r w:rsidRPr="00EA5B08">
        <w:rPr>
          <w:rFonts w:ascii="Times New Roman" w:hAnsi="Times New Roman"/>
          <w:sz w:val="28"/>
          <w:szCs w:val="28"/>
        </w:rPr>
        <w:t xml:space="preserve"> </w:t>
      </w:r>
      <w:r w:rsidRPr="00EA5B08">
        <w:rPr>
          <w:rFonts w:ascii="Times New Roman" w:hAnsi="Times New Roman"/>
          <w:b/>
          <w:sz w:val="28"/>
          <w:szCs w:val="28"/>
        </w:rPr>
        <w:t>3</w:t>
      </w:r>
      <w:r w:rsidRPr="00EA5B08">
        <w:rPr>
          <w:rFonts w:ascii="Times New Roman" w:hAnsi="Times New Roman"/>
          <w:sz w:val="28"/>
          <w:szCs w:val="28"/>
        </w:rPr>
        <w:t>.</w:t>
      </w:r>
      <w:r w:rsidRPr="00EA5B08">
        <w:rPr>
          <w:rFonts w:ascii="Times New Roman" w:hAnsi="Times New Roman"/>
          <w:b/>
          <w:bCs/>
          <w:sz w:val="28"/>
          <w:szCs w:val="28"/>
        </w:rPr>
        <w:t xml:space="preserve"> Административные процедуры</w:t>
      </w:r>
    </w:p>
    <w:p w:rsidR="00045616" w:rsidRPr="00EA5B08" w:rsidRDefault="00045616" w:rsidP="00045616">
      <w:pPr>
        <w:autoSpaceDE w:val="0"/>
        <w:autoSpaceDN w:val="0"/>
        <w:adjustRightInd w:val="0"/>
        <w:spacing w:after="0" w:line="240" w:lineRule="auto"/>
        <w:ind w:firstLine="709"/>
        <w:jc w:val="center"/>
        <w:outlineLvl w:val="1"/>
        <w:rPr>
          <w:rFonts w:ascii="Times New Roman" w:hAnsi="Times New Roman"/>
          <w:b/>
          <w:bCs/>
          <w:sz w:val="28"/>
          <w:szCs w:val="28"/>
        </w:rPr>
      </w:pPr>
    </w:p>
    <w:p w:rsidR="00045616" w:rsidRPr="00EA5B08" w:rsidRDefault="00045616" w:rsidP="00045616">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3.1. Регистрация запроса заявителя о предоставлении</w:t>
      </w:r>
    </w:p>
    <w:p w:rsidR="00045616" w:rsidRPr="00EA5B08" w:rsidRDefault="00045616" w:rsidP="00045616">
      <w:pPr>
        <w:autoSpaceDE w:val="0"/>
        <w:autoSpaceDN w:val="0"/>
        <w:adjustRightInd w:val="0"/>
        <w:spacing w:after="0" w:line="240" w:lineRule="auto"/>
        <w:jc w:val="center"/>
        <w:outlineLvl w:val="2"/>
        <w:rPr>
          <w:rFonts w:ascii="Times New Roman" w:hAnsi="Times New Roman"/>
          <w:b/>
          <w:bCs/>
          <w:sz w:val="28"/>
          <w:szCs w:val="28"/>
        </w:rPr>
      </w:pPr>
      <w:r w:rsidRPr="00EA5B08">
        <w:rPr>
          <w:rFonts w:ascii="Times New Roman" w:hAnsi="Times New Roman"/>
          <w:b/>
          <w:bCs/>
          <w:sz w:val="28"/>
          <w:szCs w:val="28"/>
        </w:rPr>
        <w:t>муниципальной услуги</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w:t>
      </w:r>
      <w:r w:rsidR="00276B5F">
        <w:rPr>
          <w:rFonts w:ascii="Times New Roman" w:hAnsi="Times New Roman"/>
          <w:sz w:val="28"/>
          <w:szCs w:val="28"/>
        </w:rPr>
        <w:t>6</w:t>
      </w:r>
      <w:r w:rsidRPr="00EA5B08">
        <w:rPr>
          <w:rFonts w:ascii="Times New Roman" w:hAnsi="Times New Roman"/>
          <w:sz w:val="28"/>
          <w:szCs w:val="28"/>
        </w:rPr>
        <w:t>. Запрос на предоставление муниципальной услуги может быть подан:</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 xml:space="preserve">По электронной почте: </w:t>
      </w:r>
      <w:hyperlink r:id="rId10" w:history="1">
        <w:r w:rsidRPr="00EA5B08">
          <w:rPr>
            <w:rStyle w:val="a3"/>
            <w:rFonts w:ascii="Times New Roman" w:hAnsi="Times New Roman"/>
            <w:sz w:val="28"/>
            <w:szCs w:val="28"/>
            <w:lang w:val="en-US"/>
          </w:rPr>
          <w:t>movelsk</w:t>
        </w:r>
        <w:r w:rsidRPr="00EA5B08">
          <w:rPr>
            <w:rStyle w:val="a3"/>
            <w:rFonts w:ascii="Times New Roman" w:hAnsi="Times New Roman"/>
            <w:sz w:val="28"/>
            <w:szCs w:val="28"/>
          </w:rPr>
          <w:t>@</w:t>
        </w:r>
        <w:r w:rsidRPr="00EA5B08">
          <w:rPr>
            <w:rStyle w:val="a3"/>
            <w:rFonts w:ascii="Times New Roman" w:hAnsi="Times New Roman"/>
            <w:sz w:val="28"/>
            <w:szCs w:val="28"/>
            <w:lang w:val="en-US"/>
          </w:rPr>
          <w:t>velskmo</w:t>
        </w:r>
        <w:r w:rsidRPr="00EA5B08">
          <w:rPr>
            <w:rStyle w:val="a3"/>
            <w:rFonts w:ascii="Times New Roman" w:hAnsi="Times New Roman"/>
            <w:sz w:val="28"/>
            <w:szCs w:val="28"/>
          </w:rPr>
          <w:t>.ru</w:t>
        </w:r>
      </w:hyperlink>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При личном обращении заявителя по адресу: 165150 Архангельская область, Вельский район, г. Вельск, ул. Советская, д.52;</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165150 Архангельская область, Вельский район, г. Вельск, ул. Революционная, д. 1А, каб. №10</w:t>
      </w:r>
    </w:p>
    <w:p w:rsidR="00045616" w:rsidRPr="00EA5B08" w:rsidRDefault="00045616" w:rsidP="00045616">
      <w:pPr>
        <w:spacing w:after="0" w:line="240" w:lineRule="auto"/>
        <w:ind w:firstLine="720"/>
        <w:jc w:val="both"/>
        <w:rPr>
          <w:rFonts w:ascii="Times New Roman" w:hAnsi="Times New Roman"/>
          <w:sz w:val="28"/>
          <w:szCs w:val="28"/>
        </w:rPr>
      </w:pPr>
      <w:r w:rsidRPr="00EA5B08">
        <w:rPr>
          <w:rFonts w:ascii="Times New Roman" w:hAnsi="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45616" w:rsidRPr="00EA5B08" w:rsidRDefault="00045616" w:rsidP="00045616">
      <w:pPr>
        <w:spacing w:after="0" w:line="240" w:lineRule="auto"/>
        <w:ind w:firstLine="720"/>
        <w:jc w:val="both"/>
        <w:rPr>
          <w:rFonts w:ascii="Times New Roman" w:hAnsi="Times New Roman"/>
          <w:sz w:val="28"/>
          <w:szCs w:val="28"/>
        </w:rPr>
      </w:pPr>
      <w:r w:rsidRPr="00EA5B08">
        <w:rPr>
          <w:rFonts w:ascii="Times New Roman" w:hAnsi="Times New Roman"/>
          <w:sz w:val="28"/>
          <w:szCs w:val="28"/>
        </w:rPr>
        <w:t>в многофункциональном центре предоставления государственных и муниципальных услуг и (или) привлекаемых им организациях.</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w:t>
      </w:r>
      <w:r w:rsidRPr="00C67473">
        <w:rPr>
          <w:rFonts w:ascii="Times New Roman" w:hAnsi="Times New Roman"/>
          <w:sz w:val="28"/>
          <w:szCs w:val="28"/>
        </w:rPr>
        <w:t>1 пункта 23</w:t>
      </w:r>
      <w:r w:rsidRPr="00EA5B08">
        <w:rPr>
          <w:rFonts w:ascii="Times New Roman" w:hAnsi="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w:t>
      </w:r>
      <w:r w:rsidRPr="00EA5B08">
        <w:rPr>
          <w:rFonts w:ascii="Times New Roman" w:hAnsi="Times New Roman"/>
          <w:sz w:val="28"/>
          <w:szCs w:val="28"/>
        </w:rPr>
        <w:lastRenderedPageBreak/>
        <w:t xml:space="preserve">наличие или отсутствие оснований для отказа в приеме документов, необходимых для предоставления муниципальной услуги </w:t>
      </w:r>
      <w:r w:rsidRPr="00C67473">
        <w:rPr>
          <w:rFonts w:ascii="Times New Roman" w:hAnsi="Times New Roman"/>
          <w:sz w:val="28"/>
          <w:szCs w:val="28"/>
        </w:rPr>
        <w:t>(пункт 2</w:t>
      </w:r>
      <w:r w:rsidR="00C67473" w:rsidRPr="00C67473">
        <w:rPr>
          <w:rFonts w:ascii="Times New Roman" w:hAnsi="Times New Roman"/>
          <w:sz w:val="28"/>
          <w:szCs w:val="28"/>
        </w:rPr>
        <w:t>1</w:t>
      </w:r>
      <w:r w:rsidRPr="00EA5B08">
        <w:rPr>
          <w:rFonts w:ascii="Times New Roman" w:hAnsi="Times New Roman"/>
          <w:sz w:val="28"/>
          <w:szCs w:val="28"/>
        </w:rPr>
        <w:t xml:space="preserve"> настоящего административного регламента).</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w:t>
      </w:r>
      <w:r w:rsidR="00276B5F">
        <w:rPr>
          <w:rFonts w:ascii="Times New Roman" w:hAnsi="Times New Roman"/>
          <w:sz w:val="28"/>
          <w:szCs w:val="28"/>
        </w:rPr>
        <w:t>7</w:t>
      </w:r>
      <w:r w:rsidRPr="00EA5B08">
        <w:rPr>
          <w:rFonts w:ascii="Times New Roman" w:hAnsi="Times New Roman"/>
          <w:sz w:val="28"/>
          <w:szCs w:val="28"/>
        </w:rPr>
        <w:t xml:space="preserve">. В случае наличия оснований для отказа в приеме документов (пункт </w:t>
      </w:r>
      <w:r w:rsidRPr="00C67473">
        <w:rPr>
          <w:rFonts w:ascii="Times New Roman" w:hAnsi="Times New Roman"/>
          <w:sz w:val="28"/>
          <w:szCs w:val="28"/>
        </w:rPr>
        <w:t>21</w:t>
      </w:r>
      <w:r w:rsidRPr="00EA5B08">
        <w:rPr>
          <w:rFonts w:ascii="Times New Roman" w:hAnsi="Times New Roman"/>
          <w:sz w:val="28"/>
          <w:szCs w:val="28"/>
        </w:rPr>
        <w:t xml:space="preserve"> настоящего административного регламента)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пунктом </w:t>
      </w:r>
      <w:r w:rsidRPr="00C67473">
        <w:rPr>
          <w:rFonts w:ascii="Times New Roman" w:hAnsi="Times New Roman"/>
          <w:sz w:val="28"/>
          <w:szCs w:val="28"/>
        </w:rPr>
        <w:t>21</w:t>
      </w:r>
      <w:r w:rsidRPr="00EA5B08">
        <w:rPr>
          <w:rFonts w:ascii="Times New Roman" w:hAnsi="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45616" w:rsidRPr="00EA5B08" w:rsidRDefault="00045616" w:rsidP="00045616">
      <w:pPr>
        <w:autoSpaceDE w:val="0"/>
        <w:autoSpaceDN w:val="0"/>
        <w:adjustRightInd w:val="0"/>
        <w:spacing w:after="0" w:line="240" w:lineRule="auto"/>
        <w:ind w:firstLine="709"/>
        <w:jc w:val="both"/>
        <w:rPr>
          <w:rFonts w:ascii="Times New Roman" w:hAnsi="Times New Roman"/>
          <w:color w:val="000000"/>
          <w:sz w:val="28"/>
          <w:szCs w:val="28"/>
        </w:rPr>
      </w:pPr>
      <w:r w:rsidRPr="00EA5B08">
        <w:rPr>
          <w:rFonts w:ascii="Times New Roman" w:hAnsi="Times New Roman"/>
          <w:color w:val="000000"/>
          <w:sz w:val="28"/>
          <w:szCs w:val="28"/>
        </w:rPr>
        <w:t>Уведомление об отказе в приеме документов подписывается Главой и вручается заявителю лично (в случае его явки) либо направляется заявителю:</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3</w:t>
      </w:r>
      <w:r w:rsidR="00276B5F">
        <w:rPr>
          <w:rFonts w:ascii="Times New Roman" w:hAnsi="Times New Roman"/>
          <w:sz w:val="28"/>
          <w:szCs w:val="28"/>
        </w:rPr>
        <w:t>8</w:t>
      </w:r>
      <w:r w:rsidRPr="00EA5B08">
        <w:rPr>
          <w:rFonts w:ascii="Times New Roman" w:hAnsi="Times New Roman"/>
          <w:sz w:val="28"/>
          <w:szCs w:val="28"/>
        </w:rPr>
        <w:t xml:space="preserve">. В случае отсутствия оснований для отказа в приеме документов </w:t>
      </w:r>
      <w:r w:rsidRPr="00C67473">
        <w:rPr>
          <w:rFonts w:ascii="Times New Roman" w:hAnsi="Times New Roman"/>
          <w:sz w:val="28"/>
          <w:szCs w:val="28"/>
        </w:rPr>
        <w:t>(пункт 21</w:t>
      </w:r>
      <w:r w:rsidRPr="00EA5B08">
        <w:rPr>
          <w:rFonts w:ascii="Times New Roman" w:hAnsi="Times New Roman"/>
          <w:sz w:val="28"/>
          <w:szCs w:val="28"/>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Главе для определения исполнителя. </w:t>
      </w:r>
    </w:p>
    <w:p w:rsidR="00045616" w:rsidRPr="00EA5B08" w:rsidRDefault="00045616" w:rsidP="00045616">
      <w:pPr>
        <w:autoSpaceDE w:val="0"/>
        <w:autoSpaceDN w:val="0"/>
        <w:adjustRightInd w:val="0"/>
        <w:spacing w:after="0" w:line="240" w:lineRule="auto"/>
        <w:ind w:firstLine="708"/>
        <w:jc w:val="both"/>
        <w:outlineLvl w:val="2"/>
        <w:rPr>
          <w:rFonts w:ascii="Times New Roman" w:hAnsi="Times New Roman"/>
          <w:sz w:val="28"/>
          <w:szCs w:val="28"/>
        </w:rPr>
      </w:pPr>
      <w:r w:rsidRPr="00EA5B08">
        <w:rPr>
          <w:rFonts w:ascii="Times New Roman" w:hAnsi="Times New Roman"/>
          <w:sz w:val="28"/>
          <w:szCs w:val="28"/>
        </w:rPr>
        <w:t xml:space="preserve">В случае отсутствия оснований для отказа в приеме документов (пункт </w:t>
      </w:r>
      <w:r w:rsidRPr="00C67473">
        <w:rPr>
          <w:rFonts w:ascii="Times New Roman" w:hAnsi="Times New Roman"/>
          <w:sz w:val="28"/>
          <w:szCs w:val="28"/>
        </w:rPr>
        <w:t>21 настоящего</w:t>
      </w:r>
      <w:r w:rsidRPr="00EA5B08">
        <w:rPr>
          <w:rFonts w:ascii="Times New Roman" w:hAnsi="Times New Roman"/>
          <w:sz w:val="28"/>
          <w:szCs w:val="28"/>
        </w:rPr>
        <w:t xml:space="preserve"> административного регламента) муниципальный служащий администрации, ответственный за прием документов:</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color w:val="000000"/>
          <w:sz w:val="28"/>
          <w:szCs w:val="28"/>
        </w:rPr>
        <w:t>Заявление с прилагаемыми к нему документами в соответствии с резолюцией, поставленной на запросе главой МО «Вельский муниципальный район» Архангельской области поступают на рассмотрение в Комитет.</w:t>
      </w:r>
    </w:p>
    <w:p w:rsidR="00045616" w:rsidRPr="00EA5B08" w:rsidRDefault="00045616" w:rsidP="00045616">
      <w:pPr>
        <w:shd w:val="clear" w:color="auto" w:fill="FFFFFF"/>
        <w:spacing w:after="0" w:line="240" w:lineRule="auto"/>
        <w:ind w:firstLine="708"/>
        <w:jc w:val="both"/>
        <w:rPr>
          <w:rFonts w:ascii="Times New Roman" w:hAnsi="Times New Roman"/>
          <w:color w:val="000000"/>
          <w:sz w:val="28"/>
          <w:szCs w:val="28"/>
        </w:rPr>
      </w:pPr>
      <w:r w:rsidRPr="00EA5B08">
        <w:rPr>
          <w:rFonts w:ascii="Times New Roman" w:hAnsi="Times New Roman"/>
          <w:color w:val="000000"/>
          <w:sz w:val="28"/>
          <w:szCs w:val="28"/>
        </w:rPr>
        <w:t>Муниципальный служащий Комитета, ответственный за прием документов, обеспечивает регистрацию запроса заявителя и направляет запрос заявителя председателю Комитета для его рассмотрения.</w:t>
      </w:r>
    </w:p>
    <w:p w:rsidR="00045616" w:rsidRPr="00EA5B08" w:rsidRDefault="00045616" w:rsidP="00045616">
      <w:pPr>
        <w:shd w:val="clear" w:color="auto" w:fill="FFFFFF"/>
        <w:spacing w:after="0" w:line="240" w:lineRule="auto"/>
        <w:ind w:firstLine="708"/>
        <w:jc w:val="both"/>
        <w:rPr>
          <w:rFonts w:ascii="Times New Roman" w:hAnsi="Times New Roman"/>
          <w:color w:val="000000"/>
          <w:sz w:val="28"/>
          <w:szCs w:val="28"/>
        </w:rPr>
      </w:pPr>
      <w:r w:rsidRPr="00EA5B08">
        <w:rPr>
          <w:rFonts w:ascii="Times New Roman" w:hAnsi="Times New Roman"/>
          <w:color w:val="000000"/>
          <w:sz w:val="28"/>
          <w:szCs w:val="28"/>
        </w:rPr>
        <w:t>Заявление с прилагаемыми к нему документами в соответствии с резолюциями, поставленными на заявлении председателем Комитета и начальником отделом по управлению земельными ресурсами Комитета, поступают на исполнение муниципальному служащему Комитета, ответственному за предоставление муниципальной услуги.</w:t>
      </w:r>
    </w:p>
    <w:p w:rsidR="00045616" w:rsidRPr="00EA5B08" w:rsidRDefault="00045616" w:rsidP="003B0F4A">
      <w:pPr>
        <w:shd w:val="clear" w:color="auto" w:fill="FFFFFF"/>
        <w:spacing w:after="0" w:line="240" w:lineRule="auto"/>
        <w:jc w:val="both"/>
        <w:rPr>
          <w:rFonts w:ascii="Times New Roman" w:eastAsia="Times New Roman" w:hAnsi="Times New Roman"/>
          <w:color w:val="000000"/>
          <w:sz w:val="28"/>
          <w:szCs w:val="28"/>
          <w:lang w:eastAsia="ru-RU"/>
        </w:rPr>
      </w:pPr>
    </w:p>
    <w:p w:rsidR="00045616" w:rsidRPr="00EA5B08" w:rsidRDefault="00045616" w:rsidP="00045616">
      <w:pPr>
        <w:pStyle w:val="ConsPlusNonformat"/>
        <w:jc w:val="center"/>
        <w:rPr>
          <w:rFonts w:ascii="Times New Roman" w:hAnsi="Times New Roman" w:cs="Times New Roman"/>
          <w:b/>
          <w:bCs/>
          <w:sz w:val="28"/>
          <w:szCs w:val="28"/>
        </w:rPr>
      </w:pPr>
      <w:r w:rsidRPr="00EA5B08">
        <w:rPr>
          <w:rFonts w:ascii="Times New Roman" w:hAnsi="Times New Roman" w:cs="Times New Roman"/>
          <w:b/>
          <w:bCs/>
          <w:sz w:val="28"/>
          <w:szCs w:val="28"/>
        </w:rPr>
        <w:t xml:space="preserve">3.2. Рассмотрение вопроса  </w:t>
      </w:r>
      <w:r w:rsidRPr="00EA5B08">
        <w:rPr>
          <w:rFonts w:ascii="Times New Roman" w:hAnsi="Times New Roman" w:cs="Times New Roman"/>
          <w:b/>
          <w:sz w:val="28"/>
          <w:szCs w:val="28"/>
        </w:rPr>
        <w:t xml:space="preserve">о </w:t>
      </w:r>
      <w:r w:rsidR="00276B5F">
        <w:rPr>
          <w:rFonts w:ascii="Times New Roman" w:hAnsi="Times New Roman" w:cs="Times New Roman"/>
          <w:b/>
          <w:sz w:val="28"/>
          <w:szCs w:val="28"/>
        </w:rPr>
        <w:t>предоставлении муниципальной услуги</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p>
    <w:p w:rsidR="00045616" w:rsidRPr="00EA5B08" w:rsidRDefault="00276B5F" w:rsidP="00045616">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39</w:t>
      </w:r>
      <w:r w:rsidR="00045616" w:rsidRPr="00EA5B08">
        <w:rPr>
          <w:rFonts w:ascii="Times New Roman" w:hAnsi="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45616" w:rsidRDefault="00045616" w:rsidP="00045616">
      <w:pPr>
        <w:pStyle w:val="ConsPlusNonformat"/>
        <w:ind w:firstLine="709"/>
        <w:jc w:val="both"/>
        <w:rPr>
          <w:rFonts w:ascii="Times New Roman" w:hAnsi="Times New Roman" w:cs="Times New Roman"/>
          <w:sz w:val="28"/>
          <w:szCs w:val="28"/>
        </w:rPr>
      </w:pPr>
      <w:r w:rsidRPr="00EA5B08">
        <w:rPr>
          <w:rFonts w:ascii="Times New Roman" w:hAnsi="Times New Roman" w:cs="Times New Roman"/>
          <w:sz w:val="28"/>
          <w:szCs w:val="28"/>
        </w:rPr>
        <w:t>4</w:t>
      </w:r>
      <w:r w:rsidR="00A11570">
        <w:rPr>
          <w:rFonts w:ascii="Times New Roman" w:hAnsi="Times New Roman" w:cs="Times New Roman"/>
          <w:sz w:val="28"/>
          <w:szCs w:val="28"/>
        </w:rPr>
        <w:t>0</w:t>
      </w:r>
      <w:r w:rsidRPr="00EA5B08">
        <w:rPr>
          <w:rFonts w:ascii="Times New Roman" w:hAnsi="Times New Roman" w:cs="Times New Roman"/>
          <w:sz w:val="28"/>
          <w:szCs w:val="28"/>
        </w:rPr>
        <w:t xml:space="preserve">. Муниципальный служащий Комитета, ответственный </w:t>
      </w:r>
      <w:r w:rsidRPr="00EA5B08">
        <w:rPr>
          <w:rFonts w:ascii="Times New Roman" w:hAnsi="Times New Roman" w:cs="Times New Roman"/>
          <w:spacing w:val="-4"/>
          <w:sz w:val="28"/>
          <w:szCs w:val="28"/>
        </w:rPr>
        <w:t xml:space="preserve">за рассмотрение вопроса  </w:t>
      </w:r>
      <w:r w:rsidRPr="00EA5B08">
        <w:rPr>
          <w:rFonts w:ascii="Times New Roman" w:hAnsi="Times New Roman" w:cs="Times New Roman"/>
          <w:sz w:val="28"/>
          <w:szCs w:val="28"/>
        </w:rPr>
        <w:t xml:space="preserve">о </w:t>
      </w:r>
      <w:r w:rsidR="00276B5F">
        <w:rPr>
          <w:rFonts w:ascii="Times New Roman" w:hAnsi="Times New Roman" w:cs="Times New Roman"/>
          <w:sz w:val="28"/>
          <w:szCs w:val="28"/>
        </w:rPr>
        <w:t>выдаче решения о выдаче разрешения</w:t>
      </w:r>
      <w:r w:rsidRPr="00EA5B08">
        <w:rPr>
          <w:rFonts w:ascii="Times New Roman" w:hAnsi="Times New Roman" w:cs="Times New Roman"/>
          <w:sz w:val="28"/>
          <w:szCs w:val="28"/>
        </w:rPr>
        <w:t xml:space="preserve">, в срок, предусмотренный подпунктом </w:t>
      </w:r>
      <w:r w:rsidR="00A8268A" w:rsidRPr="00A11570">
        <w:rPr>
          <w:rFonts w:ascii="Times New Roman" w:hAnsi="Times New Roman" w:cs="Times New Roman"/>
          <w:sz w:val="28"/>
          <w:szCs w:val="28"/>
        </w:rPr>
        <w:t>2</w:t>
      </w:r>
      <w:r w:rsidRPr="00A11570">
        <w:rPr>
          <w:rFonts w:ascii="Times New Roman" w:hAnsi="Times New Roman" w:cs="Times New Roman"/>
          <w:sz w:val="28"/>
          <w:szCs w:val="28"/>
        </w:rPr>
        <w:t xml:space="preserve"> пункта 23</w:t>
      </w:r>
      <w:r w:rsidRPr="00EA5B08">
        <w:rPr>
          <w:rFonts w:ascii="Times New Roman" w:hAnsi="Times New Roman" w:cs="Times New Roman"/>
          <w:sz w:val="28"/>
          <w:szCs w:val="28"/>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A87272" w:rsidRDefault="00A11570" w:rsidP="00A8727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41. В случае не предоставления заявител</w:t>
      </w:r>
      <w:r w:rsidR="00A05035">
        <w:rPr>
          <w:rFonts w:ascii="Times New Roman" w:hAnsi="Times New Roman"/>
          <w:sz w:val="28"/>
          <w:szCs w:val="28"/>
        </w:rPr>
        <w:t>ем</w:t>
      </w:r>
      <w:r>
        <w:rPr>
          <w:rFonts w:ascii="Times New Roman" w:hAnsi="Times New Roman"/>
          <w:sz w:val="28"/>
          <w:szCs w:val="28"/>
        </w:rPr>
        <w:t xml:space="preserve"> документов которые заявитель вправе представить по собственной инициативе пункт 15 на</w:t>
      </w:r>
      <w:r w:rsidR="004E51C8">
        <w:rPr>
          <w:rFonts w:ascii="Times New Roman" w:hAnsi="Times New Roman"/>
          <w:sz w:val="28"/>
          <w:szCs w:val="28"/>
        </w:rPr>
        <w:t>стоящего административного регламента, муниципальный служащий Комитета</w:t>
      </w:r>
      <w:r w:rsidR="004E51C8" w:rsidRPr="004E51C8">
        <w:rPr>
          <w:rFonts w:ascii="Times New Roman" w:hAnsi="Times New Roman"/>
          <w:sz w:val="28"/>
          <w:szCs w:val="28"/>
        </w:rPr>
        <w:t xml:space="preserve"> </w:t>
      </w:r>
      <w:r w:rsidR="004E51C8" w:rsidRPr="00EA5B08">
        <w:rPr>
          <w:rFonts w:ascii="Times New Roman" w:hAnsi="Times New Roman"/>
          <w:sz w:val="28"/>
          <w:szCs w:val="28"/>
        </w:rPr>
        <w:t xml:space="preserve">ответственный </w:t>
      </w:r>
      <w:r w:rsidR="004E51C8" w:rsidRPr="00EA5B08">
        <w:rPr>
          <w:rFonts w:ascii="Times New Roman" w:hAnsi="Times New Roman"/>
          <w:spacing w:val="-4"/>
          <w:sz w:val="28"/>
          <w:szCs w:val="28"/>
        </w:rPr>
        <w:t xml:space="preserve">за рассмотрение вопроса  </w:t>
      </w:r>
      <w:r w:rsidR="004E51C8" w:rsidRPr="00EA5B08">
        <w:rPr>
          <w:rFonts w:ascii="Times New Roman" w:hAnsi="Times New Roman"/>
          <w:sz w:val="28"/>
          <w:szCs w:val="28"/>
        </w:rPr>
        <w:t xml:space="preserve">о </w:t>
      </w:r>
      <w:r w:rsidR="004E51C8">
        <w:rPr>
          <w:rFonts w:ascii="Times New Roman" w:hAnsi="Times New Roman"/>
          <w:sz w:val="28"/>
          <w:szCs w:val="28"/>
        </w:rPr>
        <w:t>выдаче решения о выдаче разрешения направляет межведомственные информационные запросы</w:t>
      </w:r>
      <w:r w:rsidR="00A87272">
        <w:rPr>
          <w:rFonts w:ascii="Times New Roman" w:hAnsi="Times New Roman"/>
          <w:sz w:val="28"/>
          <w:szCs w:val="28"/>
        </w:rPr>
        <w:t xml:space="preserve"> </w:t>
      </w:r>
      <w:r w:rsidR="00A87272" w:rsidRPr="00A87272">
        <w:rPr>
          <w:rFonts w:ascii="Times New Roman" w:eastAsia="Times New Roman" w:hAnsi="Times New Roman"/>
          <w:sz w:val="28"/>
          <w:szCs w:val="28"/>
          <w:lang w:eastAsia="ru-RU"/>
        </w:rPr>
        <w:t>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4E51C8" w:rsidRPr="00A87272" w:rsidRDefault="004E51C8" w:rsidP="00A8727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Указанные межведомственные информационные запросы направляются </w:t>
      </w:r>
      <w:r>
        <w:rPr>
          <w:rFonts w:ascii="Times New Roman" w:hAnsi="Times New Roman"/>
          <w:sz w:val="28"/>
          <w:szCs w:val="28"/>
        </w:rPr>
        <w:lastRenderedPageBreak/>
        <w:t>администрацией через единую систему межведомственного электронного взаимодействия или Архангельскую систему межведомственного электронного взаимодействия</w:t>
      </w:r>
    </w:p>
    <w:p w:rsidR="00045616" w:rsidRPr="00EA5B08" w:rsidRDefault="00A87272" w:rsidP="0004561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42</w:t>
      </w:r>
      <w:r w:rsidR="00045616" w:rsidRPr="00EA5B08">
        <w:rPr>
          <w:rFonts w:ascii="Times New Roman" w:hAnsi="Times New Roman" w:cs="Times New Roman"/>
          <w:sz w:val="28"/>
          <w:szCs w:val="28"/>
        </w:rPr>
        <w:t>. В случае наличия оснований для отказа в предоставлении муниципальной услуги, предусмотренных пунктом 2</w:t>
      </w:r>
      <w:r>
        <w:rPr>
          <w:rFonts w:ascii="Times New Roman" w:hAnsi="Times New Roman" w:cs="Times New Roman"/>
          <w:sz w:val="28"/>
          <w:szCs w:val="28"/>
        </w:rPr>
        <w:t>7</w:t>
      </w:r>
      <w:r w:rsidR="00045616" w:rsidRPr="00EA5B08">
        <w:rPr>
          <w:rFonts w:ascii="Times New Roman" w:hAnsi="Times New Roman" w:cs="Times New Roman"/>
          <w:sz w:val="28"/>
          <w:szCs w:val="28"/>
        </w:rPr>
        <w:t xml:space="preserve"> настоящего администра</w:t>
      </w:r>
      <w:r w:rsidR="00045616" w:rsidRPr="00EA5B08">
        <w:rPr>
          <w:rFonts w:ascii="Times New Roman" w:hAnsi="Times New Roman" w:cs="Times New Roman"/>
          <w:spacing w:val="-2"/>
          <w:sz w:val="28"/>
          <w:szCs w:val="28"/>
        </w:rPr>
        <w:t>тивного регламента, муниципальный служащий Комитета, ответственный</w:t>
      </w:r>
      <w:r w:rsidR="00045616" w:rsidRPr="00EA5B08">
        <w:rPr>
          <w:rFonts w:ascii="Times New Roman" w:hAnsi="Times New Roman" w:cs="Times New Roman"/>
          <w:sz w:val="28"/>
          <w:szCs w:val="28"/>
        </w:rPr>
        <w:t xml:space="preserve"> </w:t>
      </w:r>
      <w:r w:rsidR="00045616" w:rsidRPr="00EA5B08">
        <w:rPr>
          <w:rFonts w:ascii="Times New Roman" w:hAnsi="Times New Roman" w:cs="Times New Roman"/>
          <w:spacing w:val="-4"/>
          <w:sz w:val="28"/>
          <w:szCs w:val="28"/>
        </w:rPr>
        <w:t xml:space="preserve">за рассмотрение вопроса о выдаче разрешения на использование земель или земельных участков подготавливает </w:t>
      </w:r>
      <w:r>
        <w:rPr>
          <w:rFonts w:ascii="Times New Roman" w:hAnsi="Times New Roman" w:cs="Times New Roman"/>
          <w:spacing w:val="-4"/>
          <w:sz w:val="28"/>
          <w:szCs w:val="28"/>
        </w:rPr>
        <w:t>письменный отказ</w:t>
      </w:r>
      <w:r w:rsidR="00045616" w:rsidRPr="00EA5B08">
        <w:rPr>
          <w:rFonts w:ascii="Times New Roman" w:hAnsi="Times New Roman" w:cs="Times New Roman"/>
          <w:spacing w:val="-4"/>
          <w:sz w:val="28"/>
          <w:szCs w:val="28"/>
        </w:rPr>
        <w:t xml:space="preserve"> в предоставлении муниципальной услуги</w:t>
      </w:r>
      <w:r w:rsidR="00045616" w:rsidRPr="00EA5B08">
        <w:rPr>
          <w:rFonts w:ascii="Times New Roman" w:hAnsi="Times New Roman" w:cs="Times New Roman"/>
          <w:sz w:val="28"/>
          <w:szCs w:val="28"/>
        </w:rPr>
        <w:t>.</w:t>
      </w:r>
    </w:p>
    <w:p w:rsidR="00045616" w:rsidRPr="00EA5B08" w:rsidRDefault="00045616" w:rsidP="00045616">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В ответе указывается конкретное основание для отказа и разъясняется, в чем оно состоит.</w:t>
      </w:r>
    </w:p>
    <w:p w:rsidR="00045616" w:rsidRPr="00EA5B08" w:rsidRDefault="00045616" w:rsidP="00045616">
      <w:pPr>
        <w:pStyle w:val="ConsPlusNonformat"/>
        <w:ind w:firstLine="709"/>
        <w:jc w:val="both"/>
        <w:rPr>
          <w:rFonts w:ascii="Times New Roman" w:hAnsi="Times New Roman" w:cs="Times New Roman"/>
          <w:sz w:val="28"/>
          <w:szCs w:val="28"/>
        </w:rPr>
      </w:pPr>
      <w:r w:rsidRPr="00EA5B08">
        <w:rPr>
          <w:rFonts w:ascii="Times New Roman" w:hAnsi="Times New Roman" w:cs="Times New Roman"/>
          <w:sz w:val="28"/>
          <w:szCs w:val="28"/>
        </w:rPr>
        <w:t>4</w:t>
      </w:r>
      <w:r w:rsidR="001256FD">
        <w:rPr>
          <w:rFonts w:ascii="Times New Roman" w:hAnsi="Times New Roman" w:cs="Times New Roman"/>
          <w:sz w:val="28"/>
          <w:szCs w:val="28"/>
        </w:rPr>
        <w:t>3</w:t>
      </w:r>
      <w:r w:rsidRPr="00EA5B08">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пунктом </w:t>
      </w:r>
      <w:r w:rsidR="00A87272">
        <w:rPr>
          <w:rFonts w:ascii="Times New Roman" w:hAnsi="Times New Roman" w:cs="Times New Roman"/>
          <w:sz w:val="28"/>
          <w:szCs w:val="28"/>
        </w:rPr>
        <w:t>27</w:t>
      </w:r>
      <w:r w:rsidRPr="00EA5B08">
        <w:rPr>
          <w:rFonts w:ascii="Times New Roman" w:hAnsi="Times New Roman" w:cs="Times New Roman"/>
          <w:sz w:val="28"/>
          <w:szCs w:val="28"/>
        </w:rPr>
        <w:t xml:space="preserve"> настоящего административного регламента, муниципальный служащий Комитета, ответственный за рассмотрение вопроса о выдаче разрешения на использование земель или земельных участков подготавливает: </w:t>
      </w:r>
    </w:p>
    <w:p w:rsidR="00A5400F" w:rsidRPr="00EA5B08" w:rsidRDefault="001A0C1F" w:rsidP="001A0C1F">
      <w:pPr>
        <w:spacing w:after="0" w:line="240" w:lineRule="auto"/>
        <w:ind w:firstLine="709"/>
        <w:jc w:val="both"/>
        <w:rPr>
          <w:rFonts w:ascii="Times New Roman" w:hAnsi="Times New Roman"/>
          <w:sz w:val="28"/>
          <w:szCs w:val="28"/>
        </w:rPr>
      </w:pPr>
      <w:r w:rsidRPr="00EA5B08">
        <w:rPr>
          <w:rFonts w:ascii="Times New Roman" w:hAnsi="Times New Roman"/>
          <w:sz w:val="28"/>
          <w:szCs w:val="28"/>
        </w:rPr>
        <w:t>Постановление</w:t>
      </w:r>
      <w:r w:rsidR="00A87272">
        <w:rPr>
          <w:rFonts w:ascii="Times New Roman" w:hAnsi="Times New Roman"/>
          <w:sz w:val="28"/>
          <w:szCs w:val="28"/>
        </w:rPr>
        <w:t xml:space="preserve"> Главы о выдаче разрешения на </w:t>
      </w:r>
      <w:r w:rsidR="001256FD">
        <w:rPr>
          <w:rFonts w:ascii="Times New Roman" w:hAnsi="Times New Roman"/>
          <w:sz w:val="28"/>
          <w:szCs w:val="28"/>
        </w:rPr>
        <w:t>использование земель</w:t>
      </w:r>
      <w:r w:rsidR="007937B9">
        <w:rPr>
          <w:rFonts w:ascii="Times New Roman" w:hAnsi="Times New Roman"/>
          <w:sz w:val="28"/>
          <w:szCs w:val="28"/>
        </w:rPr>
        <w:t xml:space="preserve"> или земельных участков, находящихся в государственной собственности до разграничения или муниципальной собственности</w:t>
      </w:r>
      <w:r w:rsidR="001256FD">
        <w:rPr>
          <w:rFonts w:ascii="Times New Roman" w:hAnsi="Times New Roman"/>
          <w:sz w:val="28"/>
          <w:szCs w:val="28"/>
        </w:rPr>
        <w:t xml:space="preserve"> (далее – Постановление)</w:t>
      </w:r>
      <w:r w:rsidR="00A5400F" w:rsidRPr="00EA5B08">
        <w:rPr>
          <w:rFonts w:ascii="Times New Roman" w:hAnsi="Times New Roman"/>
          <w:sz w:val="28"/>
          <w:szCs w:val="28"/>
        </w:rPr>
        <w:t>;</w:t>
      </w:r>
      <w:r w:rsidRPr="00EA5B08">
        <w:rPr>
          <w:rFonts w:ascii="Times New Roman" w:hAnsi="Times New Roman"/>
          <w:sz w:val="28"/>
          <w:szCs w:val="28"/>
        </w:rPr>
        <w:t xml:space="preserve"> </w:t>
      </w:r>
    </w:p>
    <w:p w:rsidR="00045616" w:rsidRPr="00EA5B08" w:rsidRDefault="00045616" w:rsidP="00045616">
      <w:pPr>
        <w:tabs>
          <w:tab w:val="left" w:pos="709"/>
        </w:tabs>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4</w:t>
      </w:r>
      <w:r w:rsidR="001256FD">
        <w:rPr>
          <w:rFonts w:ascii="Times New Roman" w:hAnsi="Times New Roman"/>
          <w:sz w:val="28"/>
          <w:szCs w:val="28"/>
        </w:rPr>
        <w:t>4</w:t>
      </w:r>
      <w:r w:rsidRPr="00EA5B08">
        <w:rPr>
          <w:rFonts w:ascii="Times New Roman" w:hAnsi="Times New Roman"/>
          <w:sz w:val="28"/>
          <w:szCs w:val="28"/>
        </w:rPr>
        <w:t>. Результатом административной процедуры является:</w:t>
      </w:r>
    </w:p>
    <w:p w:rsidR="00045616" w:rsidRPr="00EA5B08" w:rsidRDefault="001256FD" w:rsidP="0004561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45616" w:rsidRPr="00EA5B08">
        <w:rPr>
          <w:rFonts w:ascii="Times New Roman" w:hAnsi="Times New Roman"/>
          <w:sz w:val="28"/>
          <w:szCs w:val="28"/>
        </w:rPr>
        <w:t xml:space="preserve"> подписание Главой </w:t>
      </w:r>
      <w:r w:rsidR="00A5400F" w:rsidRPr="00EA5B08">
        <w:rPr>
          <w:rFonts w:ascii="Times New Roman" w:hAnsi="Times New Roman"/>
          <w:sz w:val="28"/>
          <w:szCs w:val="28"/>
        </w:rPr>
        <w:t>Постановления</w:t>
      </w:r>
      <w:r w:rsidR="00045616" w:rsidRPr="00EA5B08">
        <w:rPr>
          <w:rFonts w:ascii="Times New Roman" w:hAnsi="Times New Roman"/>
          <w:sz w:val="28"/>
          <w:szCs w:val="28"/>
        </w:rPr>
        <w:t>;</w:t>
      </w:r>
    </w:p>
    <w:p w:rsidR="00045616" w:rsidRPr="00EA5B08" w:rsidRDefault="001256FD" w:rsidP="0004561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45616" w:rsidRPr="00EA5B08">
        <w:rPr>
          <w:rFonts w:ascii="Times New Roman" w:hAnsi="Times New Roman"/>
          <w:sz w:val="28"/>
          <w:szCs w:val="28"/>
        </w:rPr>
        <w:t xml:space="preserve"> </w:t>
      </w:r>
      <w:r w:rsidR="006E1601" w:rsidRPr="00EA5B08">
        <w:rPr>
          <w:rFonts w:ascii="Times New Roman" w:hAnsi="Times New Roman"/>
          <w:sz w:val="28"/>
          <w:szCs w:val="28"/>
        </w:rPr>
        <w:t>подписан</w:t>
      </w:r>
      <w:r w:rsidR="006E1601">
        <w:rPr>
          <w:rFonts w:ascii="Times New Roman" w:hAnsi="Times New Roman"/>
          <w:sz w:val="28"/>
          <w:szCs w:val="28"/>
        </w:rPr>
        <w:t>ие</w:t>
      </w:r>
      <w:r>
        <w:rPr>
          <w:rFonts w:ascii="Times New Roman" w:hAnsi="Times New Roman"/>
          <w:sz w:val="28"/>
          <w:szCs w:val="28"/>
        </w:rPr>
        <w:t xml:space="preserve"> председателем Комитета</w:t>
      </w:r>
      <w:r w:rsidR="006E1601">
        <w:rPr>
          <w:rFonts w:ascii="Times New Roman" w:hAnsi="Times New Roman"/>
          <w:sz w:val="28"/>
          <w:szCs w:val="28"/>
        </w:rPr>
        <w:t xml:space="preserve"> письменного отказа</w:t>
      </w:r>
      <w:r w:rsidR="00045616" w:rsidRPr="00EA5B08">
        <w:rPr>
          <w:rFonts w:ascii="Times New Roman" w:hAnsi="Times New Roman"/>
          <w:sz w:val="28"/>
          <w:szCs w:val="28"/>
        </w:rPr>
        <w:t>.</w:t>
      </w:r>
    </w:p>
    <w:p w:rsidR="00C1480D" w:rsidRPr="00EA5B08" w:rsidRDefault="00C1480D" w:rsidP="006B2577">
      <w:pPr>
        <w:pStyle w:val="ConsPlusNormal"/>
        <w:ind w:firstLine="426"/>
        <w:jc w:val="both"/>
        <w:rPr>
          <w:rFonts w:ascii="Times New Roman" w:hAnsi="Times New Roman" w:cs="Times New Roman"/>
          <w:sz w:val="24"/>
          <w:szCs w:val="24"/>
        </w:rPr>
      </w:pPr>
    </w:p>
    <w:p w:rsidR="00A5400F" w:rsidRPr="00EA5B08" w:rsidRDefault="00A5400F" w:rsidP="00A5400F">
      <w:pPr>
        <w:autoSpaceDE w:val="0"/>
        <w:autoSpaceDN w:val="0"/>
        <w:adjustRightInd w:val="0"/>
        <w:spacing w:after="0" w:line="240" w:lineRule="auto"/>
        <w:jc w:val="center"/>
        <w:outlineLvl w:val="2"/>
        <w:rPr>
          <w:rFonts w:ascii="Times New Roman" w:hAnsi="Times New Roman"/>
          <w:b/>
          <w:sz w:val="28"/>
          <w:szCs w:val="28"/>
        </w:rPr>
      </w:pPr>
      <w:bookmarkStart w:id="2" w:name="P161"/>
      <w:bookmarkEnd w:id="2"/>
      <w:r w:rsidRPr="00EA5B08">
        <w:rPr>
          <w:rFonts w:ascii="Times New Roman" w:hAnsi="Times New Roman"/>
          <w:b/>
          <w:sz w:val="28"/>
          <w:szCs w:val="28"/>
        </w:rPr>
        <w:t>3.3. Выдача заявителю результата предоставления</w:t>
      </w:r>
    </w:p>
    <w:p w:rsidR="00A5400F" w:rsidRPr="00EA5B08" w:rsidRDefault="00A5400F" w:rsidP="00A5400F">
      <w:pPr>
        <w:autoSpaceDE w:val="0"/>
        <w:autoSpaceDN w:val="0"/>
        <w:adjustRightInd w:val="0"/>
        <w:spacing w:after="0" w:line="240" w:lineRule="auto"/>
        <w:jc w:val="center"/>
        <w:outlineLvl w:val="2"/>
        <w:rPr>
          <w:rFonts w:ascii="Times New Roman" w:hAnsi="Times New Roman"/>
          <w:b/>
          <w:sz w:val="28"/>
          <w:szCs w:val="28"/>
        </w:rPr>
      </w:pPr>
      <w:r w:rsidRPr="00EA5B08">
        <w:rPr>
          <w:rFonts w:ascii="Times New Roman" w:hAnsi="Times New Roman"/>
          <w:b/>
          <w:sz w:val="28"/>
          <w:szCs w:val="28"/>
        </w:rPr>
        <w:t>муниципальной услуги</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4</w:t>
      </w:r>
      <w:r w:rsidR="005A525F">
        <w:rPr>
          <w:rFonts w:ascii="Times New Roman" w:hAnsi="Times New Roman"/>
          <w:sz w:val="28"/>
          <w:szCs w:val="28"/>
        </w:rPr>
        <w:t>5</w:t>
      </w:r>
      <w:r w:rsidRPr="00EA5B08">
        <w:rPr>
          <w:rFonts w:ascii="Times New Roman" w:hAnsi="Times New Roman"/>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066C1F">
        <w:rPr>
          <w:rFonts w:ascii="Times New Roman" w:hAnsi="Times New Roman"/>
          <w:sz w:val="28"/>
          <w:szCs w:val="28"/>
        </w:rPr>
        <w:t>42, 43</w:t>
      </w:r>
      <w:r w:rsidRPr="00EA5B08">
        <w:rPr>
          <w:rFonts w:ascii="Times New Roman" w:hAnsi="Times New Roman"/>
          <w:sz w:val="28"/>
          <w:szCs w:val="28"/>
        </w:rPr>
        <w:t xml:space="preserve"> настоящего административного регламента (далее – результат предоставления муниципальной услуги).</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электронного документа, подписанного председателем Комитета с использованием усиленной квалифицированной электронной подписи;</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документа на бумажном носителе, подтверждающего содержание электронного документа, направленного Комитетом, в многофункциональном центре предоставления государственных и муниципальных услуг и (или) привлекаемых им организациях.</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4</w:t>
      </w:r>
      <w:r w:rsidR="005A525F">
        <w:rPr>
          <w:rFonts w:ascii="Times New Roman" w:hAnsi="Times New Roman"/>
          <w:sz w:val="28"/>
          <w:szCs w:val="28"/>
        </w:rPr>
        <w:t>6</w:t>
      </w:r>
      <w:r w:rsidRPr="00EA5B08">
        <w:rPr>
          <w:rFonts w:ascii="Times New Roman" w:hAnsi="Times New Roman"/>
          <w:sz w:val="28"/>
          <w:szCs w:val="28"/>
        </w:rPr>
        <w:t xml:space="preserve">. Муниципальный служащий, ответственный за рассмотрение запроса, в срок, предусмотренный подпунктом </w:t>
      </w:r>
      <w:r w:rsidR="00C52C9B" w:rsidRPr="00C52C9B">
        <w:rPr>
          <w:rFonts w:ascii="Times New Roman" w:hAnsi="Times New Roman"/>
          <w:sz w:val="28"/>
          <w:szCs w:val="28"/>
        </w:rPr>
        <w:t>3</w:t>
      </w:r>
      <w:r w:rsidRPr="00EA5B08">
        <w:rPr>
          <w:rFonts w:ascii="Times New Roman" w:hAnsi="Times New Roman"/>
          <w:sz w:val="28"/>
          <w:szCs w:val="28"/>
        </w:rPr>
        <w:t xml:space="preserve"> пункта 23 настоящего административного регламента, направляет, вручает результат предоставления муниципальной услуги заявителю лично (в случае его явки) либо направляет заявителю:</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5400F" w:rsidRPr="00EA5B08"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5400F" w:rsidRDefault="00A5400F" w:rsidP="00A5400F">
      <w:pPr>
        <w:autoSpaceDE w:val="0"/>
        <w:autoSpaceDN w:val="0"/>
        <w:adjustRightInd w:val="0"/>
        <w:spacing w:after="0" w:line="240" w:lineRule="auto"/>
        <w:ind w:firstLine="720"/>
        <w:jc w:val="both"/>
        <w:outlineLvl w:val="2"/>
        <w:rPr>
          <w:rFonts w:ascii="Times New Roman" w:hAnsi="Times New Roman"/>
          <w:sz w:val="28"/>
          <w:szCs w:val="28"/>
        </w:rPr>
      </w:pPr>
      <w:r w:rsidRPr="00EA5B08">
        <w:rPr>
          <w:rFonts w:ascii="Times New Roman" w:hAnsi="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DC4064" w:rsidRPr="00EA5B08" w:rsidRDefault="00DC4064" w:rsidP="00A5400F">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рассмотрение запроса, в срок, предусмотренный подпунктом </w:t>
      </w:r>
      <w:r w:rsidR="000E0771" w:rsidRPr="000E0771">
        <w:rPr>
          <w:rFonts w:ascii="Times New Roman" w:hAnsi="Times New Roman"/>
          <w:sz w:val="28"/>
          <w:szCs w:val="28"/>
        </w:rPr>
        <w:t>3</w:t>
      </w:r>
      <w:r w:rsidRPr="000E0771">
        <w:rPr>
          <w:rFonts w:ascii="Times New Roman" w:hAnsi="Times New Roman"/>
          <w:sz w:val="28"/>
          <w:szCs w:val="28"/>
        </w:rPr>
        <w:t xml:space="preserve"> пункта </w:t>
      </w:r>
      <w:r w:rsidR="000E0771">
        <w:rPr>
          <w:rFonts w:ascii="Times New Roman" w:hAnsi="Times New Roman"/>
          <w:sz w:val="28"/>
          <w:szCs w:val="28"/>
        </w:rPr>
        <w:t>23</w:t>
      </w:r>
      <w:r>
        <w:rPr>
          <w:rFonts w:ascii="Times New Roman" w:hAnsi="Times New Roman"/>
          <w:sz w:val="28"/>
          <w:szCs w:val="28"/>
        </w:rPr>
        <w:t xml:space="preserve"> настоящего административного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w:t>
      </w:r>
      <w:r w:rsidR="00406803">
        <w:rPr>
          <w:rFonts w:ascii="Times New Roman" w:hAnsi="Times New Roman"/>
          <w:sz w:val="28"/>
          <w:szCs w:val="28"/>
        </w:rPr>
        <w:t xml:space="preserve">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w:t>
      </w:r>
    </w:p>
    <w:p w:rsidR="00A5400F" w:rsidRPr="00EA5B08" w:rsidRDefault="005A525F" w:rsidP="00A5400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47</w:t>
      </w:r>
      <w:r w:rsidR="00A5400F" w:rsidRPr="00EA5B08">
        <w:rPr>
          <w:rFonts w:ascii="Times New Roman" w:hAnsi="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20 настоящего административного регламента, заявление в свободной форме об исправлении таких опечаток и (или) ошибок.</w:t>
      </w:r>
    </w:p>
    <w:p w:rsidR="00A5400F" w:rsidRPr="00EA5B08" w:rsidRDefault="00A5400F" w:rsidP="00A5400F">
      <w:pPr>
        <w:autoSpaceDE w:val="0"/>
        <w:autoSpaceDN w:val="0"/>
        <w:adjustRightInd w:val="0"/>
        <w:spacing w:after="0" w:line="240" w:lineRule="auto"/>
        <w:ind w:firstLine="720"/>
        <w:jc w:val="both"/>
        <w:rPr>
          <w:rFonts w:ascii="Times New Roman" w:hAnsi="Times New Roman"/>
          <w:sz w:val="28"/>
          <w:szCs w:val="28"/>
        </w:rPr>
      </w:pPr>
      <w:r w:rsidRPr="00EA5B08">
        <w:rPr>
          <w:rFonts w:ascii="Times New Roman" w:hAnsi="Times New Roman"/>
          <w:sz w:val="28"/>
          <w:szCs w:val="28"/>
        </w:rPr>
        <w:t>Муниципальный служащий, ответственный за рассмотрение документов, в срок, не превышающий двух рабочих дней со дня поступления соответствующего заявления, проводит проверку указанных в заявлении сведений.</w:t>
      </w:r>
    </w:p>
    <w:p w:rsidR="00A5400F" w:rsidRPr="00EA5B08" w:rsidRDefault="00A5400F" w:rsidP="00A5400F">
      <w:pPr>
        <w:spacing w:after="0" w:line="240" w:lineRule="auto"/>
        <w:ind w:firstLine="425"/>
        <w:jc w:val="both"/>
        <w:rPr>
          <w:rFonts w:ascii="Times New Roman" w:hAnsi="Times New Roman"/>
          <w:sz w:val="28"/>
          <w:szCs w:val="28"/>
        </w:rPr>
      </w:pPr>
      <w:r w:rsidRPr="00EA5B08">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документов, </w:t>
      </w:r>
      <w:r w:rsidRPr="00EA5B08">
        <w:rPr>
          <w:rFonts w:ascii="Times New Roman" w:hAnsi="Times New Roman"/>
          <w:sz w:val="28"/>
          <w:szCs w:val="28"/>
        </w:rPr>
        <w:lastRenderedPageBreak/>
        <w:t xml:space="preserve">осуществляет их замену в срок, не превышающий пяти рабочих дней со дня поступления соответствующего заявления. </w:t>
      </w:r>
    </w:p>
    <w:p w:rsidR="00A5400F" w:rsidRPr="00EA5B08" w:rsidRDefault="00A5400F" w:rsidP="008B5026">
      <w:pPr>
        <w:pStyle w:val="ConsPlusNormal"/>
        <w:ind w:firstLine="425"/>
        <w:jc w:val="center"/>
        <w:rPr>
          <w:rFonts w:ascii="Times New Roman" w:hAnsi="Times New Roman" w:cs="Times New Roman"/>
          <w:sz w:val="28"/>
          <w:szCs w:val="28"/>
        </w:rPr>
      </w:pPr>
    </w:p>
    <w:p w:rsidR="00A5400F" w:rsidRPr="00EA5B08" w:rsidRDefault="00A5400F" w:rsidP="00A5400F">
      <w:pPr>
        <w:spacing w:after="0" w:line="240" w:lineRule="auto"/>
        <w:jc w:val="center"/>
      </w:pPr>
      <w:r w:rsidRPr="00EA5B08">
        <w:rPr>
          <w:rFonts w:ascii="Times New Roman" w:hAnsi="Times New Roman"/>
          <w:b/>
          <w:sz w:val="28"/>
          <w:szCs w:val="28"/>
        </w:rPr>
        <w:t xml:space="preserve">4. </w:t>
      </w:r>
      <w:r w:rsidRPr="00EA5B08">
        <w:rPr>
          <w:rFonts w:ascii="Times New Roman" w:hAnsi="Times New Roman"/>
          <w:b/>
          <w:bCs/>
          <w:sz w:val="28"/>
          <w:szCs w:val="28"/>
        </w:rPr>
        <w:t>Контроль за исполнением административного регламента</w:t>
      </w:r>
    </w:p>
    <w:p w:rsidR="00A5400F" w:rsidRPr="00EA5B08" w:rsidRDefault="00A5400F" w:rsidP="00A5400F">
      <w:pPr>
        <w:shd w:val="clear" w:color="auto" w:fill="FFFFFF"/>
        <w:spacing w:after="0" w:line="240" w:lineRule="auto"/>
        <w:ind w:firstLine="708"/>
        <w:jc w:val="center"/>
      </w:pPr>
    </w:p>
    <w:p w:rsidR="00A5400F" w:rsidRPr="00EA5B08" w:rsidRDefault="005A525F" w:rsidP="00A5400F">
      <w:pPr>
        <w:pStyle w:val="af"/>
        <w:spacing w:after="0" w:line="240" w:lineRule="auto"/>
        <w:ind w:left="0" w:firstLine="709"/>
        <w:jc w:val="both"/>
        <w:outlineLvl w:val="1"/>
        <w:rPr>
          <w:rFonts w:ascii="Times New Roman" w:hAnsi="Times New Roman"/>
          <w:sz w:val="28"/>
          <w:szCs w:val="28"/>
        </w:rPr>
      </w:pPr>
      <w:r>
        <w:rPr>
          <w:rFonts w:ascii="Times New Roman" w:hAnsi="Times New Roman"/>
          <w:color w:val="000000"/>
          <w:sz w:val="28"/>
          <w:szCs w:val="28"/>
        </w:rPr>
        <w:t>48</w:t>
      </w:r>
      <w:r w:rsidR="00A5400F" w:rsidRPr="00EA5B08">
        <w:rPr>
          <w:rFonts w:ascii="Times New Roman" w:hAnsi="Times New Roman"/>
          <w:color w:val="000000"/>
          <w:sz w:val="28"/>
          <w:szCs w:val="28"/>
        </w:rPr>
        <w:t xml:space="preserve">. </w:t>
      </w:r>
      <w:r w:rsidR="00A5400F" w:rsidRPr="00EA5B08">
        <w:rPr>
          <w:rFonts w:ascii="Times New Roman" w:hAnsi="Times New Roman"/>
          <w:sz w:val="28"/>
          <w:szCs w:val="28"/>
        </w:rPr>
        <w:t>Контроль за исполнением настоящего административного регламента осуществляется председателем Комитета в следующих формах:</w:t>
      </w:r>
    </w:p>
    <w:p w:rsidR="00A5400F" w:rsidRPr="00EA5B08"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EA5B08">
        <w:rPr>
          <w:rFonts w:ascii="Times New Roman" w:hAnsi="Times New Roman"/>
          <w:sz w:val="28"/>
          <w:szCs w:val="28"/>
        </w:rPr>
        <w:t>текущее наблюдение за выполнением муниципальными служащими Комитета административных действий при предоставлении муниципальной услуги;</w:t>
      </w:r>
    </w:p>
    <w:p w:rsidR="00A5400F" w:rsidRPr="00EA5B08"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EA5B08">
        <w:rPr>
          <w:rFonts w:ascii="Times New Roman" w:hAnsi="Times New Roman"/>
          <w:sz w:val="28"/>
          <w:szCs w:val="28"/>
        </w:rPr>
        <w:t>рассмотрение жалоб на решения, действия (бездействие) должностных лиц, муниципальных служащих Комитета,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A5400F" w:rsidRPr="00EA5B08" w:rsidRDefault="005A525F" w:rsidP="00A5400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49</w:t>
      </w:r>
      <w:r w:rsidR="00A5400F" w:rsidRPr="00EA5B08">
        <w:rPr>
          <w:rFonts w:ascii="Times New Roman" w:hAnsi="Times New Roman"/>
          <w:sz w:val="28"/>
          <w:szCs w:val="28"/>
        </w:rPr>
        <w:t>. Обязанности муниципальных служащих Комитета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5400F" w:rsidRPr="00EA5B08" w:rsidRDefault="005A525F" w:rsidP="00A5400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50</w:t>
      </w:r>
      <w:r w:rsidR="00A5400F" w:rsidRPr="00EA5B08">
        <w:rPr>
          <w:rFonts w:ascii="Times New Roman" w:hAnsi="Times New Roman"/>
          <w:sz w:val="28"/>
          <w:szCs w:val="28"/>
        </w:rPr>
        <w:t>. Решения председателя Комитета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r w:rsidR="00A5400F" w:rsidRPr="00EA5B08">
        <w:rPr>
          <w:rFonts w:ascii="Times New Roman" w:eastAsia="Times New Roman" w:hAnsi="Times New Roman"/>
          <w:color w:val="000000"/>
          <w:sz w:val="28"/>
          <w:szCs w:val="28"/>
          <w:lang w:eastAsia="ru-RU"/>
        </w:rPr>
        <w:t>.</w:t>
      </w:r>
    </w:p>
    <w:p w:rsidR="00A5400F" w:rsidRPr="00EA5B08" w:rsidRDefault="00A5400F" w:rsidP="00A5400F">
      <w:pPr>
        <w:shd w:val="clear" w:color="auto" w:fill="FFFFFF"/>
        <w:spacing w:after="0" w:line="240" w:lineRule="auto"/>
        <w:jc w:val="both"/>
        <w:rPr>
          <w:rFonts w:ascii="Times New Roman" w:eastAsia="Times New Roman" w:hAnsi="Times New Roman"/>
          <w:color w:val="000000"/>
          <w:sz w:val="28"/>
          <w:szCs w:val="28"/>
          <w:lang w:eastAsia="ru-RU"/>
        </w:rPr>
      </w:pPr>
    </w:p>
    <w:p w:rsidR="00A5400F" w:rsidRPr="00EA5B08" w:rsidRDefault="00A5400F" w:rsidP="00A5400F">
      <w:pPr>
        <w:autoSpaceDE w:val="0"/>
        <w:autoSpaceDN w:val="0"/>
        <w:adjustRightInd w:val="0"/>
        <w:spacing w:after="0" w:line="240" w:lineRule="auto"/>
        <w:jc w:val="center"/>
        <w:outlineLvl w:val="1"/>
        <w:rPr>
          <w:rFonts w:ascii="Times New Roman" w:hAnsi="Times New Roman"/>
          <w:b/>
          <w:bCs/>
          <w:sz w:val="28"/>
          <w:szCs w:val="28"/>
        </w:rPr>
      </w:pPr>
      <w:r w:rsidRPr="00EA5B08">
        <w:rPr>
          <w:rFonts w:ascii="Times New Roman" w:hAnsi="Times New Roman"/>
          <w:b/>
          <w:sz w:val="28"/>
          <w:szCs w:val="28"/>
        </w:rPr>
        <w:t xml:space="preserve">5. </w:t>
      </w:r>
      <w:r w:rsidRPr="00EA5B08">
        <w:rPr>
          <w:rFonts w:ascii="Times New Roman" w:hAnsi="Times New Roman"/>
          <w:b/>
          <w:bCs/>
          <w:sz w:val="28"/>
          <w:szCs w:val="28"/>
        </w:rPr>
        <w:t>Досудебный (внесудебный) порядок обжалования</w:t>
      </w:r>
    </w:p>
    <w:p w:rsidR="00A5400F" w:rsidRPr="00EA5B08" w:rsidRDefault="00A5400F" w:rsidP="00A5400F">
      <w:pPr>
        <w:autoSpaceDE w:val="0"/>
        <w:autoSpaceDN w:val="0"/>
        <w:adjustRightInd w:val="0"/>
        <w:spacing w:after="0" w:line="240" w:lineRule="auto"/>
        <w:jc w:val="center"/>
        <w:outlineLvl w:val="1"/>
        <w:rPr>
          <w:rFonts w:ascii="Times New Roman" w:hAnsi="Times New Roman"/>
          <w:b/>
          <w:bCs/>
          <w:sz w:val="28"/>
          <w:szCs w:val="28"/>
        </w:rPr>
      </w:pPr>
      <w:r w:rsidRPr="00EA5B08">
        <w:rPr>
          <w:rFonts w:ascii="Times New Roman" w:hAnsi="Times New Roman"/>
          <w:b/>
          <w:bCs/>
          <w:sz w:val="28"/>
          <w:szCs w:val="28"/>
        </w:rPr>
        <w:t>решений и действий (бездействия) Комитета, ее должностных лиц,</w:t>
      </w:r>
    </w:p>
    <w:p w:rsidR="00A5400F" w:rsidRPr="00EA5B08" w:rsidRDefault="00A5400F" w:rsidP="00A5400F">
      <w:pPr>
        <w:autoSpaceDE w:val="0"/>
        <w:autoSpaceDN w:val="0"/>
        <w:adjustRightInd w:val="0"/>
        <w:spacing w:after="0" w:line="240" w:lineRule="auto"/>
        <w:jc w:val="center"/>
        <w:outlineLvl w:val="1"/>
        <w:rPr>
          <w:rFonts w:ascii="Times New Roman" w:hAnsi="Times New Roman"/>
          <w:b/>
          <w:bCs/>
          <w:sz w:val="28"/>
          <w:szCs w:val="28"/>
        </w:rPr>
      </w:pPr>
      <w:r w:rsidRPr="00EA5B08">
        <w:rPr>
          <w:rFonts w:ascii="Times New Roman" w:hAnsi="Times New Roman"/>
          <w:b/>
          <w:bCs/>
          <w:sz w:val="28"/>
          <w:szCs w:val="28"/>
        </w:rPr>
        <w:t>муниципальных служащих, а также многофункционального центра</w:t>
      </w:r>
    </w:p>
    <w:p w:rsidR="00A5400F" w:rsidRPr="00EA5B08" w:rsidRDefault="00A5400F" w:rsidP="00A5400F">
      <w:pPr>
        <w:autoSpaceDE w:val="0"/>
        <w:autoSpaceDN w:val="0"/>
        <w:adjustRightInd w:val="0"/>
        <w:spacing w:after="0" w:line="240" w:lineRule="auto"/>
        <w:jc w:val="center"/>
        <w:outlineLvl w:val="1"/>
        <w:rPr>
          <w:rFonts w:ascii="Times New Roman" w:hAnsi="Times New Roman"/>
          <w:b/>
          <w:bCs/>
          <w:sz w:val="28"/>
          <w:szCs w:val="28"/>
        </w:rPr>
      </w:pPr>
      <w:r w:rsidRPr="00EA5B08">
        <w:rPr>
          <w:rFonts w:ascii="Times New Roman" w:hAnsi="Times New Roman"/>
          <w:b/>
          <w:bCs/>
          <w:sz w:val="28"/>
          <w:szCs w:val="28"/>
        </w:rPr>
        <w:t>предоставления государственных и муниципальных услуг и</w:t>
      </w:r>
    </w:p>
    <w:p w:rsidR="00A5400F" w:rsidRPr="00EA5B08" w:rsidRDefault="00A5400F" w:rsidP="00A5400F">
      <w:pPr>
        <w:spacing w:after="0" w:line="240" w:lineRule="auto"/>
        <w:ind w:left="360"/>
        <w:jc w:val="center"/>
        <w:rPr>
          <w:rFonts w:ascii="Times New Roman" w:hAnsi="Times New Roman"/>
          <w:b/>
          <w:sz w:val="28"/>
          <w:szCs w:val="28"/>
        </w:rPr>
      </w:pPr>
      <w:r w:rsidRPr="00EA5B08">
        <w:rPr>
          <w:rFonts w:ascii="Times New Roman" w:hAnsi="Times New Roman"/>
          <w:b/>
          <w:bCs/>
          <w:sz w:val="28"/>
          <w:szCs w:val="28"/>
        </w:rPr>
        <w:t>привлекаемых им организаций, их работников</w:t>
      </w:r>
    </w:p>
    <w:p w:rsidR="00A5400F" w:rsidRPr="00EA5B08" w:rsidRDefault="00A5400F" w:rsidP="00A5400F">
      <w:pPr>
        <w:spacing w:after="0" w:line="240" w:lineRule="auto"/>
        <w:ind w:left="360"/>
        <w:jc w:val="center"/>
        <w:rPr>
          <w:rFonts w:ascii="Times New Roman" w:hAnsi="Times New Roman"/>
          <w:b/>
          <w:sz w:val="28"/>
          <w:szCs w:val="28"/>
        </w:rPr>
      </w:pPr>
    </w:p>
    <w:p w:rsidR="00A5400F" w:rsidRPr="00EA5B08"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EA5B08">
        <w:rPr>
          <w:rFonts w:ascii="Times New Roman" w:eastAsia="Times New Roman" w:hAnsi="Times New Roman"/>
          <w:color w:val="000000"/>
          <w:sz w:val="28"/>
          <w:szCs w:val="28"/>
          <w:lang w:eastAsia="ru-RU"/>
        </w:rPr>
        <w:t>5</w:t>
      </w:r>
      <w:r w:rsidR="005A525F">
        <w:rPr>
          <w:rFonts w:ascii="Times New Roman" w:eastAsia="Times New Roman" w:hAnsi="Times New Roman"/>
          <w:color w:val="000000"/>
          <w:sz w:val="28"/>
          <w:szCs w:val="28"/>
          <w:lang w:eastAsia="ru-RU"/>
        </w:rPr>
        <w:t>1</w:t>
      </w:r>
      <w:r w:rsidRPr="00EA5B08">
        <w:rPr>
          <w:rFonts w:ascii="Times New Roman" w:eastAsia="Times New Roman" w:hAnsi="Times New Roman"/>
          <w:color w:val="000000"/>
          <w:sz w:val="28"/>
          <w:szCs w:val="28"/>
          <w:lang w:eastAsia="ru-RU"/>
        </w:rPr>
        <w:t xml:space="preserve">. </w:t>
      </w:r>
      <w:r w:rsidRPr="00EA5B08">
        <w:rPr>
          <w:rFonts w:ascii="Times New Roman" w:hAnsi="Times New Roman"/>
          <w:sz w:val="28"/>
          <w:szCs w:val="28"/>
        </w:rPr>
        <w:t>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5400F" w:rsidRPr="00EA5B08" w:rsidRDefault="00A5400F" w:rsidP="00A5400F">
      <w:pPr>
        <w:autoSpaceDE w:val="0"/>
        <w:autoSpaceDN w:val="0"/>
        <w:adjustRightInd w:val="0"/>
        <w:spacing w:after="0" w:line="240" w:lineRule="auto"/>
        <w:ind w:firstLine="708"/>
        <w:jc w:val="both"/>
        <w:outlineLvl w:val="2"/>
        <w:rPr>
          <w:rFonts w:ascii="Times New Roman" w:hAnsi="Times New Roman"/>
          <w:sz w:val="28"/>
          <w:szCs w:val="28"/>
        </w:rPr>
      </w:pPr>
      <w:r w:rsidRPr="00EA5B08">
        <w:rPr>
          <w:rFonts w:ascii="Times New Roman" w:hAnsi="Times New Roman"/>
          <w:sz w:val="28"/>
          <w:szCs w:val="28"/>
        </w:rPr>
        <w:t>5</w:t>
      </w:r>
      <w:r w:rsidR="005A525F">
        <w:rPr>
          <w:rFonts w:ascii="Times New Roman" w:hAnsi="Times New Roman"/>
          <w:sz w:val="28"/>
          <w:szCs w:val="28"/>
        </w:rPr>
        <w:t>2</w:t>
      </w:r>
      <w:r w:rsidRPr="00EA5B08">
        <w:rPr>
          <w:rFonts w:ascii="Times New Roman" w:hAnsi="Times New Roman"/>
          <w:sz w:val="28"/>
          <w:szCs w:val="28"/>
        </w:rPr>
        <w:t>. Заявитель может обратиться с жалобой на любые нарушения стандарта предоставления услуги, в том числе в следующих случаях:</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1) нарушение срока регистрации запроса заявителя о предоставлении услуги;</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2) нарушение срока предоставления услуги;</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3) </w:t>
      </w:r>
      <w:r w:rsidRPr="00EA5B08">
        <w:rPr>
          <w:rFonts w:ascii="Times New Roman" w:hAnsi="Times New Roman"/>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EA5B08">
        <w:rPr>
          <w:rFonts w:ascii="Times New Roman" w:hAnsi="Times New Roman"/>
          <w:color w:val="000000"/>
          <w:sz w:val="28"/>
          <w:szCs w:val="28"/>
          <w:shd w:val="clear" w:color="auto" w:fill="FFFFFF"/>
        </w:rPr>
        <w:lastRenderedPageBreak/>
        <w:t>муниципальными правовыми актами для предоставления услуги</w:t>
      </w:r>
      <w:r w:rsidRPr="00EA5B08">
        <w:rPr>
          <w:rFonts w:ascii="Times New Roman" w:hAnsi="Times New Roman"/>
          <w:sz w:val="28"/>
          <w:szCs w:val="28"/>
        </w:rPr>
        <w:t>;</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 xml:space="preserve">4) </w:t>
      </w:r>
      <w:r w:rsidRPr="00EA5B08">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Pr="00EA5B08">
        <w:rPr>
          <w:rFonts w:ascii="Times New Roman" w:hAnsi="Times New Roman"/>
          <w:sz w:val="28"/>
          <w:szCs w:val="28"/>
        </w:rPr>
        <w:t>;</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6) требование внесения заявителем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00F" w:rsidRPr="00EA5B08" w:rsidRDefault="00A5400F" w:rsidP="00A5400F">
      <w:pPr>
        <w:widowControl w:val="0"/>
        <w:autoSpaceDE w:val="0"/>
        <w:autoSpaceDN w:val="0"/>
        <w:adjustRightInd w:val="0"/>
        <w:spacing w:after="0" w:line="240" w:lineRule="auto"/>
        <w:ind w:firstLine="709"/>
        <w:jc w:val="both"/>
        <w:rPr>
          <w:rFonts w:ascii="Times New Roman" w:hAnsi="Times New Roman"/>
          <w:sz w:val="28"/>
          <w:szCs w:val="28"/>
        </w:rPr>
      </w:pPr>
      <w:r w:rsidRPr="00EA5B08">
        <w:rPr>
          <w:rFonts w:ascii="Times New Roman" w:hAnsi="Times New Roman"/>
          <w:sz w:val="28"/>
          <w:szCs w:val="28"/>
        </w:rPr>
        <w:t>7) отказ Комитета,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5400F" w:rsidRPr="00C31937" w:rsidRDefault="00A5400F" w:rsidP="00A5400F">
      <w:pPr>
        <w:spacing w:after="0" w:line="240" w:lineRule="auto"/>
        <w:ind w:firstLine="709"/>
        <w:jc w:val="both"/>
        <w:rPr>
          <w:rFonts w:ascii="Times New Roman" w:hAnsi="Times New Roman"/>
          <w:sz w:val="28"/>
          <w:szCs w:val="28"/>
        </w:rPr>
      </w:pPr>
      <w:r w:rsidRPr="00EA5B08">
        <w:rPr>
          <w:rFonts w:ascii="Times New Roman" w:hAnsi="Times New Roman"/>
          <w:sz w:val="28"/>
          <w:szCs w:val="28"/>
        </w:rPr>
        <w:t>8) нарушение срока или порядка выдачи документов по</w:t>
      </w:r>
      <w:r w:rsidRPr="00C31937">
        <w:rPr>
          <w:rFonts w:ascii="Times New Roman" w:hAnsi="Times New Roman"/>
          <w:sz w:val="28"/>
          <w:szCs w:val="28"/>
        </w:rPr>
        <w:t xml:space="preserve"> результатам предоставления государственной или муниципальной услуги;</w:t>
      </w:r>
    </w:p>
    <w:p w:rsidR="00A5400F" w:rsidRPr="00C31937" w:rsidRDefault="00A5400F" w:rsidP="00A5400F">
      <w:pPr>
        <w:spacing w:after="0" w:line="240" w:lineRule="auto"/>
        <w:ind w:firstLine="709"/>
        <w:jc w:val="both"/>
        <w:rPr>
          <w:rFonts w:ascii="Times New Roman" w:hAnsi="Times New Roman"/>
          <w:sz w:val="28"/>
          <w:szCs w:val="28"/>
        </w:rPr>
      </w:pPr>
      <w:r w:rsidRPr="00C31937">
        <w:rPr>
          <w:rFonts w:ascii="Times New Roman" w:hAnsi="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400F" w:rsidRPr="00C31937"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C31937">
        <w:rPr>
          <w:rFonts w:ascii="Times New Roman" w:hAnsi="Times New Roman"/>
          <w:sz w:val="28"/>
          <w:szCs w:val="28"/>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1" w:anchor="dst290" w:history="1">
        <w:r w:rsidRPr="00C31937">
          <w:rPr>
            <w:rStyle w:val="a3"/>
            <w:rFonts w:ascii="Times New Roman" w:hAnsi="Times New Roman"/>
            <w:sz w:val="28"/>
            <w:szCs w:val="28"/>
          </w:rPr>
          <w:t>пунктом 4 части 1 статьи 7</w:t>
        </w:r>
      </w:hyperlink>
      <w:r w:rsidRPr="00C31937">
        <w:rPr>
          <w:rFonts w:ascii="Times New Roman" w:hAnsi="Times New Roman"/>
          <w:sz w:val="28"/>
          <w:szCs w:val="28"/>
        </w:rPr>
        <w:t>  Федерального закона №210-ФЗ от 27.07.2010  "Об организации предоставления государственных и муниципальных услуг"</w:t>
      </w:r>
      <w:r>
        <w:rPr>
          <w:rFonts w:ascii="Times New Roman" w:hAnsi="Times New Roman"/>
          <w:sz w:val="28"/>
          <w:szCs w:val="28"/>
        </w:rPr>
        <w:t>.</w:t>
      </w:r>
    </w:p>
    <w:p w:rsidR="00A5400F" w:rsidRPr="001A661C"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5A525F">
        <w:rPr>
          <w:rFonts w:ascii="Times New Roman" w:hAnsi="Times New Roman"/>
          <w:sz w:val="28"/>
          <w:szCs w:val="28"/>
        </w:rPr>
        <w:t>3</w:t>
      </w:r>
      <w:r w:rsidRPr="001A661C">
        <w:rPr>
          <w:rFonts w:ascii="Times New Roman" w:hAnsi="Times New Roman"/>
          <w:sz w:val="28"/>
          <w:szCs w:val="28"/>
        </w:rPr>
        <w:t>. Жалобы подаются:</w:t>
      </w:r>
    </w:p>
    <w:p w:rsidR="00A5400F" w:rsidRPr="001A661C"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1A661C">
        <w:rPr>
          <w:rFonts w:ascii="Times New Roman" w:hAnsi="Times New Roman"/>
          <w:sz w:val="28"/>
          <w:szCs w:val="28"/>
        </w:rPr>
        <w:t>1) на решения и действия (бездействие) муниципальных служащих Комитета – председателю Комитета</w:t>
      </w:r>
      <w:r w:rsidR="00C52C9B">
        <w:rPr>
          <w:rFonts w:ascii="Times New Roman" w:hAnsi="Times New Roman"/>
          <w:sz w:val="28"/>
          <w:szCs w:val="28"/>
        </w:rPr>
        <w:t>;</w:t>
      </w:r>
      <w:r w:rsidRPr="001A661C">
        <w:rPr>
          <w:rFonts w:ascii="Times New Roman" w:hAnsi="Times New Roman"/>
          <w:sz w:val="28"/>
          <w:szCs w:val="28"/>
        </w:rPr>
        <w:t xml:space="preserve"> </w:t>
      </w:r>
    </w:p>
    <w:p w:rsidR="00A5400F" w:rsidRPr="001A661C"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1A661C">
        <w:rPr>
          <w:rFonts w:ascii="Times New Roman" w:hAnsi="Times New Roman"/>
          <w:sz w:val="28"/>
          <w:szCs w:val="28"/>
        </w:rPr>
        <w:t>2) на решения и действия (бездействие) председателя Комитета – главе администрации МО «Вельский муниципальный район» Архангельской области;</w:t>
      </w:r>
    </w:p>
    <w:p w:rsidR="00A5400F" w:rsidRPr="001A661C"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1A661C">
        <w:rPr>
          <w:rFonts w:ascii="Times New Roman" w:hAnsi="Times New Roman"/>
          <w:sz w:val="28"/>
          <w:szCs w:val="28"/>
        </w:rPr>
        <w:t xml:space="preserve"> 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5400F" w:rsidRPr="001A661C"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1A661C">
        <w:rPr>
          <w:rFonts w:ascii="Times New Roman" w:hAnsi="Times New Roman"/>
          <w:sz w:val="28"/>
          <w:szCs w:val="28"/>
        </w:rPr>
        <w:t xml:space="preserve">4) на решения и действия (бездействие) руководителя многофункционального центра предоставления государственных и </w:t>
      </w:r>
      <w:r w:rsidRPr="001A661C">
        <w:rPr>
          <w:rFonts w:ascii="Times New Roman" w:hAnsi="Times New Roman"/>
          <w:sz w:val="28"/>
          <w:szCs w:val="28"/>
        </w:rPr>
        <w:lastRenderedPageBreak/>
        <w:t>муниципальных услуг – министру связи и информационных технологий Архангельской области;</w:t>
      </w:r>
    </w:p>
    <w:p w:rsidR="00A5400F"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1A661C">
        <w:rPr>
          <w:rFonts w:ascii="Times New Roman" w:hAnsi="Times New Roman"/>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5400F"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5A525F">
        <w:rPr>
          <w:rFonts w:ascii="Times New Roman" w:hAnsi="Times New Roman"/>
          <w:sz w:val="28"/>
          <w:szCs w:val="28"/>
        </w:rPr>
        <w:t>4</w:t>
      </w:r>
      <w:r>
        <w:rPr>
          <w:rFonts w:ascii="Times New Roman" w:hAnsi="Times New Roman"/>
          <w:sz w:val="28"/>
          <w:szCs w:val="28"/>
        </w:rPr>
        <w:t xml:space="preserve">. </w:t>
      </w:r>
      <w:r w:rsidRPr="00602CE5">
        <w:rPr>
          <w:rFonts w:ascii="Times New Roman" w:hAnsi="Times New Roman"/>
          <w:sz w:val="28"/>
          <w:szCs w:val="28"/>
        </w:rPr>
        <w:t>Жалоба может быть направлена по почте, через многофункциональный центр, с использованием информационно - телекоммунальной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 же может быть принята при личном приеме заявителя.</w:t>
      </w:r>
    </w:p>
    <w:p w:rsidR="00A5400F" w:rsidRPr="00602CE5" w:rsidRDefault="00A5400F" w:rsidP="00A5400F">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5</w:t>
      </w:r>
      <w:r w:rsidR="005A525F">
        <w:rPr>
          <w:rFonts w:ascii="Times New Roman" w:hAnsi="Times New Roman"/>
          <w:sz w:val="28"/>
          <w:szCs w:val="28"/>
        </w:rPr>
        <w:t>5</w:t>
      </w:r>
      <w:r>
        <w:rPr>
          <w:rFonts w:ascii="Times New Roman" w:hAnsi="Times New Roman"/>
          <w:sz w:val="28"/>
          <w:szCs w:val="28"/>
        </w:rPr>
        <w:t xml:space="preserve">. </w:t>
      </w:r>
      <w:r w:rsidRPr="00602CE5">
        <w:rPr>
          <w:rFonts w:ascii="Times New Roman" w:hAnsi="Times New Roman"/>
          <w:sz w:val="28"/>
          <w:szCs w:val="28"/>
        </w:rPr>
        <w:t>Жалоба должна содержать:</w:t>
      </w:r>
    </w:p>
    <w:p w:rsidR="00A5400F" w:rsidRPr="00602CE5" w:rsidRDefault="00A5400F" w:rsidP="00A5400F">
      <w:pPr>
        <w:spacing w:after="0" w:line="240" w:lineRule="auto"/>
        <w:ind w:firstLine="709"/>
        <w:jc w:val="both"/>
        <w:rPr>
          <w:rFonts w:ascii="Times New Roman" w:hAnsi="Times New Roman"/>
          <w:sz w:val="28"/>
          <w:szCs w:val="28"/>
        </w:rPr>
      </w:pPr>
      <w:r w:rsidRPr="00602CE5">
        <w:rPr>
          <w:rFonts w:ascii="Times New Roman" w:hAnsi="Times New Roman"/>
          <w:sz w:val="28"/>
          <w:szCs w:val="28"/>
        </w:rPr>
        <w:t>1) наименование органа, предоставляющего муниципальную услугу,  должностного лица муниципального служащего Комитета, либо работника многофункционального центра, его руководителя, решения и действия (бездействие) которых обжалуются;</w:t>
      </w:r>
    </w:p>
    <w:p w:rsidR="00A5400F" w:rsidRPr="00602CE5" w:rsidRDefault="00A5400F" w:rsidP="00A5400F">
      <w:pPr>
        <w:spacing w:after="0" w:line="240" w:lineRule="auto"/>
        <w:ind w:firstLine="709"/>
        <w:jc w:val="both"/>
        <w:rPr>
          <w:rFonts w:ascii="Times New Roman" w:hAnsi="Times New Roman"/>
          <w:sz w:val="28"/>
          <w:szCs w:val="28"/>
        </w:rPr>
      </w:pPr>
      <w:r w:rsidRPr="00602CE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00F" w:rsidRPr="00602CE5" w:rsidRDefault="00A5400F" w:rsidP="00A5400F">
      <w:pPr>
        <w:spacing w:after="0" w:line="240" w:lineRule="auto"/>
        <w:ind w:firstLine="709"/>
        <w:jc w:val="both"/>
        <w:rPr>
          <w:rFonts w:ascii="Times New Roman" w:hAnsi="Times New Roman"/>
          <w:sz w:val="28"/>
          <w:szCs w:val="28"/>
        </w:rPr>
      </w:pPr>
      <w:r w:rsidRPr="00602CE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Комитета, предоставляющего муниципальную услугу, либо работника многофункционального центра, его руководителя;</w:t>
      </w:r>
    </w:p>
    <w:p w:rsidR="00A5400F"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602CE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Комитета,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5400F"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5A525F">
        <w:rPr>
          <w:rFonts w:ascii="Times New Roman" w:hAnsi="Times New Roman"/>
          <w:sz w:val="28"/>
          <w:szCs w:val="28"/>
        </w:rPr>
        <w:t>6</w:t>
      </w:r>
      <w:r>
        <w:rPr>
          <w:rFonts w:ascii="Times New Roman" w:hAnsi="Times New Roman"/>
          <w:sz w:val="28"/>
          <w:szCs w:val="28"/>
        </w:rPr>
        <w:t xml:space="preserve">. </w:t>
      </w:r>
      <w:r w:rsidRPr="00602CE5">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400F" w:rsidRPr="00602CE5" w:rsidRDefault="005A525F" w:rsidP="00A5400F">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57</w:t>
      </w:r>
      <w:r w:rsidR="00A5400F">
        <w:rPr>
          <w:rFonts w:ascii="Times New Roman" w:hAnsi="Times New Roman"/>
          <w:sz w:val="28"/>
          <w:szCs w:val="28"/>
        </w:rPr>
        <w:t xml:space="preserve">. </w:t>
      </w:r>
      <w:r w:rsidR="00A5400F" w:rsidRPr="00602CE5">
        <w:rPr>
          <w:rFonts w:ascii="Times New Roman" w:hAnsi="Times New Roman"/>
          <w:sz w:val="28"/>
          <w:szCs w:val="28"/>
        </w:rPr>
        <w:t>По результатам рассмотрения жалобы принимается одно из следующих решений:</w:t>
      </w:r>
    </w:p>
    <w:p w:rsidR="00A5400F" w:rsidRPr="00602CE5" w:rsidRDefault="00A5400F" w:rsidP="00A5400F">
      <w:pPr>
        <w:autoSpaceDE w:val="0"/>
        <w:spacing w:after="0" w:line="240" w:lineRule="auto"/>
        <w:ind w:firstLine="851"/>
        <w:jc w:val="both"/>
        <w:rPr>
          <w:rFonts w:ascii="Times New Roman" w:hAnsi="Times New Roman"/>
          <w:sz w:val="28"/>
          <w:szCs w:val="28"/>
        </w:rPr>
      </w:pPr>
      <w:r w:rsidRPr="00602CE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602CE5">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00F" w:rsidRDefault="00A5400F" w:rsidP="00A5400F">
      <w:pPr>
        <w:autoSpaceDE w:val="0"/>
        <w:autoSpaceDN w:val="0"/>
        <w:adjustRightInd w:val="0"/>
        <w:spacing w:after="0" w:line="240" w:lineRule="auto"/>
        <w:ind w:firstLine="720"/>
        <w:jc w:val="both"/>
        <w:outlineLvl w:val="1"/>
        <w:rPr>
          <w:rFonts w:ascii="Times New Roman" w:hAnsi="Times New Roman"/>
          <w:sz w:val="28"/>
          <w:szCs w:val="28"/>
        </w:rPr>
      </w:pPr>
      <w:r w:rsidRPr="00602CE5">
        <w:rPr>
          <w:rFonts w:ascii="Times New Roman" w:hAnsi="Times New Roman"/>
          <w:sz w:val="28"/>
          <w:szCs w:val="28"/>
        </w:rPr>
        <w:t>2) в удовлетворении жалобы отказывается.</w:t>
      </w:r>
    </w:p>
    <w:p w:rsidR="00A5400F" w:rsidRDefault="005A525F" w:rsidP="00A5400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58</w:t>
      </w:r>
      <w:r w:rsidR="00A5400F">
        <w:rPr>
          <w:rFonts w:ascii="Times New Roman" w:hAnsi="Times New Roman"/>
          <w:sz w:val="28"/>
          <w:szCs w:val="28"/>
        </w:rPr>
        <w:t xml:space="preserve">. </w:t>
      </w:r>
      <w:r w:rsidR="00A5400F" w:rsidRPr="00602CE5">
        <w:rPr>
          <w:rFonts w:ascii="Times New Roman" w:hAnsi="Times New Roman"/>
          <w:sz w:val="28"/>
          <w:szCs w:val="28"/>
        </w:rPr>
        <w:t xml:space="preserve">Не позднее дня, следующего за днем принятия решения, указанного в пункте </w:t>
      </w:r>
      <w:r>
        <w:rPr>
          <w:rFonts w:ascii="Times New Roman" w:hAnsi="Times New Roman"/>
          <w:sz w:val="28"/>
          <w:szCs w:val="28"/>
        </w:rPr>
        <w:t>5</w:t>
      </w:r>
      <w:r w:rsidR="006B1868">
        <w:rPr>
          <w:rFonts w:ascii="Times New Roman" w:hAnsi="Times New Roman"/>
          <w:sz w:val="28"/>
          <w:szCs w:val="28"/>
        </w:rPr>
        <w:t>6</w:t>
      </w:r>
      <w:r w:rsidR="00A5400F" w:rsidRPr="00602CE5">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5400F">
        <w:rPr>
          <w:rFonts w:ascii="Times New Roman" w:hAnsi="Times New Roman"/>
          <w:sz w:val="28"/>
          <w:szCs w:val="28"/>
        </w:rPr>
        <w:t>.</w:t>
      </w:r>
    </w:p>
    <w:p w:rsidR="00A5400F" w:rsidRPr="00602CE5" w:rsidRDefault="005A525F" w:rsidP="00A5400F">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59</w:t>
      </w:r>
      <w:r w:rsidR="00A5400F">
        <w:rPr>
          <w:rFonts w:ascii="Times New Roman" w:hAnsi="Times New Roman"/>
          <w:sz w:val="28"/>
          <w:szCs w:val="28"/>
        </w:rPr>
        <w:t xml:space="preserve">. </w:t>
      </w:r>
      <w:r w:rsidR="00A5400F" w:rsidRPr="00602CE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A5400F" w:rsidRDefault="00A5400F" w:rsidP="00A5400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6</w:t>
      </w:r>
      <w:r w:rsidR="005A525F">
        <w:rPr>
          <w:rFonts w:ascii="Times New Roman" w:hAnsi="Times New Roman"/>
          <w:sz w:val="28"/>
          <w:szCs w:val="28"/>
        </w:rPr>
        <w:t>0</w:t>
      </w:r>
      <w:r w:rsidRPr="001A661C">
        <w:rPr>
          <w:rFonts w:ascii="Times New Roman" w:hAnsi="Times New Roman"/>
          <w:sz w:val="28"/>
          <w:szCs w:val="28"/>
        </w:rPr>
        <w:t xml:space="preserve">. Жалобы рассматриваются должностными лицами, указанными в пункте </w:t>
      </w:r>
      <w:r>
        <w:rPr>
          <w:rFonts w:ascii="Times New Roman" w:hAnsi="Times New Roman"/>
          <w:sz w:val="28"/>
          <w:szCs w:val="28"/>
        </w:rPr>
        <w:t>5</w:t>
      </w:r>
      <w:r w:rsidR="006B1868">
        <w:rPr>
          <w:rFonts w:ascii="Times New Roman" w:hAnsi="Times New Roman"/>
          <w:sz w:val="28"/>
          <w:szCs w:val="28"/>
        </w:rPr>
        <w:t>3</w:t>
      </w:r>
      <w:r w:rsidRPr="001A661C">
        <w:rPr>
          <w:rFonts w:ascii="Times New Roman" w:hAnsi="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r>
        <w:rPr>
          <w:rFonts w:ascii="Times New Roman" w:hAnsi="Times New Roman"/>
          <w:sz w:val="28"/>
          <w:szCs w:val="28"/>
        </w:rPr>
        <w:t>.</w:t>
      </w:r>
    </w:p>
    <w:p w:rsidR="00A5400F" w:rsidRDefault="00A5400F" w:rsidP="00A5400F"/>
    <w:p w:rsidR="00A5400F" w:rsidRDefault="00A5400F" w:rsidP="00A5400F"/>
    <w:p w:rsidR="00972AE4" w:rsidRDefault="00972AE4" w:rsidP="00A5400F"/>
    <w:p w:rsidR="00972AE4" w:rsidRDefault="00972AE4" w:rsidP="00A5400F"/>
    <w:p w:rsidR="00972AE4" w:rsidRDefault="00972AE4" w:rsidP="00A5400F"/>
    <w:p w:rsidR="00972AE4" w:rsidRDefault="00972AE4" w:rsidP="00A5400F"/>
    <w:p w:rsidR="00972AE4" w:rsidRDefault="00972AE4" w:rsidP="00A5400F"/>
    <w:p w:rsidR="00972AE4" w:rsidRDefault="00972AE4" w:rsidP="00A5400F"/>
    <w:p w:rsidR="00972AE4" w:rsidRDefault="00972AE4" w:rsidP="00A5400F"/>
    <w:p w:rsidR="007A38E8" w:rsidRDefault="007A38E8" w:rsidP="00A5400F"/>
    <w:p w:rsidR="007A38E8" w:rsidRDefault="007A38E8" w:rsidP="00A5400F"/>
    <w:p w:rsidR="007A38E8" w:rsidRDefault="007A38E8" w:rsidP="00A5400F"/>
    <w:p w:rsidR="007A38E8" w:rsidRDefault="007A38E8" w:rsidP="00A5400F"/>
    <w:p w:rsidR="007A38E8" w:rsidRDefault="007A38E8" w:rsidP="00A5400F"/>
    <w:p w:rsidR="00F26C22" w:rsidRDefault="00F26C22" w:rsidP="00A5400F"/>
    <w:p w:rsidR="008B5076" w:rsidRDefault="008B5076" w:rsidP="00A5400F"/>
    <w:p w:rsidR="00A5400F" w:rsidRPr="00A57DA3" w:rsidRDefault="00A5400F" w:rsidP="00A5400F">
      <w:pPr>
        <w:autoSpaceDE w:val="0"/>
        <w:spacing w:after="0" w:line="240" w:lineRule="auto"/>
        <w:ind w:firstLine="709"/>
        <w:jc w:val="right"/>
        <w:rPr>
          <w:rFonts w:ascii="Times New Roman" w:hAnsi="Times New Roman"/>
          <w:kern w:val="1"/>
          <w:sz w:val="24"/>
          <w:szCs w:val="24"/>
        </w:rPr>
      </w:pPr>
      <w:r w:rsidRPr="00A57DA3">
        <w:rPr>
          <w:rFonts w:ascii="Times New Roman" w:hAnsi="Times New Roman"/>
          <w:kern w:val="1"/>
          <w:sz w:val="24"/>
          <w:szCs w:val="24"/>
        </w:rPr>
        <w:lastRenderedPageBreak/>
        <w:t>Приложение 1</w:t>
      </w:r>
    </w:p>
    <w:p w:rsidR="00A5400F" w:rsidRPr="00A57DA3" w:rsidRDefault="00A5400F" w:rsidP="00A5400F">
      <w:pPr>
        <w:autoSpaceDE w:val="0"/>
        <w:autoSpaceDN w:val="0"/>
        <w:adjustRightInd w:val="0"/>
        <w:spacing w:after="0" w:line="240" w:lineRule="auto"/>
        <w:jc w:val="right"/>
        <w:rPr>
          <w:rFonts w:ascii="Times New Roman" w:hAnsi="Times New Roman"/>
          <w:sz w:val="24"/>
          <w:szCs w:val="24"/>
        </w:rPr>
      </w:pPr>
      <w:r w:rsidRPr="00A57DA3">
        <w:rPr>
          <w:rFonts w:ascii="Times New Roman" w:hAnsi="Times New Roman"/>
          <w:sz w:val="24"/>
          <w:szCs w:val="24"/>
        </w:rPr>
        <w:t xml:space="preserve">к административному </w:t>
      </w:r>
      <w:hyperlink w:anchor="Par36" w:history="1">
        <w:r w:rsidRPr="00A57DA3">
          <w:rPr>
            <w:rFonts w:ascii="Times New Roman" w:hAnsi="Times New Roman"/>
            <w:sz w:val="24"/>
            <w:szCs w:val="24"/>
          </w:rPr>
          <w:t>регламент</w:t>
        </w:r>
      </w:hyperlink>
      <w:r w:rsidRPr="00A57DA3">
        <w:rPr>
          <w:rFonts w:ascii="Times New Roman" w:hAnsi="Times New Roman"/>
          <w:sz w:val="24"/>
          <w:szCs w:val="24"/>
        </w:rPr>
        <w:t>у</w:t>
      </w:r>
    </w:p>
    <w:p w:rsidR="00A5400F" w:rsidRPr="00A57DA3" w:rsidRDefault="00A5400F" w:rsidP="00A5400F">
      <w:pPr>
        <w:autoSpaceDE w:val="0"/>
        <w:autoSpaceDN w:val="0"/>
        <w:adjustRightInd w:val="0"/>
        <w:spacing w:after="0" w:line="240" w:lineRule="auto"/>
        <w:jc w:val="right"/>
        <w:rPr>
          <w:rFonts w:ascii="Times New Roman" w:hAnsi="Times New Roman"/>
          <w:sz w:val="24"/>
          <w:szCs w:val="24"/>
        </w:rPr>
      </w:pPr>
      <w:r w:rsidRPr="00A57DA3">
        <w:rPr>
          <w:rFonts w:ascii="Times New Roman" w:hAnsi="Times New Roman"/>
          <w:sz w:val="24"/>
          <w:szCs w:val="24"/>
        </w:rPr>
        <w:t>предоставления муниципальной услуги</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 xml:space="preserve">"Выдача  разрешения на использование земель </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и земельных участков, находящихся в государственной</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 xml:space="preserve"> или муниципальной собственности, без предоставления</w:t>
      </w:r>
    </w:p>
    <w:p w:rsidR="0070775E"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 xml:space="preserve"> земельных участков и установления сервитута"</w:t>
      </w:r>
    </w:p>
    <w:p w:rsidR="007A4A52" w:rsidRPr="007A4A52" w:rsidRDefault="007A4A52" w:rsidP="007A4A52">
      <w:pPr>
        <w:autoSpaceDE w:val="0"/>
        <w:autoSpaceDN w:val="0"/>
        <w:adjustRightInd w:val="0"/>
        <w:spacing w:after="0" w:line="240" w:lineRule="auto"/>
        <w:jc w:val="both"/>
        <w:rPr>
          <w:rFonts w:ascii="Times New Roman" w:hAnsi="Times New Roman"/>
          <w:sz w:val="24"/>
          <w:szCs w:val="24"/>
        </w:rPr>
      </w:pPr>
    </w:p>
    <w:p w:rsidR="004269E3" w:rsidRPr="004269E3" w:rsidRDefault="004269E3" w:rsidP="004269E3">
      <w:pPr>
        <w:widowControl w:val="0"/>
        <w:autoSpaceDE w:val="0"/>
        <w:autoSpaceDN w:val="0"/>
        <w:adjustRightInd w:val="0"/>
        <w:spacing w:after="0" w:line="240" w:lineRule="auto"/>
        <w:jc w:val="right"/>
        <w:rPr>
          <w:rFonts w:ascii="Times New Roman" w:hAnsi="Times New Roman"/>
          <w:sz w:val="24"/>
          <w:szCs w:val="24"/>
        </w:rPr>
      </w:pPr>
      <w:r w:rsidRPr="004269E3">
        <w:rPr>
          <w:rFonts w:ascii="Times New Roman" w:hAnsi="Times New Roman"/>
          <w:sz w:val="24"/>
          <w:szCs w:val="24"/>
        </w:rPr>
        <w:t>(для заявителей – физических лиц)</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Главе МО «Вельский муниципальный район» </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от ___________________________________________________________________________ </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                                                         (фамилия, имя отчество)</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Место жительства: _____________________________________________________________ </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_____________________________________________________________________________</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Реквизиты документа, удостоверяющего личность: _________________________________</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_____________________________________________________________________________</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_____________________________________________________________________________ </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Почтовый адрес для связи с заявителем: ___________________________________________ </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 xml:space="preserve">_____________________________________________________________________________ </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269E3">
        <w:rPr>
          <w:rFonts w:ascii="Times New Roman" w:eastAsia="Times New Roman" w:hAnsi="Times New Roman"/>
          <w:sz w:val="24"/>
          <w:szCs w:val="24"/>
          <w:lang w:eastAsia="ru-RU"/>
        </w:rPr>
        <w:t>Телефон: _____________________________________________________________________</w:t>
      </w:r>
    </w:p>
    <w:p w:rsidR="004269E3" w:rsidRPr="004269E3" w:rsidRDefault="004269E3" w:rsidP="004269E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269E3">
        <w:rPr>
          <w:rFonts w:ascii="Times New Roman" w:eastAsia="Times New Roman" w:hAnsi="Times New Roman"/>
          <w:sz w:val="24"/>
          <w:szCs w:val="24"/>
          <w:lang w:eastAsia="ru-RU"/>
        </w:rPr>
        <w:t>Адрес электронной почты (при наличии): _________________________________________</w:t>
      </w:r>
    </w:p>
    <w:p w:rsidR="004269E3" w:rsidRPr="004269E3" w:rsidRDefault="004269E3" w:rsidP="004269E3">
      <w:pPr>
        <w:autoSpaceDE w:val="0"/>
        <w:autoSpaceDN w:val="0"/>
        <w:adjustRightInd w:val="0"/>
        <w:spacing w:after="0" w:line="240" w:lineRule="auto"/>
        <w:rPr>
          <w:rFonts w:ascii="Times New Roman" w:hAnsi="Times New Roman"/>
          <w:sz w:val="24"/>
          <w:szCs w:val="24"/>
        </w:rPr>
      </w:pPr>
      <w:r w:rsidRPr="004269E3">
        <w:rPr>
          <w:rFonts w:ascii="Times New Roman" w:hAnsi="Times New Roman"/>
          <w:sz w:val="24"/>
          <w:szCs w:val="24"/>
        </w:rPr>
        <w:t xml:space="preserve">      </w:t>
      </w:r>
    </w:p>
    <w:p w:rsidR="004269E3" w:rsidRPr="004269E3" w:rsidRDefault="004269E3" w:rsidP="004269E3">
      <w:pPr>
        <w:autoSpaceDE w:val="0"/>
        <w:autoSpaceDN w:val="0"/>
        <w:adjustRightInd w:val="0"/>
        <w:spacing w:after="0" w:line="240" w:lineRule="auto"/>
        <w:jc w:val="right"/>
        <w:rPr>
          <w:rFonts w:ascii="Times New Roman" w:hAnsi="Times New Roman"/>
          <w:sz w:val="24"/>
          <w:szCs w:val="24"/>
        </w:rPr>
      </w:pP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r w:rsidRPr="004269E3">
        <w:rPr>
          <w:rFonts w:ascii="Times New Roman" w:hAnsi="Times New Roman"/>
          <w:sz w:val="24"/>
          <w:szCs w:val="24"/>
        </w:rPr>
        <w:t>ЗАЯВЛЕНИЕ</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r w:rsidRPr="004269E3">
        <w:rPr>
          <w:rFonts w:ascii="Times New Roman" w:hAnsi="Times New Roman"/>
          <w:sz w:val="24"/>
          <w:szCs w:val="24"/>
        </w:rPr>
        <w:t>о выдаче разрешения на использование земель или земельных участков,</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r w:rsidRPr="004269E3">
        <w:rPr>
          <w:rFonts w:ascii="Times New Roman" w:hAnsi="Times New Roman"/>
          <w:sz w:val="24"/>
          <w:szCs w:val="24"/>
        </w:rPr>
        <w:t>находящихся в государственной собственности до разграничения или муниципальной собственности, без предоставления земельных участков и установления сервитутов</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p w:rsidR="004269E3" w:rsidRPr="004269E3" w:rsidRDefault="004269E3" w:rsidP="004269E3">
      <w:pPr>
        <w:autoSpaceDE w:val="0"/>
        <w:autoSpaceDN w:val="0"/>
        <w:adjustRightInd w:val="0"/>
        <w:spacing w:after="0" w:line="240" w:lineRule="auto"/>
        <w:rPr>
          <w:rFonts w:ascii="Times New Roman" w:hAnsi="Times New Roman"/>
          <w:sz w:val="24"/>
          <w:szCs w:val="24"/>
        </w:rPr>
      </w:pPr>
      <w:r w:rsidRPr="004269E3">
        <w:rPr>
          <w:rFonts w:ascii="Times New Roman" w:hAnsi="Times New Roman"/>
          <w:sz w:val="24"/>
          <w:szCs w:val="24"/>
        </w:rPr>
        <w:t xml:space="preserve">            Прошу выдать разрешение на использование_________________________________ </w:t>
      </w:r>
    </w:p>
    <w:p w:rsidR="004269E3" w:rsidRPr="004269E3" w:rsidRDefault="004269E3" w:rsidP="004269E3">
      <w:pPr>
        <w:autoSpaceDE w:val="0"/>
        <w:autoSpaceDN w:val="0"/>
        <w:adjustRightInd w:val="0"/>
        <w:spacing w:after="0" w:line="240" w:lineRule="auto"/>
        <w:rPr>
          <w:rFonts w:ascii="Times New Roman" w:hAnsi="Times New Roman"/>
          <w:sz w:val="20"/>
          <w:szCs w:val="20"/>
        </w:rPr>
      </w:pPr>
      <w:r w:rsidRPr="004269E3">
        <w:rPr>
          <w:rFonts w:ascii="Times New Roman" w:hAnsi="Times New Roman"/>
          <w:sz w:val="20"/>
          <w:szCs w:val="20"/>
        </w:rPr>
        <w:t xml:space="preserve">                                                                                                                            (земель/земельного участка) </w:t>
      </w:r>
    </w:p>
    <w:p w:rsidR="004269E3" w:rsidRPr="004269E3" w:rsidRDefault="004269E3" w:rsidP="004269E3">
      <w:pPr>
        <w:autoSpaceDE w:val="0"/>
        <w:autoSpaceDN w:val="0"/>
        <w:adjustRightInd w:val="0"/>
        <w:spacing w:after="0" w:line="240" w:lineRule="auto"/>
        <w:jc w:val="center"/>
        <w:rPr>
          <w:rFonts w:ascii="Times New Roman" w:hAnsi="Times New Roman"/>
          <w:sz w:val="32"/>
          <w:szCs w:val="32"/>
        </w:rPr>
      </w:pPr>
      <w:r w:rsidRPr="004269E3">
        <w:rPr>
          <w:rFonts w:ascii="Times New Roman" w:hAnsi="Times New Roman"/>
          <w:sz w:val="24"/>
          <w:szCs w:val="24"/>
        </w:rPr>
        <w:t>Расположенного по адресу:______________________________________________________</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r w:rsidRPr="004269E3">
        <w:rPr>
          <w:rFonts w:ascii="Times New Roman" w:hAnsi="Times New Roman"/>
          <w:sz w:val="24"/>
          <w:szCs w:val="24"/>
        </w:rPr>
        <w:t xml:space="preserve">       </w:t>
      </w:r>
      <w:r w:rsidRPr="004269E3">
        <w:rPr>
          <w:rFonts w:ascii="Times New Roman" w:hAnsi="Times New Roman"/>
          <w:sz w:val="20"/>
          <w:szCs w:val="20"/>
        </w:rPr>
        <w:t>(указать адрес месторасположения земель/земельного участка</w:t>
      </w:r>
      <w:r w:rsidRPr="004269E3">
        <w:rPr>
          <w:rFonts w:ascii="Times New Roman" w:hAnsi="Times New Roman"/>
          <w:sz w:val="24"/>
          <w:szCs w:val="24"/>
        </w:rPr>
        <w:t xml:space="preserve"> _____________________________________________________________________________            </w:t>
      </w:r>
      <w:r w:rsidRPr="004269E3">
        <w:rPr>
          <w:rFonts w:ascii="Times New Roman" w:hAnsi="Times New Roman"/>
          <w:sz w:val="20"/>
          <w:szCs w:val="20"/>
        </w:rPr>
        <w:t>и кадастровый номер земельного участка (при наличии))</w:t>
      </w:r>
      <w:r w:rsidRPr="004269E3">
        <w:rPr>
          <w:rFonts w:ascii="Times New Roman" w:hAnsi="Times New Roman"/>
          <w:sz w:val="24"/>
          <w:szCs w:val="24"/>
        </w:rPr>
        <w:t xml:space="preserve"> _____________________________________________________________________________</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p w:rsidR="004269E3" w:rsidRPr="004269E3" w:rsidRDefault="004269E3" w:rsidP="004269E3">
      <w:pPr>
        <w:autoSpaceDE w:val="0"/>
        <w:autoSpaceDN w:val="0"/>
        <w:adjustRightInd w:val="0"/>
        <w:spacing w:after="0" w:line="240" w:lineRule="auto"/>
        <w:jc w:val="center"/>
        <w:rPr>
          <w:rFonts w:ascii="Times New Roman" w:hAnsi="Times New Roman"/>
          <w:sz w:val="20"/>
          <w:szCs w:val="20"/>
        </w:rPr>
      </w:pPr>
      <w:r w:rsidRPr="004269E3">
        <w:rPr>
          <w:rFonts w:ascii="Times New Roman" w:hAnsi="Times New Roman"/>
          <w:sz w:val="24"/>
          <w:szCs w:val="24"/>
        </w:rPr>
        <w:t xml:space="preserve">в целях размещения____________________________________________________________                                                </w:t>
      </w:r>
      <w:r w:rsidRPr="004269E3">
        <w:rPr>
          <w:rFonts w:ascii="Times New Roman" w:hAnsi="Times New Roman"/>
          <w:sz w:val="20"/>
          <w:szCs w:val="20"/>
        </w:rPr>
        <w:t xml:space="preserve">(указать наименование объекта) </w:t>
      </w:r>
    </w:p>
    <w:p w:rsidR="004269E3" w:rsidRPr="004269E3" w:rsidRDefault="004269E3" w:rsidP="004269E3">
      <w:pPr>
        <w:autoSpaceDE w:val="0"/>
        <w:autoSpaceDN w:val="0"/>
        <w:adjustRightInd w:val="0"/>
        <w:spacing w:after="0" w:line="240" w:lineRule="auto"/>
        <w:jc w:val="center"/>
        <w:rPr>
          <w:rFonts w:ascii="Times New Roman" w:hAnsi="Times New Roman"/>
          <w:sz w:val="20"/>
          <w:szCs w:val="20"/>
        </w:rPr>
      </w:pPr>
      <w:r w:rsidRPr="004269E3">
        <w:rPr>
          <w:rFonts w:ascii="Times New Roman" w:hAnsi="Times New Roman"/>
          <w:sz w:val="24"/>
          <w:szCs w:val="24"/>
        </w:rPr>
        <w:t xml:space="preserve">на срок______________________________________________________________________                               </w:t>
      </w:r>
      <w:r w:rsidRPr="004269E3">
        <w:rPr>
          <w:rFonts w:ascii="Times New Roman" w:hAnsi="Times New Roman"/>
          <w:sz w:val="20"/>
          <w:szCs w:val="20"/>
        </w:rPr>
        <w:t>(указать предполагаемый срок использования)</w:t>
      </w:r>
    </w:p>
    <w:p w:rsidR="004269E3" w:rsidRPr="004269E3" w:rsidRDefault="004269E3" w:rsidP="004269E3">
      <w:pPr>
        <w:autoSpaceDE w:val="0"/>
        <w:autoSpaceDN w:val="0"/>
        <w:adjustRightInd w:val="0"/>
        <w:spacing w:after="0" w:line="240" w:lineRule="auto"/>
        <w:rPr>
          <w:rFonts w:ascii="Times New Roman" w:hAnsi="Times New Roman"/>
          <w:sz w:val="24"/>
          <w:szCs w:val="24"/>
        </w:rPr>
      </w:pPr>
      <w:r w:rsidRPr="004269E3">
        <w:rPr>
          <w:rFonts w:ascii="Times New Roman" w:hAnsi="Times New Roman"/>
          <w:sz w:val="24"/>
          <w:szCs w:val="24"/>
        </w:rPr>
        <w:t>рубка деревьев и кустарников ___________________________________________________</w:t>
      </w:r>
    </w:p>
    <w:p w:rsidR="004269E3" w:rsidRPr="004269E3" w:rsidRDefault="004269E3" w:rsidP="004269E3">
      <w:pPr>
        <w:autoSpaceDE w:val="0"/>
        <w:autoSpaceDN w:val="0"/>
        <w:adjustRightInd w:val="0"/>
        <w:spacing w:after="0" w:line="240" w:lineRule="auto"/>
        <w:jc w:val="center"/>
        <w:rPr>
          <w:rFonts w:ascii="Times New Roman" w:hAnsi="Times New Roman"/>
          <w:sz w:val="20"/>
          <w:szCs w:val="20"/>
        </w:rPr>
      </w:pPr>
      <w:r w:rsidRPr="004269E3">
        <w:rPr>
          <w:rFonts w:ascii="Times New Roman" w:hAnsi="Times New Roman"/>
          <w:sz w:val="20"/>
          <w:szCs w:val="20"/>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 в случае такой необходимости)</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r w:rsidRPr="004269E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69E3" w:rsidRPr="004269E3" w:rsidRDefault="004269E3" w:rsidP="004269E3">
      <w:pPr>
        <w:autoSpaceDE w:val="0"/>
        <w:autoSpaceDN w:val="0"/>
        <w:adjustRightInd w:val="0"/>
        <w:spacing w:after="0" w:line="240" w:lineRule="auto"/>
        <w:rPr>
          <w:rFonts w:ascii="Times New Roman" w:hAnsi="Times New Roman"/>
          <w:sz w:val="24"/>
          <w:szCs w:val="24"/>
        </w:rPr>
      </w:pP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r w:rsidRPr="004269E3">
        <w:rPr>
          <w:rFonts w:ascii="Times New Roman" w:hAnsi="Times New Roman"/>
          <w:sz w:val="24"/>
          <w:szCs w:val="24"/>
        </w:rPr>
        <w:t>Перечень  документов, прилагаемых к заявлению:</w:t>
      </w:r>
    </w:p>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5"/>
        <w:gridCol w:w="2130"/>
      </w:tblGrid>
      <w:tr w:rsidR="004269E3" w:rsidRPr="004269E3" w:rsidTr="00916D01">
        <w:trPr>
          <w:trHeight w:val="456"/>
        </w:trPr>
        <w:tc>
          <w:tcPr>
            <w:tcW w:w="7305" w:type="dxa"/>
          </w:tcPr>
          <w:p w:rsidR="004269E3" w:rsidRPr="004269E3" w:rsidRDefault="004269E3" w:rsidP="004269E3">
            <w:pPr>
              <w:autoSpaceDE w:val="0"/>
              <w:autoSpaceDN w:val="0"/>
              <w:adjustRightInd w:val="0"/>
              <w:spacing w:after="0" w:line="240" w:lineRule="auto"/>
              <w:jc w:val="center"/>
              <w:rPr>
                <w:rFonts w:ascii="Times New Roman" w:hAnsi="Times New Roman"/>
                <w:b/>
                <w:sz w:val="24"/>
                <w:szCs w:val="24"/>
              </w:rPr>
            </w:pPr>
            <w:r w:rsidRPr="004269E3">
              <w:rPr>
                <w:rFonts w:ascii="Times New Roman" w:hAnsi="Times New Roman"/>
                <w:b/>
                <w:sz w:val="24"/>
                <w:szCs w:val="24"/>
              </w:rPr>
              <w:t>Наименование</w:t>
            </w:r>
          </w:p>
          <w:p w:rsidR="004269E3" w:rsidRPr="004269E3" w:rsidRDefault="004269E3" w:rsidP="004269E3">
            <w:pPr>
              <w:autoSpaceDE w:val="0"/>
              <w:autoSpaceDN w:val="0"/>
              <w:adjustRightInd w:val="0"/>
              <w:spacing w:after="0" w:line="240" w:lineRule="auto"/>
              <w:jc w:val="center"/>
              <w:rPr>
                <w:rFonts w:ascii="Times New Roman" w:hAnsi="Times New Roman"/>
                <w:b/>
                <w:sz w:val="24"/>
                <w:szCs w:val="24"/>
              </w:rPr>
            </w:pPr>
          </w:p>
        </w:tc>
        <w:tc>
          <w:tcPr>
            <w:tcW w:w="2130" w:type="dxa"/>
          </w:tcPr>
          <w:p w:rsidR="004269E3" w:rsidRPr="004269E3" w:rsidRDefault="004269E3" w:rsidP="004269E3">
            <w:pPr>
              <w:spacing w:after="0" w:line="240" w:lineRule="auto"/>
              <w:jc w:val="center"/>
              <w:rPr>
                <w:rFonts w:ascii="Times New Roman" w:hAnsi="Times New Roman"/>
                <w:b/>
                <w:sz w:val="24"/>
                <w:szCs w:val="24"/>
              </w:rPr>
            </w:pPr>
            <w:r w:rsidRPr="004269E3">
              <w:rPr>
                <w:rFonts w:ascii="Times New Roman" w:hAnsi="Times New Roman"/>
                <w:b/>
                <w:sz w:val="24"/>
                <w:szCs w:val="24"/>
              </w:rPr>
              <w:t>Кол-во листов</w:t>
            </w:r>
          </w:p>
          <w:p w:rsidR="004269E3" w:rsidRPr="004269E3" w:rsidRDefault="004269E3" w:rsidP="004269E3">
            <w:pPr>
              <w:autoSpaceDE w:val="0"/>
              <w:autoSpaceDN w:val="0"/>
              <w:adjustRightInd w:val="0"/>
              <w:spacing w:after="0" w:line="240" w:lineRule="auto"/>
              <w:jc w:val="center"/>
              <w:rPr>
                <w:rFonts w:ascii="Times New Roman" w:hAnsi="Times New Roman"/>
                <w:b/>
                <w:sz w:val="24"/>
                <w:szCs w:val="24"/>
              </w:rPr>
            </w:pPr>
          </w:p>
        </w:tc>
      </w:tr>
      <w:tr w:rsidR="004269E3" w:rsidRPr="004269E3" w:rsidTr="00916D01">
        <w:trPr>
          <w:trHeight w:val="322"/>
        </w:trPr>
        <w:tc>
          <w:tcPr>
            <w:tcW w:w="7305" w:type="dxa"/>
          </w:tcPr>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c>
        <w:tc>
          <w:tcPr>
            <w:tcW w:w="2130" w:type="dxa"/>
          </w:tcPr>
          <w:p w:rsidR="004269E3" w:rsidRPr="004269E3" w:rsidRDefault="004269E3" w:rsidP="004269E3">
            <w:pPr>
              <w:spacing w:after="0" w:line="240" w:lineRule="auto"/>
              <w:rPr>
                <w:rFonts w:ascii="Times New Roman" w:hAnsi="Times New Roman"/>
                <w:sz w:val="24"/>
                <w:szCs w:val="24"/>
              </w:rPr>
            </w:pPr>
          </w:p>
        </w:tc>
      </w:tr>
      <w:tr w:rsidR="004269E3" w:rsidRPr="004269E3" w:rsidTr="00916D01">
        <w:trPr>
          <w:trHeight w:val="283"/>
        </w:trPr>
        <w:tc>
          <w:tcPr>
            <w:tcW w:w="7305" w:type="dxa"/>
          </w:tcPr>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c>
        <w:tc>
          <w:tcPr>
            <w:tcW w:w="2130" w:type="dxa"/>
          </w:tcPr>
          <w:p w:rsidR="004269E3" w:rsidRPr="004269E3" w:rsidRDefault="004269E3" w:rsidP="004269E3">
            <w:pPr>
              <w:spacing w:after="0" w:line="240" w:lineRule="auto"/>
              <w:rPr>
                <w:rFonts w:ascii="Times New Roman" w:hAnsi="Times New Roman"/>
                <w:sz w:val="24"/>
                <w:szCs w:val="24"/>
              </w:rPr>
            </w:pPr>
          </w:p>
        </w:tc>
      </w:tr>
      <w:tr w:rsidR="004269E3" w:rsidRPr="004269E3" w:rsidTr="00916D01">
        <w:trPr>
          <w:trHeight w:val="260"/>
        </w:trPr>
        <w:tc>
          <w:tcPr>
            <w:tcW w:w="7305" w:type="dxa"/>
          </w:tcPr>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c>
        <w:tc>
          <w:tcPr>
            <w:tcW w:w="2130" w:type="dxa"/>
          </w:tcPr>
          <w:p w:rsidR="004269E3" w:rsidRPr="004269E3" w:rsidRDefault="004269E3" w:rsidP="004269E3">
            <w:pPr>
              <w:spacing w:after="0" w:line="240" w:lineRule="auto"/>
              <w:rPr>
                <w:rFonts w:ascii="Times New Roman" w:hAnsi="Times New Roman"/>
                <w:sz w:val="24"/>
                <w:szCs w:val="24"/>
              </w:rPr>
            </w:pPr>
          </w:p>
        </w:tc>
      </w:tr>
      <w:tr w:rsidR="004269E3" w:rsidRPr="004269E3" w:rsidTr="00916D01">
        <w:trPr>
          <w:trHeight w:val="263"/>
        </w:trPr>
        <w:tc>
          <w:tcPr>
            <w:tcW w:w="7305" w:type="dxa"/>
            <w:tcBorders>
              <w:bottom w:val="single" w:sz="4" w:space="0" w:color="auto"/>
            </w:tcBorders>
          </w:tcPr>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c>
        <w:tc>
          <w:tcPr>
            <w:tcW w:w="2130" w:type="dxa"/>
            <w:tcBorders>
              <w:bottom w:val="single" w:sz="4" w:space="0" w:color="auto"/>
            </w:tcBorders>
          </w:tcPr>
          <w:p w:rsidR="004269E3" w:rsidRPr="004269E3" w:rsidRDefault="004269E3" w:rsidP="004269E3">
            <w:pPr>
              <w:spacing w:after="0" w:line="240" w:lineRule="auto"/>
              <w:rPr>
                <w:rFonts w:ascii="Times New Roman" w:hAnsi="Times New Roman"/>
                <w:sz w:val="24"/>
                <w:szCs w:val="24"/>
              </w:rPr>
            </w:pPr>
          </w:p>
        </w:tc>
      </w:tr>
      <w:tr w:rsidR="004269E3" w:rsidRPr="004269E3" w:rsidTr="00916D01">
        <w:trPr>
          <w:trHeight w:val="254"/>
        </w:trPr>
        <w:tc>
          <w:tcPr>
            <w:tcW w:w="7305" w:type="dxa"/>
            <w:tcBorders>
              <w:bottom w:val="single" w:sz="4" w:space="0" w:color="auto"/>
            </w:tcBorders>
          </w:tcPr>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c>
        <w:tc>
          <w:tcPr>
            <w:tcW w:w="2130" w:type="dxa"/>
            <w:tcBorders>
              <w:bottom w:val="single" w:sz="4" w:space="0" w:color="auto"/>
            </w:tcBorders>
          </w:tcPr>
          <w:p w:rsidR="004269E3" w:rsidRPr="004269E3" w:rsidRDefault="004269E3" w:rsidP="004269E3">
            <w:pPr>
              <w:spacing w:after="0" w:line="240" w:lineRule="auto"/>
              <w:rPr>
                <w:rFonts w:ascii="Times New Roman" w:hAnsi="Times New Roman"/>
                <w:sz w:val="24"/>
                <w:szCs w:val="24"/>
              </w:rPr>
            </w:pPr>
          </w:p>
        </w:tc>
      </w:tr>
      <w:tr w:rsidR="004269E3" w:rsidRPr="004269E3" w:rsidTr="00916D01">
        <w:trPr>
          <w:trHeight w:val="115"/>
        </w:trPr>
        <w:tc>
          <w:tcPr>
            <w:tcW w:w="7305" w:type="dxa"/>
            <w:tcBorders>
              <w:bottom w:val="single" w:sz="4" w:space="0" w:color="auto"/>
            </w:tcBorders>
          </w:tcPr>
          <w:p w:rsidR="004269E3" w:rsidRPr="004269E3" w:rsidRDefault="004269E3" w:rsidP="004269E3">
            <w:pPr>
              <w:autoSpaceDE w:val="0"/>
              <w:autoSpaceDN w:val="0"/>
              <w:adjustRightInd w:val="0"/>
              <w:spacing w:after="0" w:line="240" w:lineRule="auto"/>
              <w:jc w:val="center"/>
              <w:rPr>
                <w:rFonts w:ascii="Times New Roman" w:hAnsi="Times New Roman"/>
                <w:sz w:val="24"/>
                <w:szCs w:val="24"/>
              </w:rPr>
            </w:pPr>
          </w:p>
        </w:tc>
        <w:tc>
          <w:tcPr>
            <w:tcW w:w="2130" w:type="dxa"/>
            <w:tcBorders>
              <w:bottom w:val="single" w:sz="4" w:space="0" w:color="auto"/>
            </w:tcBorders>
          </w:tcPr>
          <w:p w:rsidR="004269E3" w:rsidRPr="004269E3" w:rsidRDefault="004269E3" w:rsidP="004269E3">
            <w:pPr>
              <w:spacing w:after="0" w:line="240" w:lineRule="auto"/>
              <w:rPr>
                <w:rFonts w:ascii="Times New Roman" w:hAnsi="Times New Roman"/>
                <w:sz w:val="24"/>
                <w:szCs w:val="24"/>
              </w:rPr>
            </w:pPr>
          </w:p>
        </w:tc>
      </w:tr>
    </w:tbl>
    <w:p w:rsidR="004269E3" w:rsidRPr="004269E3" w:rsidRDefault="004269E3" w:rsidP="004269E3">
      <w:pPr>
        <w:autoSpaceDE w:val="0"/>
        <w:autoSpaceDN w:val="0"/>
        <w:adjustRightInd w:val="0"/>
        <w:spacing w:after="0" w:line="240" w:lineRule="auto"/>
        <w:rPr>
          <w:rFonts w:ascii="Times New Roman" w:hAnsi="Times New Roman"/>
          <w:sz w:val="24"/>
          <w:szCs w:val="24"/>
        </w:rPr>
      </w:pPr>
      <w:r w:rsidRPr="004269E3">
        <w:rPr>
          <w:rFonts w:ascii="Times New Roman" w:hAnsi="Times New Roman"/>
          <w:sz w:val="24"/>
          <w:szCs w:val="24"/>
        </w:rPr>
        <w:t xml:space="preserve">      </w:t>
      </w:r>
    </w:p>
    <w:p w:rsidR="004269E3" w:rsidRPr="004269E3" w:rsidRDefault="004269E3" w:rsidP="004269E3">
      <w:pPr>
        <w:autoSpaceDE w:val="0"/>
        <w:autoSpaceDN w:val="0"/>
        <w:adjustRightInd w:val="0"/>
        <w:spacing w:after="0" w:line="240" w:lineRule="auto"/>
        <w:jc w:val="right"/>
        <w:rPr>
          <w:rFonts w:ascii="Times New Roman" w:hAnsi="Times New Roman"/>
          <w:sz w:val="24"/>
          <w:szCs w:val="24"/>
        </w:rPr>
      </w:pPr>
      <w:r w:rsidRPr="004269E3">
        <w:rPr>
          <w:rFonts w:ascii="Times New Roman" w:hAnsi="Times New Roman"/>
          <w:sz w:val="24"/>
          <w:szCs w:val="24"/>
        </w:rPr>
        <w:t xml:space="preserve">  "____" _______________ 20____ г.       ______________ /______________________/                                                                                  (подпись)               (Ф.И.О.)</w:t>
      </w: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874E95" w:rsidRDefault="00874E95"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972AE4" w:rsidRDefault="00972AE4" w:rsidP="0070775E">
      <w:pPr>
        <w:autoSpaceDE w:val="0"/>
        <w:autoSpaceDN w:val="0"/>
        <w:adjustRightInd w:val="0"/>
        <w:spacing w:after="0" w:line="240" w:lineRule="auto"/>
        <w:jc w:val="right"/>
        <w:rPr>
          <w:rFonts w:ascii="Times New Roman" w:hAnsi="Times New Roman"/>
          <w:sz w:val="24"/>
          <w:szCs w:val="24"/>
        </w:rPr>
      </w:pPr>
    </w:p>
    <w:p w:rsidR="00C84538" w:rsidRDefault="00C84538" w:rsidP="0070775E">
      <w:pPr>
        <w:autoSpaceDE w:val="0"/>
        <w:autoSpaceDN w:val="0"/>
        <w:adjustRightInd w:val="0"/>
        <w:spacing w:after="0" w:line="240" w:lineRule="auto"/>
        <w:jc w:val="right"/>
        <w:rPr>
          <w:rFonts w:ascii="Times New Roman" w:hAnsi="Times New Roman"/>
          <w:sz w:val="24"/>
          <w:szCs w:val="24"/>
        </w:rPr>
      </w:pPr>
    </w:p>
    <w:p w:rsidR="00874E95" w:rsidRPr="00874E95" w:rsidRDefault="00874E95" w:rsidP="00874E95">
      <w:pPr>
        <w:widowControl w:val="0"/>
        <w:autoSpaceDE w:val="0"/>
        <w:autoSpaceDN w:val="0"/>
        <w:adjustRightInd w:val="0"/>
        <w:spacing w:after="0" w:line="240" w:lineRule="auto"/>
        <w:jc w:val="right"/>
        <w:rPr>
          <w:rFonts w:ascii="Times New Roman" w:hAnsi="Times New Roman"/>
          <w:sz w:val="24"/>
          <w:szCs w:val="24"/>
        </w:rPr>
      </w:pPr>
      <w:r w:rsidRPr="00874E95">
        <w:rPr>
          <w:rFonts w:ascii="Times New Roman" w:hAnsi="Times New Roman"/>
          <w:sz w:val="24"/>
          <w:szCs w:val="24"/>
        </w:rPr>
        <w:t>(для заявителей – юридических лиц)</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 xml:space="preserve">Главе МО «Вельский муниципальный район» </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 xml:space="preserve">от ___________________________________________________________________________ </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 xml:space="preserve">                                                                 (наименование заявителя)</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 xml:space="preserve">Место нахождения: ____________________________________________________________ </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_____________________________________________________________________________</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ОГРН: ______________________________ ИНН: ___________________________________</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 xml:space="preserve">Почтовый адрес для связи с заявителем: ___________________________________________ </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 xml:space="preserve">_____________________________________________________________________________ </w:t>
      </w:r>
    </w:p>
    <w:p w:rsidR="00874E95" w:rsidRPr="00874E95" w:rsidRDefault="00874E95" w:rsidP="00874E95">
      <w:pPr>
        <w:widowControl w:val="0"/>
        <w:autoSpaceDE w:val="0"/>
        <w:autoSpaceDN w:val="0"/>
        <w:adjustRightInd w:val="0"/>
        <w:spacing w:after="0" w:line="240" w:lineRule="auto"/>
        <w:jc w:val="both"/>
        <w:rPr>
          <w:rFonts w:ascii="Times New Roman" w:hAnsi="Times New Roman"/>
          <w:sz w:val="24"/>
          <w:szCs w:val="24"/>
        </w:rPr>
      </w:pPr>
      <w:r w:rsidRPr="00874E95">
        <w:rPr>
          <w:rFonts w:ascii="Times New Roman" w:hAnsi="Times New Roman"/>
          <w:sz w:val="24"/>
          <w:szCs w:val="24"/>
        </w:rPr>
        <w:t>Телефон: _____________________________________________________________________</w:t>
      </w:r>
    </w:p>
    <w:p w:rsidR="00874E95" w:rsidRPr="00874E95" w:rsidRDefault="00874E95" w:rsidP="00874E95">
      <w:pPr>
        <w:autoSpaceDE w:val="0"/>
        <w:autoSpaceDN w:val="0"/>
        <w:adjustRightInd w:val="0"/>
        <w:spacing w:after="0" w:line="240" w:lineRule="auto"/>
        <w:jc w:val="right"/>
        <w:rPr>
          <w:rFonts w:ascii="Times New Roman" w:hAnsi="Times New Roman"/>
          <w:sz w:val="28"/>
          <w:szCs w:val="28"/>
        </w:rPr>
      </w:pPr>
      <w:r w:rsidRPr="00874E95">
        <w:rPr>
          <w:rFonts w:ascii="Times New Roman" w:hAnsi="Times New Roman"/>
          <w:sz w:val="24"/>
          <w:szCs w:val="24"/>
        </w:rPr>
        <w:t>Адрес электронной почты (при наличии): ______________________________</w:t>
      </w:r>
      <w:r w:rsidRPr="00874E95">
        <w:rPr>
          <w:rFonts w:ascii="Times New Roman" w:hAnsi="Times New Roman"/>
          <w:sz w:val="28"/>
          <w:szCs w:val="28"/>
        </w:rPr>
        <w:t xml:space="preserve">      </w:t>
      </w:r>
    </w:p>
    <w:p w:rsidR="00874E95" w:rsidRPr="00874E95" w:rsidRDefault="00874E95" w:rsidP="00874E95">
      <w:pPr>
        <w:autoSpaceDE w:val="0"/>
        <w:autoSpaceDN w:val="0"/>
        <w:adjustRightInd w:val="0"/>
        <w:spacing w:after="0" w:line="240" w:lineRule="auto"/>
        <w:jc w:val="right"/>
        <w:rPr>
          <w:rFonts w:ascii="Times New Roman" w:hAnsi="Times New Roman"/>
          <w:sz w:val="24"/>
          <w:szCs w:val="24"/>
        </w:rPr>
      </w:pP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r w:rsidRPr="00874E95">
        <w:rPr>
          <w:rFonts w:ascii="Times New Roman" w:hAnsi="Times New Roman"/>
          <w:sz w:val="24"/>
          <w:szCs w:val="24"/>
        </w:rPr>
        <w:t>ЗАЯВЛЕНИЕ</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r w:rsidRPr="00874E95">
        <w:rPr>
          <w:rFonts w:ascii="Times New Roman" w:hAnsi="Times New Roman"/>
          <w:sz w:val="24"/>
          <w:szCs w:val="24"/>
        </w:rPr>
        <w:t>о выдаче разрешения на использование земель или земельных участков,</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r w:rsidRPr="00874E95">
        <w:rPr>
          <w:rFonts w:ascii="Times New Roman" w:hAnsi="Times New Roman"/>
          <w:sz w:val="24"/>
          <w:szCs w:val="24"/>
        </w:rPr>
        <w:t>находящихся в государственной собственности до разграничения или муниципальной собственности, без предоставления земельных участков и установления сервитутов</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p w:rsidR="00874E95" w:rsidRPr="00874E95" w:rsidRDefault="00874E95" w:rsidP="00874E95">
      <w:pPr>
        <w:autoSpaceDE w:val="0"/>
        <w:autoSpaceDN w:val="0"/>
        <w:adjustRightInd w:val="0"/>
        <w:spacing w:after="0" w:line="240" w:lineRule="auto"/>
        <w:rPr>
          <w:rFonts w:ascii="Times New Roman" w:hAnsi="Times New Roman"/>
          <w:sz w:val="24"/>
          <w:szCs w:val="24"/>
        </w:rPr>
      </w:pPr>
      <w:r w:rsidRPr="00874E95">
        <w:rPr>
          <w:rFonts w:ascii="Times New Roman" w:hAnsi="Times New Roman"/>
          <w:sz w:val="24"/>
          <w:szCs w:val="24"/>
        </w:rPr>
        <w:t xml:space="preserve">            Прошу выдать разрешение на использование_________________________________ </w:t>
      </w:r>
    </w:p>
    <w:p w:rsidR="00874E95" w:rsidRPr="00874E95" w:rsidRDefault="00874E95" w:rsidP="00874E95">
      <w:pPr>
        <w:autoSpaceDE w:val="0"/>
        <w:autoSpaceDN w:val="0"/>
        <w:adjustRightInd w:val="0"/>
        <w:spacing w:after="0" w:line="240" w:lineRule="auto"/>
        <w:rPr>
          <w:rFonts w:ascii="Times New Roman" w:hAnsi="Times New Roman"/>
          <w:sz w:val="20"/>
          <w:szCs w:val="20"/>
        </w:rPr>
      </w:pPr>
      <w:r w:rsidRPr="00874E95">
        <w:rPr>
          <w:rFonts w:ascii="Times New Roman" w:hAnsi="Times New Roman"/>
          <w:sz w:val="20"/>
          <w:szCs w:val="20"/>
        </w:rPr>
        <w:t xml:space="preserve">                                                                                                                            (земель/земельного участка) </w:t>
      </w:r>
    </w:p>
    <w:p w:rsidR="00874E95" w:rsidRPr="00874E95" w:rsidRDefault="00874E95" w:rsidP="00874E95">
      <w:pPr>
        <w:autoSpaceDE w:val="0"/>
        <w:autoSpaceDN w:val="0"/>
        <w:adjustRightInd w:val="0"/>
        <w:spacing w:after="0" w:line="240" w:lineRule="auto"/>
        <w:jc w:val="center"/>
        <w:rPr>
          <w:rFonts w:ascii="Times New Roman" w:hAnsi="Times New Roman"/>
          <w:sz w:val="32"/>
          <w:szCs w:val="32"/>
        </w:rPr>
      </w:pPr>
      <w:r w:rsidRPr="00874E95">
        <w:rPr>
          <w:rFonts w:ascii="Times New Roman" w:hAnsi="Times New Roman"/>
          <w:sz w:val="24"/>
          <w:szCs w:val="24"/>
        </w:rPr>
        <w:t>Расположенного по адресу:______________________________________________________</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r w:rsidRPr="00874E95">
        <w:rPr>
          <w:rFonts w:ascii="Times New Roman" w:hAnsi="Times New Roman"/>
          <w:sz w:val="24"/>
          <w:szCs w:val="24"/>
        </w:rPr>
        <w:t xml:space="preserve">       </w:t>
      </w:r>
      <w:r w:rsidRPr="00874E95">
        <w:rPr>
          <w:rFonts w:ascii="Times New Roman" w:hAnsi="Times New Roman"/>
          <w:sz w:val="20"/>
          <w:szCs w:val="20"/>
        </w:rPr>
        <w:t>(указать адрес месторасположения земель/земельного участка</w:t>
      </w:r>
      <w:r w:rsidRPr="00874E95">
        <w:rPr>
          <w:rFonts w:ascii="Times New Roman" w:hAnsi="Times New Roman"/>
          <w:sz w:val="24"/>
          <w:szCs w:val="24"/>
        </w:rPr>
        <w:t xml:space="preserve"> _____________________________________________________________________________            </w:t>
      </w:r>
      <w:r w:rsidRPr="00874E95">
        <w:rPr>
          <w:rFonts w:ascii="Times New Roman" w:hAnsi="Times New Roman"/>
          <w:sz w:val="20"/>
          <w:szCs w:val="20"/>
        </w:rPr>
        <w:t>и кадастровый номер земельного участка (при наличии))</w:t>
      </w:r>
      <w:r w:rsidRPr="00874E95">
        <w:rPr>
          <w:rFonts w:ascii="Times New Roman" w:hAnsi="Times New Roman"/>
          <w:sz w:val="24"/>
          <w:szCs w:val="24"/>
        </w:rPr>
        <w:t xml:space="preserve"> _____________________________________________________________________________</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p w:rsidR="00874E95" w:rsidRPr="00874E95" w:rsidRDefault="00874E95" w:rsidP="00874E95">
      <w:pPr>
        <w:autoSpaceDE w:val="0"/>
        <w:autoSpaceDN w:val="0"/>
        <w:adjustRightInd w:val="0"/>
        <w:spacing w:after="0" w:line="240" w:lineRule="auto"/>
        <w:jc w:val="center"/>
        <w:rPr>
          <w:rFonts w:ascii="Times New Roman" w:hAnsi="Times New Roman"/>
          <w:sz w:val="20"/>
          <w:szCs w:val="20"/>
        </w:rPr>
      </w:pPr>
      <w:r w:rsidRPr="00874E95">
        <w:rPr>
          <w:rFonts w:ascii="Times New Roman" w:hAnsi="Times New Roman"/>
          <w:sz w:val="24"/>
          <w:szCs w:val="24"/>
        </w:rPr>
        <w:t xml:space="preserve">в целях размещения____________________________________________________________                                                </w:t>
      </w:r>
      <w:r w:rsidRPr="00874E95">
        <w:rPr>
          <w:rFonts w:ascii="Times New Roman" w:hAnsi="Times New Roman"/>
          <w:sz w:val="20"/>
          <w:szCs w:val="20"/>
        </w:rPr>
        <w:t xml:space="preserve">(указать наименование объекта) </w:t>
      </w:r>
    </w:p>
    <w:p w:rsidR="00874E95" w:rsidRPr="00874E95" w:rsidRDefault="00874E95" w:rsidP="00874E95">
      <w:pPr>
        <w:autoSpaceDE w:val="0"/>
        <w:autoSpaceDN w:val="0"/>
        <w:adjustRightInd w:val="0"/>
        <w:spacing w:after="0" w:line="240" w:lineRule="auto"/>
        <w:jc w:val="center"/>
        <w:rPr>
          <w:rFonts w:ascii="Times New Roman" w:hAnsi="Times New Roman"/>
          <w:sz w:val="20"/>
          <w:szCs w:val="20"/>
        </w:rPr>
      </w:pPr>
      <w:r w:rsidRPr="00874E95">
        <w:rPr>
          <w:rFonts w:ascii="Times New Roman" w:hAnsi="Times New Roman"/>
          <w:sz w:val="24"/>
          <w:szCs w:val="24"/>
        </w:rPr>
        <w:t xml:space="preserve">на срок______________________________________________________________________                               </w:t>
      </w:r>
      <w:r w:rsidRPr="00874E95">
        <w:rPr>
          <w:rFonts w:ascii="Times New Roman" w:hAnsi="Times New Roman"/>
          <w:sz w:val="20"/>
          <w:szCs w:val="20"/>
        </w:rPr>
        <w:t>(указать предполагаемый срок использования)</w:t>
      </w:r>
    </w:p>
    <w:p w:rsidR="00874E95" w:rsidRPr="00874E95" w:rsidRDefault="00874E95" w:rsidP="00874E95">
      <w:pPr>
        <w:autoSpaceDE w:val="0"/>
        <w:autoSpaceDN w:val="0"/>
        <w:adjustRightInd w:val="0"/>
        <w:spacing w:after="0" w:line="240" w:lineRule="auto"/>
        <w:rPr>
          <w:rFonts w:ascii="Times New Roman" w:hAnsi="Times New Roman"/>
          <w:sz w:val="24"/>
          <w:szCs w:val="24"/>
        </w:rPr>
      </w:pPr>
      <w:r w:rsidRPr="00874E95">
        <w:rPr>
          <w:rFonts w:ascii="Times New Roman" w:hAnsi="Times New Roman"/>
          <w:sz w:val="24"/>
          <w:szCs w:val="24"/>
        </w:rPr>
        <w:t>рубка деревьев и кустарников ___________________________________________________</w:t>
      </w:r>
    </w:p>
    <w:p w:rsidR="00874E95" w:rsidRPr="00874E95" w:rsidRDefault="00874E95" w:rsidP="00874E95">
      <w:pPr>
        <w:autoSpaceDE w:val="0"/>
        <w:autoSpaceDN w:val="0"/>
        <w:adjustRightInd w:val="0"/>
        <w:spacing w:after="0" w:line="240" w:lineRule="auto"/>
        <w:jc w:val="center"/>
        <w:rPr>
          <w:rFonts w:ascii="Times New Roman" w:hAnsi="Times New Roman"/>
          <w:sz w:val="20"/>
          <w:szCs w:val="20"/>
        </w:rPr>
      </w:pPr>
      <w:r w:rsidRPr="00874E95">
        <w:rPr>
          <w:rFonts w:ascii="Times New Roman" w:hAnsi="Times New Roman"/>
          <w:sz w:val="20"/>
          <w:szCs w:val="20"/>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 в случае такой необходимости)</w:t>
      </w:r>
    </w:p>
    <w:p w:rsidR="00874E95" w:rsidRPr="00874E95" w:rsidRDefault="00874E95" w:rsidP="00874E95">
      <w:pPr>
        <w:autoSpaceDE w:val="0"/>
        <w:autoSpaceDN w:val="0"/>
        <w:adjustRightInd w:val="0"/>
        <w:spacing w:after="0" w:line="240" w:lineRule="auto"/>
        <w:rPr>
          <w:rFonts w:ascii="Times New Roman" w:hAnsi="Times New Roman"/>
          <w:sz w:val="24"/>
          <w:szCs w:val="24"/>
        </w:rPr>
      </w:pPr>
      <w:r w:rsidRPr="00874E9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r w:rsidRPr="00874E95">
        <w:rPr>
          <w:rFonts w:ascii="Times New Roman" w:hAnsi="Times New Roman"/>
          <w:sz w:val="24"/>
          <w:szCs w:val="24"/>
        </w:rPr>
        <w:t>Перечень  документов, прилагаемых к заявлению:</w:t>
      </w: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5"/>
        <w:gridCol w:w="2130"/>
      </w:tblGrid>
      <w:tr w:rsidR="00874E95" w:rsidRPr="00874E95" w:rsidTr="00916D01">
        <w:trPr>
          <w:trHeight w:val="456"/>
        </w:trPr>
        <w:tc>
          <w:tcPr>
            <w:tcW w:w="7305" w:type="dxa"/>
          </w:tcPr>
          <w:p w:rsidR="00874E95" w:rsidRPr="00874E95" w:rsidRDefault="00874E95" w:rsidP="00874E95">
            <w:pPr>
              <w:autoSpaceDE w:val="0"/>
              <w:autoSpaceDN w:val="0"/>
              <w:adjustRightInd w:val="0"/>
              <w:spacing w:after="0" w:line="240" w:lineRule="auto"/>
              <w:jc w:val="center"/>
              <w:rPr>
                <w:rFonts w:ascii="Times New Roman" w:hAnsi="Times New Roman"/>
                <w:b/>
                <w:sz w:val="24"/>
                <w:szCs w:val="24"/>
              </w:rPr>
            </w:pPr>
            <w:r w:rsidRPr="00874E95">
              <w:rPr>
                <w:rFonts w:ascii="Times New Roman" w:hAnsi="Times New Roman"/>
                <w:b/>
                <w:sz w:val="24"/>
                <w:szCs w:val="24"/>
              </w:rPr>
              <w:t>Наименование</w:t>
            </w:r>
          </w:p>
          <w:p w:rsidR="00874E95" w:rsidRPr="00874E95" w:rsidRDefault="00874E95" w:rsidP="00874E95">
            <w:pPr>
              <w:autoSpaceDE w:val="0"/>
              <w:autoSpaceDN w:val="0"/>
              <w:adjustRightInd w:val="0"/>
              <w:spacing w:after="0" w:line="240" w:lineRule="auto"/>
              <w:jc w:val="center"/>
              <w:rPr>
                <w:rFonts w:ascii="Times New Roman" w:hAnsi="Times New Roman"/>
                <w:b/>
                <w:sz w:val="24"/>
                <w:szCs w:val="24"/>
              </w:rPr>
            </w:pPr>
          </w:p>
        </w:tc>
        <w:tc>
          <w:tcPr>
            <w:tcW w:w="2130" w:type="dxa"/>
          </w:tcPr>
          <w:p w:rsidR="00874E95" w:rsidRPr="00874E95" w:rsidRDefault="00874E95" w:rsidP="00874E95">
            <w:pPr>
              <w:spacing w:after="0" w:line="240" w:lineRule="auto"/>
              <w:jc w:val="center"/>
              <w:rPr>
                <w:rFonts w:ascii="Times New Roman" w:hAnsi="Times New Roman"/>
                <w:b/>
                <w:sz w:val="24"/>
                <w:szCs w:val="24"/>
              </w:rPr>
            </w:pPr>
            <w:r w:rsidRPr="00874E95">
              <w:rPr>
                <w:rFonts w:ascii="Times New Roman" w:hAnsi="Times New Roman"/>
                <w:b/>
                <w:sz w:val="24"/>
                <w:szCs w:val="24"/>
              </w:rPr>
              <w:t>Кол-во листов</w:t>
            </w:r>
          </w:p>
          <w:p w:rsidR="00874E95" w:rsidRPr="00874E95" w:rsidRDefault="00874E95" w:rsidP="00874E95">
            <w:pPr>
              <w:autoSpaceDE w:val="0"/>
              <w:autoSpaceDN w:val="0"/>
              <w:adjustRightInd w:val="0"/>
              <w:spacing w:after="0" w:line="240" w:lineRule="auto"/>
              <w:jc w:val="center"/>
              <w:rPr>
                <w:rFonts w:ascii="Times New Roman" w:hAnsi="Times New Roman"/>
                <w:b/>
                <w:sz w:val="24"/>
                <w:szCs w:val="24"/>
              </w:rPr>
            </w:pPr>
          </w:p>
        </w:tc>
      </w:tr>
      <w:tr w:rsidR="00874E95" w:rsidRPr="00874E95" w:rsidTr="00916D01">
        <w:trPr>
          <w:trHeight w:val="322"/>
        </w:trPr>
        <w:tc>
          <w:tcPr>
            <w:tcW w:w="7305" w:type="dxa"/>
          </w:tcPr>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c>
        <w:tc>
          <w:tcPr>
            <w:tcW w:w="2130" w:type="dxa"/>
          </w:tcPr>
          <w:p w:rsidR="00874E95" w:rsidRPr="00874E95" w:rsidRDefault="00874E95" w:rsidP="00874E95">
            <w:pPr>
              <w:spacing w:after="0" w:line="240" w:lineRule="auto"/>
              <w:rPr>
                <w:rFonts w:ascii="Times New Roman" w:hAnsi="Times New Roman"/>
                <w:sz w:val="24"/>
                <w:szCs w:val="24"/>
              </w:rPr>
            </w:pPr>
          </w:p>
        </w:tc>
      </w:tr>
      <w:tr w:rsidR="00874E95" w:rsidRPr="00874E95" w:rsidTr="00916D01">
        <w:trPr>
          <w:trHeight w:val="283"/>
        </w:trPr>
        <w:tc>
          <w:tcPr>
            <w:tcW w:w="7305" w:type="dxa"/>
          </w:tcPr>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c>
        <w:tc>
          <w:tcPr>
            <w:tcW w:w="2130" w:type="dxa"/>
          </w:tcPr>
          <w:p w:rsidR="00874E95" w:rsidRPr="00874E95" w:rsidRDefault="00874E95" w:rsidP="00874E95">
            <w:pPr>
              <w:spacing w:after="0" w:line="240" w:lineRule="auto"/>
              <w:rPr>
                <w:rFonts w:ascii="Times New Roman" w:hAnsi="Times New Roman"/>
                <w:sz w:val="24"/>
                <w:szCs w:val="24"/>
              </w:rPr>
            </w:pPr>
          </w:p>
        </w:tc>
      </w:tr>
      <w:tr w:rsidR="00874E95" w:rsidRPr="00874E95" w:rsidTr="00916D01">
        <w:trPr>
          <w:trHeight w:val="260"/>
        </w:trPr>
        <w:tc>
          <w:tcPr>
            <w:tcW w:w="7305" w:type="dxa"/>
          </w:tcPr>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c>
        <w:tc>
          <w:tcPr>
            <w:tcW w:w="2130" w:type="dxa"/>
          </w:tcPr>
          <w:p w:rsidR="00874E95" w:rsidRPr="00874E95" w:rsidRDefault="00874E95" w:rsidP="00874E95">
            <w:pPr>
              <w:spacing w:after="0" w:line="240" w:lineRule="auto"/>
              <w:rPr>
                <w:rFonts w:ascii="Times New Roman" w:hAnsi="Times New Roman"/>
                <w:sz w:val="24"/>
                <w:szCs w:val="24"/>
              </w:rPr>
            </w:pPr>
          </w:p>
        </w:tc>
      </w:tr>
      <w:tr w:rsidR="00874E95" w:rsidRPr="00874E95" w:rsidTr="00916D01">
        <w:trPr>
          <w:trHeight w:val="263"/>
        </w:trPr>
        <w:tc>
          <w:tcPr>
            <w:tcW w:w="7305" w:type="dxa"/>
            <w:tcBorders>
              <w:bottom w:val="single" w:sz="4" w:space="0" w:color="auto"/>
            </w:tcBorders>
          </w:tcPr>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c>
        <w:tc>
          <w:tcPr>
            <w:tcW w:w="2130" w:type="dxa"/>
            <w:tcBorders>
              <w:bottom w:val="single" w:sz="4" w:space="0" w:color="auto"/>
            </w:tcBorders>
          </w:tcPr>
          <w:p w:rsidR="00874E95" w:rsidRPr="00874E95" w:rsidRDefault="00874E95" w:rsidP="00874E95">
            <w:pPr>
              <w:spacing w:after="0" w:line="240" w:lineRule="auto"/>
              <w:rPr>
                <w:rFonts w:ascii="Times New Roman" w:hAnsi="Times New Roman"/>
                <w:sz w:val="24"/>
                <w:szCs w:val="24"/>
              </w:rPr>
            </w:pPr>
          </w:p>
        </w:tc>
      </w:tr>
      <w:tr w:rsidR="00874E95" w:rsidRPr="00874E95" w:rsidTr="00916D01">
        <w:trPr>
          <w:trHeight w:val="254"/>
        </w:trPr>
        <w:tc>
          <w:tcPr>
            <w:tcW w:w="7305" w:type="dxa"/>
            <w:tcBorders>
              <w:bottom w:val="single" w:sz="4" w:space="0" w:color="auto"/>
            </w:tcBorders>
          </w:tcPr>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c>
        <w:tc>
          <w:tcPr>
            <w:tcW w:w="2130" w:type="dxa"/>
            <w:tcBorders>
              <w:bottom w:val="single" w:sz="4" w:space="0" w:color="auto"/>
            </w:tcBorders>
          </w:tcPr>
          <w:p w:rsidR="00874E95" w:rsidRPr="00874E95" w:rsidRDefault="00874E95" w:rsidP="00874E95">
            <w:pPr>
              <w:spacing w:after="0" w:line="240" w:lineRule="auto"/>
              <w:rPr>
                <w:rFonts w:ascii="Times New Roman" w:hAnsi="Times New Roman"/>
                <w:sz w:val="24"/>
                <w:szCs w:val="24"/>
              </w:rPr>
            </w:pPr>
          </w:p>
        </w:tc>
      </w:tr>
      <w:tr w:rsidR="00874E95" w:rsidRPr="00874E95" w:rsidTr="00916D01">
        <w:trPr>
          <w:trHeight w:val="115"/>
        </w:trPr>
        <w:tc>
          <w:tcPr>
            <w:tcW w:w="7305" w:type="dxa"/>
            <w:tcBorders>
              <w:bottom w:val="single" w:sz="4" w:space="0" w:color="auto"/>
            </w:tcBorders>
          </w:tcPr>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tc>
        <w:tc>
          <w:tcPr>
            <w:tcW w:w="2130" w:type="dxa"/>
            <w:tcBorders>
              <w:bottom w:val="single" w:sz="4" w:space="0" w:color="auto"/>
            </w:tcBorders>
          </w:tcPr>
          <w:p w:rsidR="00874E95" w:rsidRPr="00874E95" w:rsidRDefault="00874E95" w:rsidP="00874E95">
            <w:pPr>
              <w:spacing w:after="0" w:line="240" w:lineRule="auto"/>
              <w:rPr>
                <w:rFonts w:ascii="Times New Roman" w:hAnsi="Times New Roman"/>
                <w:sz w:val="24"/>
                <w:szCs w:val="24"/>
              </w:rPr>
            </w:pPr>
          </w:p>
        </w:tc>
      </w:tr>
    </w:tbl>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p w:rsidR="00874E95" w:rsidRPr="00874E95" w:rsidRDefault="00874E95" w:rsidP="00874E95">
      <w:pPr>
        <w:autoSpaceDE w:val="0"/>
        <w:autoSpaceDN w:val="0"/>
        <w:adjustRightInd w:val="0"/>
        <w:spacing w:after="0" w:line="240" w:lineRule="auto"/>
        <w:jc w:val="center"/>
        <w:rPr>
          <w:rFonts w:ascii="Times New Roman" w:hAnsi="Times New Roman"/>
          <w:sz w:val="24"/>
          <w:szCs w:val="24"/>
        </w:rPr>
      </w:pPr>
    </w:p>
    <w:p w:rsidR="00874E95" w:rsidRPr="00874E95" w:rsidRDefault="00874E95" w:rsidP="00874E95">
      <w:pPr>
        <w:autoSpaceDE w:val="0"/>
        <w:autoSpaceDN w:val="0"/>
        <w:adjustRightInd w:val="0"/>
        <w:spacing w:after="0" w:line="240" w:lineRule="auto"/>
        <w:jc w:val="right"/>
        <w:rPr>
          <w:rFonts w:ascii="Times New Roman" w:hAnsi="Times New Roman"/>
          <w:sz w:val="24"/>
          <w:szCs w:val="24"/>
        </w:rPr>
      </w:pPr>
      <w:r w:rsidRPr="00874E95">
        <w:rPr>
          <w:rFonts w:ascii="Times New Roman" w:hAnsi="Times New Roman"/>
          <w:sz w:val="24"/>
          <w:szCs w:val="24"/>
        </w:rPr>
        <w:t xml:space="preserve">        </w:t>
      </w:r>
    </w:p>
    <w:p w:rsidR="00874E95" w:rsidRPr="00874E95" w:rsidRDefault="00874E95" w:rsidP="00874E95">
      <w:pPr>
        <w:autoSpaceDE w:val="0"/>
        <w:autoSpaceDN w:val="0"/>
        <w:adjustRightInd w:val="0"/>
        <w:spacing w:after="0" w:line="240" w:lineRule="auto"/>
        <w:jc w:val="right"/>
        <w:rPr>
          <w:rFonts w:ascii="Times New Roman" w:hAnsi="Times New Roman"/>
          <w:sz w:val="24"/>
          <w:szCs w:val="24"/>
        </w:rPr>
      </w:pPr>
      <w:r w:rsidRPr="00874E95">
        <w:rPr>
          <w:rFonts w:ascii="Times New Roman" w:hAnsi="Times New Roman"/>
          <w:sz w:val="24"/>
          <w:szCs w:val="24"/>
        </w:rPr>
        <w:t xml:space="preserve">  "____" _______________ 20____ г.       ______________ /______________________/                                                                                  (подпись)               (Ф.И.О.)</w:t>
      </w:r>
    </w:p>
    <w:p w:rsidR="00972AE4" w:rsidRDefault="00972AE4" w:rsidP="00A5400F">
      <w:pPr>
        <w:autoSpaceDE w:val="0"/>
        <w:spacing w:after="0" w:line="240" w:lineRule="auto"/>
        <w:ind w:firstLine="709"/>
        <w:jc w:val="right"/>
        <w:rPr>
          <w:rFonts w:ascii="Times New Roman" w:hAnsi="Times New Roman"/>
          <w:sz w:val="24"/>
          <w:szCs w:val="24"/>
        </w:rPr>
      </w:pPr>
    </w:p>
    <w:p w:rsidR="00C84538" w:rsidRDefault="007F5DBE" w:rsidP="00A5400F">
      <w:pPr>
        <w:autoSpaceDE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p>
    <w:p w:rsidR="00A5400F" w:rsidRPr="00A57DA3" w:rsidRDefault="00A5400F" w:rsidP="00A5400F">
      <w:pPr>
        <w:autoSpaceDE w:val="0"/>
        <w:spacing w:after="0" w:line="240" w:lineRule="auto"/>
        <w:ind w:firstLine="709"/>
        <w:jc w:val="right"/>
        <w:rPr>
          <w:rFonts w:ascii="Times New Roman" w:hAnsi="Times New Roman"/>
          <w:kern w:val="1"/>
          <w:sz w:val="24"/>
          <w:szCs w:val="24"/>
        </w:rPr>
      </w:pPr>
      <w:r w:rsidRPr="00A57DA3">
        <w:rPr>
          <w:rFonts w:ascii="Times New Roman" w:hAnsi="Times New Roman"/>
          <w:kern w:val="1"/>
          <w:sz w:val="24"/>
          <w:szCs w:val="24"/>
        </w:rPr>
        <w:t xml:space="preserve">Приложение </w:t>
      </w:r>
      <w:r>
        <w:rPr>
          <w:rFonts w:ascii="Times New Roman" w:hAnsi="Times New Roman"/>
          <w:kern w:val="1"/>
          <w:sz w:val="24"/>
          <w:szCs w:val="24"/>
        </w:rPr>
        <w:t>2</w:t>
      </w:r>
    </w:p>
    <w:p w:rsidR="00A5400F" w:rsidRPr="00A57DA3" w:rsidRDefault="00A5400F" w:rsidP="00A5400F">
      <w:pPr>
        <w:autoSpaceDE w:val="0"/>
        <w:autoSpaceDN w:val="0"/>
        <w:adjustRightInd w:val="0"/>
        <w:spacing w:after="0" w:line="240" w:lineRule="auto"/>
        <w:jc w:val="right"/>
        <w:rPr>
          <w:rFonts w:ascii="Times New Roman" w:hAnsi="Times New Roman"/>
          <w:sz w:val="24"/>
          <w:szCs w:val="24"/>
        </w:rPr>
      </w:pPr>
      <w:r w:rsidRPr="00A57DA3">
        <w:rPr>
          <w:rFonts w:ascii="Times New Roman" w:hAnsi="Times New Roman"/>
          <w:sz w:val="24"/>
          <w:szCs w:val="24"/>
        </w:rPr>
        <w:t xml:space="preserve">к административному </w:t>
      </w:r>
      <w:hyperlink w:anchor="Par36" w:history="1">
        <w:r w:rsidRPr="00A57DA3">
          <w:rPr>
            <w:rFonts w:ascii="Times New Roman" w:hAnsi="Times New Roman"/>
            <w:sz w:val="24"/>
            <w:szCs w:val="24"/>
          </w:rPr>
          <w:t>регламент</w:t>
        </w:r>
      </w:hyperlink>
      <w:r w:rsidRPr="00A57DA3">
        <w:rPr>
          <w:rFonts w:ascii="Times New Roman" w:hAnsi="Times New Roman"/>
          <w:sz w:val="24"/>
          <w:szCs w:val="24"/>
        </w:rPr>
        <w:t>у</w:t>
      </w:r>
    </w:p>
    <w:p w:rsidR="00A5400F" w:rsidRPr="00A57DA3" w:rsidRDefault="00A5400F" w:rsidP="00A5400F">
      <w:pPr>
        <w:autoSpaceDE w:val="0"/>
        <w:autoSpaceDN w:val="0"/>
        <w:adjustRightInd w:val="0"/>
        <w:spacing w:after="0" w:line="240" w:lineRule="auto"/>
        <w:jc w:val="right"/>
        <w:rPr>
          <w:rFonts w:ascii="Times New Roman" w:hAnsi="Times New Roman"/>
          <w:sz w:val="24"/>
          <w:szCs w:val="24"/>
        </w:rPr>
      </w:pPr>
      <w:r w:rsidRPr="00A57DA3">
        <w:rPr>
          <w:rFonts w:ascii="Times New Roman" w:hAnsi="Times New Roman"/>
          <w:sz w:val="24"/>
          <w:szCs w:val="24"/>
        </w:rPr>
        <w:t>предоставления муниципальной услуги</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 xml:space="preserve">"Выдача  разрешения на использование земель </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и земельных участков, находящихся в государственной</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 xml:space="preserve"> или муниципальной собственности, без предоставления</w:t>
      </w:r>
    </w:p>
    <w:p w:rsidR="00A5400F" w:rsidRPr="00A5400F" w:rsidRDefault="00A5400F" w:rsidP="00A5400F">
      <w:pPr>
        <w:autoSpaceDE w:val="0"/>
        <w:autoSpaceDN w:val="0"/>
        <w:adjustRightInd w:val="0"/>
        <w:spacing w:after="0" w:line="240" w:lineRule="auto"/>
        <w:jc w:val="right"/>
        <w:rPr>
          <w:rFonts w:ascii="Times New Roman" w:hAnsi="Times New Roman"/>
          <w:sz w:val="24"/>
          <w:szCs w:val="24"/>
        </w:rPr>
      </w:pPr>
      <w:r w:rsidRPr="00A5400F">
        <w:rPr>
          <w:rFonts w:ascii="Times New Roman" w:hAnsi="Times New Roman"/>
          <w:sz w:val="24"/>
          <w:szCs w:val="24"/>
        </w:rPr>
        <w:t xml:space="preserve"> земельных участков и установления сервитута"</w:t>
      </w:r>
    </w:p>
    <w:p w:rsidR="009E6FAB" w:rsidRPr="00B35350" w:rsidRDefault="009E6FAB" w:rsidP="00A5400F">
      <w:pPr>
        <w:overflowPunct w:val="0"/>
        <w:spacing w:after="0" w:line="240" w:lineRule="auto"/>
        <w:textAlignment w:val="baseline"/>
        <w:rPr>
          <w:rFonts w:ascii="Times New Roman" w:hAnsi="Times New Roman"/>
          <w:b/>
          <w:sz w:val="28"/>
          <w:szCs w:val="28"/>
        </w:rPr>
      </w:pPr>
    </w:p>
    <w:p w:rsidR="009E6FAB" w:rsidRPr="00B35350" w:rsidRDefault="009E6FAB" w:rsidP="009E6FAB">
      <w:pPr>
        <w:overflowPunct w:val="0"/>
        <w:spacing w:after="0" w:line="240" w:lineRule="auto"/>
        <w:jc w:val="center"/>
        <w:textAlignment w:val="baseline"/>
        <w:rPr>
          <w:rFonts w:ascii="Times New Roman" w:hAnsi="Times New Roman"/>
          <w:b/>
          <w:sz w:val="28"/>
          <w:szCs w:val="28"/>
        </w:rPr>
      </w:pPr>
      <w:r w:rsidRPr="00B35350">
        <w:rPr>
          <w:rFonts w:ascii="Times New Roman" w:hAnsi="Times New Roman"/>
          <w:b/>
          <w:sz w:val="28"/>
          <w:szCs w:val="28"/>
        </w:rPr>
        <w:t>БЛОК-СХЕМА</w:t>
      </w:r>
    </w:p>
    <w:p w:rsidR="009E6FAB" w:rsidRPr="00B35350" w:rsidRDefault="009E6FAB" w:rsidP="009E6FAB">
      <w:pPr>
        <w:spacing w:after="0" w:line="240" w:lineRule="auto"/>
        <w:jc w:val="center"/>
        <w:rPr>
          <w:rFonts w:ascii="Times New Roman" w:hAnsi="Times New Roman"/>
          <w:b/>
          <w:sz w:val="28"/>
          <w:szCs w:val="28"/>
        </w:rPr>
      </w:pPr>
      <w:r w:rsidRPr="00B35350">
        <w:rPr>
          <w:rFonts w:ascii="Times New Roman" w:hAnsi="Times New Roman"/>
          <w:b/>
          <w:sz w:val="28"/>
          <w:szCs w:val="28"/>
        </w:rPr>
        <w:t xml:space="preserve">административных процедур </w:t>
      </w:r>
    </w:p>
    <w:p w:rsidR="009E6FAB" w:rsidRPr="00B35350" w:rsidRDefault="009E6FAB" w:rsidP="009E6FAB">
      <w:pPr>
        <w:spacing w:after="0" w:line="240" w:lineRule="auto"/>
        <w:rPr>
          <w:rFonts w:ascii="Times New Roman" w:hAnsi="Times New Roman"/>
        </w:rPr>
      </w:pPr>
    </w:p>
    <w:p w:rsidR="009E6FAB" w:rsidRPr="00B35350" w:rsidRDefault="009E6FAB" w:rsidP="009E6FAB">
      <w:pPr>
        <w:spacing w:after="0" w:line="240" w:lineRule="auto"/>
        <w:rPr>
          <w:rFonts w:ascii="Times New Roman" w:hAnsi="Times New Roman"/>
        </w:rPr>
      </w:pPr>
    </w:p>
    <w:p w:rsidR="009E6FAB" w:rsidRPr="00B35350" w:rsidRDefault="009E6FAB" w:rsidP="009E6FAB">
      <w:pPr>
        <w:spacing w:after="0" w:line="240" w:lineRule="auto"/>
        <w:rPr>
          <w:rFonts w:ascii="Times New Roman" w:hAnsi="Times New Roman"/>
        </w:rPr>
      </w:pPr>
    </w:p>
    <w:p w:rsidR="009E6FAB" w:rsidRPr="00B35350" w:rsidRDefault="009E6FAB" w:rsidP="009E6FAB">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rPr>
      </w:pPr>
      <w:r w:rsidRPr="00B35350">
        <w:rPr>
          <w:rFonts w:ascii="Times New Roman" w:hAnsi="Times New Roman"/>
        </w:rPr>
        <w:t xml:space="preserve">Прием и регистрация заявления о </w:t>
      </w:r>
      <w:r>
        <w:rPr>
          <w:rFonts w:ascii="Times New Roman" w:hAnsi="Times New Roman"/>
        </w:rPr>
        <w:t>выдаче разрешения</w:t>
      </w:r>
      <w:r w:rsidRPr="00B35350">
        <w:rPr>
          <w:rFonts w:ascii="Times New Roman" w:hAnsi="Times New Roman"/>
        </w:rPr>
        <w:t xml:space="preserve"> с приложенными к нему документами</w:t>
      </w:r>
    </w:p>
    <w:p w:rsidR="009E6FAB" w:rsidRPr="00B35350" w:rsidRDefault="009E6FAB" w:rsidP="009E6FAB">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rPr>
      </w:pPr>
      <w:r w:rsidRPr="00B35350">
        <w:rPr>
          <w:rFonts w:ascii="Times New Roman" w:hAnsi="Times New Roman"/>
        </w:rPr>
        <w:t xml:space="preserve"> </w:t>
      </w:r>
    </w:p>
    <w:p w:rsidR="009E6FAB" w:rsidRPr="00B35350" w:rsidRDefault="004947AB" w:rsidP="009E6FAB">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48" type="#_x0000_t32" style="position:absolute;left:0;text-align:left;margin-left:298.2pt;margin-top:.4pt;width:53.25pt;height:36.75pt;z-index:251658752" o:connectortype="straight">
            <v:stroke endarrow="block"/>
          </v:shape>
        </w:pict>
      </w:r>
      <w:r>
        <w:rPr>
          <w:rFonts w:ascii="Times New Roman" w:hAnsi="Times New Roman" w:cs="Times New Roman"/>
          <w:noProof/>
          <w:sz w:val="22"/>
          <w:szCs w:val="22"/>
        </w:rPr>
        <w:pict>
          <v:shape id="_x0000_s1047" type="#_x0000_t32" style="position:absolute;left:0;text-align:left;margin-left:74.7pt;margin-top:.4pt;width:57.75pt;height:36.75pt;flip:x;z-index:251657728" o:connectortype="straight">
            <v:stroke endarrow="block"/>
          </v:shape>
        </w:pict>
      </w:r>
    </w:p>
    <w:p w:rsidR="009E6FAB" w:rsidRPr="00B35350" w:rsidRDefault="009E6FAB" w:rsidP="009E6FAB">
      <w:pPr>
        <w:pStyle w:val="ConsPlusNonformat"/>
        <w:widowControl/>
        <w:jc w:val="both"/>
        <w:rPr>
          <w:rFonts w:ascii="Times New Roman" w:hAnsi="Times New Roman" w:cs="Times New Roman"/>
          <w:sz w:val="22"/>
          <w:szCs w:val="22"/>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4947AB" w:rsidP="009E6FAB">
      <w:pPr>
        <w:pStyle w:val="ConsPlusNonformat"/>
        <w:widowControl/>
        <w:jc w:val="both"/>
        <w:rPr>
          <w:rFonts w:ascii="Times New Roman" w:hAnsi="Times New Roman" w:cs="Times New Roman"/>
        </w:rPr>
      </w:pPr>
      <w:r>
        <w:rPr>
          <w:rFonts w:ascii="Times New Roman" w:hAnsi="Times New Roman" w:cs="Times New Roman"/>
        </w:rPr>
        <w:pict>
          <v:rect id="_x0000_s1030" style="position:absolute;left:0;text-align:left;margin-left:-7.05pt;margin-top:.35pt;width:210.75pt;height:143.5pt;z-index:251652608">
            <v:textbox style="mso-next-textbox:#_x0000_s1030">
              <w:txbxContent>
                <w:p w:rsidR="001256FD" w:rsidRPr="00395A94" w:rsidRDefault="001256FD" w:rsidP="009E6FAB">
                  <w:pPr>
                    <w:jc w:val="center"/>
                  </w:pPr>
                  <w:r w:rsidRPr="00395A94">
                    <w:rPr>
                      <w:rFonts w:ascii="Times New Roman" w:hAnsi="Times New Roman"/>
                    </w:rPr>
                    <w:t xml:space="preserve">Отсутствуют причины, послужившие основанием для отказа в </w:t>
                  </w:r>
                  <w:r>
                    <w:rPr>
                      <w:rFonts w:ascii="Times New Roman" w:hAnsi="Times New Roman"/>
                    </w:rPr>
                    <w:t>выдаче разрешения</w:t>
                  </w:r>
                </w:p>
              </w:txbxContent>
            </v:textbox>
          </v:rect>
        </w:pict>
      </w:r>
      <w:r>
        <w:rPr>
          <w:rFonts w:ascii="Times New Roman" w:hAnsi="Times New Roman" w:cs="Times New Roman"/>
          <w:noProof/>
        </w:rPr>
        <w:pict>
          <v:rect id="_x0000_s1034" style="position:absolute;left:0;text-align:left;margin-left:244.95pt;margin-top:.35pt;width:222.75pt;height:143.5pt;z-index:251653632">
            <v:textbox>
              <w:txbxContent>
                <w:p w:rsidR="001256FD" w:rsidRPr="00395A94" w:rsidRDefault="001256FD" w:rsidP="009E6FAB">
                  <w:pPr>
                    <w:spacing w:after="0" w:line="240" w:lineRule="auto"/>
                    <w:jc w:val="center"/>
                    <w:rPr>
                      <w:rFonts w:ascii="Times New Roman" w:hAnsi="Times New Roman"/>
                    </w:rPr>
                  </w:pPr>
                  <w:r>
                    <w:rPr>
                      <w:rFonts w:ascii="Times New Roman" w:hAnsi="Times New Roman"/>
                    </w:rPr>
                    <w:t xml:space="preserve">Наличие оснований </w:t>
                  </w:r>
                  <w:r w:rsidRPr="00395A94">
                    <w:rPr>
                      <w:rFonts w:ascii="Times New Roman" w:hAnsi="Times New Roman"/>
                    </w:rPr>
                    <w:t xml:space="preserve">для принятия решения </w:t>
                  </w:r>
                </w:p>
                <w:p w:rsidR="001256FD" w:rsidRPr="00395A94" w:rsidRDefault="001256FD" w:rsidP="009E6FAB">
                  <w:pPr>
                    <w:spacing w:after="0" w:line="240" w:lineRule="auto"/>
                    <w:ind w:right="28"/>
                    <w:jc w:val="center"/>
                    <w:rPr>
                      <w:rFonts w:ascii="Times New Roman" w:hAnsi="Times New Roman"/>
                    </w:rPr>
                  </w:pPr>
                  <w:r w:rsidRPr="00395A94">
                    <w:rPr>
                      <w:rFonts w:ascii="Times New Roman" w:hAnsi="Times New Roman"/>
                    </w:rPr>
                    <w:t xml:space="preserve">об отказе в </w:t>
                  </w:r>
                  <w:r>
                    <w:rPr>
                      <w:rFonts w:ascii="Times New Roman" w:hAnsi="Times New Roman"/>
                    </w:rPr>
                    <w:t>выдаче разрешения</w:t>
                  </w:r>
                  <w:r w:rsidRPr="00395A94">
                    <w:rPr>
                      <w:rFonts w:ascii="Times New Roman" w:hAnsi="Times New Roman"/>
                    </w:rPr>
                    <w:t xml:space="preserve"> </w:t>
                  </w:r>
                </w:p>
                <w:p w:rsidR="001256FD" w:rsidRPr="00395A94" w:rsidRDefault="001256FD" w:rsidP="009E6FAB">
                  <w:pPr>
                    <w:spacing w:after="0" w:line="240" w:lineRule="auto"/>
                    <w:ind w:right="28"/>
                    <w:jc w:val="center"/>
                    <w:rPr>
                      <w:rFonts w:ascii="Times New Roman" w:hAnsi="Times New Roman"/>
                    </w:rPr>
                  </w:pPr>
                  <w:r>
                    <w:rPr>
                      <w:rFonts w:ascii="Times New Roman" w:hAnsi="Times New Roman"/>
                    </w:rPr>
                    <w:t>на использование земель или земельных участков</w:t>
                  </w:r>
                </w:p>
                <w:p w:rsidR="001256FD" w:rsidRPr="00395A94" w:rsidRDefault="001256FD" w:rsidP="009E6FAB">
                  <w:pPr>
                    <w:rPr>
                      <w:rFonts w:ascii="Times New Roman" w:hAnsi="Times New Roman"/>
                    </w:rPr>
                  </w:pPr>
                </w:p>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4947AB"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1" type="#_x0000_t32" style="position:absolute;left:0;text-align:left;margin-left:89.7pt;margin-top:5.9pt;width:.75pt;height:40.25pt;z-index:251660800" o:connectortype="straight">
            <v:stroke endarrow="block"/>
          </v:shape>
        </w:pict>
      </w:r>
      <w:r>
        <w:rPr>
          <w:rFonts w:ascii="Times New Roman" w:hAnsi="Times New Roman" w:cs="Times New Roman"/>
          <w:noProof/>
        </w:rPr>
        <w:pict>
          <v:shape id="_x0000_s1050" type="#_x0000_t32" style="position:absolute;left:0;text-align:left;margin-left:355.2pt;margin-top:5.9pt;width:.75pt;height:40.25pt;z-index:251659776" o:connectortype="straight">
            <v:stroke endarrow="block"/>
          </v:shape>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4947AB" w:rsidP="009E6FAB">
      <w:pPr>
        <w:pStyle w:val="ConsPlusNonformat"/>
        <w:widowControl/>
        <w:jc w:val="both"/>
        <w:rPr>
          <w:rFonts w:ascii="Times New Roman" w:hAnsi="Times New Roman" w:cs="Times New Roman"/>
        </w:rPr>
      </w:pPr>
      <w:r>
        <w:rPr>
          <w:rFonts w:ascii="Times New Roman" w:hAnsi="Times New Roman" w:cs="Times New Roman"/>
        </w:rPr>
        <w:pict>
          <v:rect id="_x0000_s1031" style="position:absolute;left:0;text-align:left;margin-left:250.2pt;margin-top:3.9pt;width:217.5pt;height:93.75pt;z-index:251654656">
            <v:textbox>
              <w:txbxContent>
                <w:p w:rsidR="001256FD" w:rsidRDefault="001256FD" w:rsidP="009E6FAB">
                  <w:pPr>
                    <w:jc w:val="center"/>
                    <w:rPr>
                      <w:rFonts w:ascii="Times New Roman" w:hAnsi="Times New Roman"/>
                    </w:rPr>
                  </w:pPr>
                  <w:r w:rsidRPr="001312B8">
                    <w:rPr>
                      <w:rFonts w:ascii="Times New Roman" w:hAnsi="Times New Roman"/>
                    </w:rPr>
                    <w:t xml:space="preserve">Подготовка </w:t>
                  </w:r>
                  <w:r w:rsidR="00874E95">
                    <w:rPr>
                      <w:rFonts w:ascii="Times New Roman" w:hAnsi="Times New Roman"/>
                    </w:rPr>
                    <w:t xml:space="preserve">письменный </w:t>
                  </w:r>
                  <w:r w:rsidR="009368C2">
                    <w:rPr>
                      <w:rFonts w:ascii="Times New Roman" w:hAnsi="Times New Roman"/>
                    </w:rPr>
                    <w:t>отказ</w:t>
                  </w:r>
                  <w:r>
                    <w:rPr>
                      <w:rFonts w:ascii="Times New Roman" w:hAnsi="Times New Roman"/>
                    </w:rPr>
                    <w:t xml:space="preserve"> в предоставлении муниципальной услуги</w:t>
                  </w:r>
                </w:p>
                <w:p w:rsidR="001256FD" w:rsidRDefault="001256FD" w:rsidP="009E6FAB">
                  <w:pPr>
                    <w:jc w:val="center"/>
                  </w:pPr>
                </w:p>
                <w:p w:rsidR="001256FD" w:rsidRDefault="001256FD" w:rsidP="009E6FAB"/>
              </w:txbxContent>
            </v:textbox>
          </v:rect>
        </w:pict>
      </w:r>
      <w:r>
        <w:rPr>
          <w:rFonts w:ascii="Times New Roman" w:hAnsi="Times New Roman" w:cs="Times New Roman"/>
          <w:noProof/>
        </w:rPr>
        <w:pict>
          <v:rect id="_x0000_s1035" style="position:absolute;left:0;text-align:left;margin-left:-7.05pt;margin-top:.15pt;width:210.75pt;height:103.9pt;z-index:251655680">
            <v:textbox>
              <w:txbxContent>
                <w:p w:rsidR="001256FD" w:rsidRPr="00417968" w:rsidRDefault="001256FD" w:rsidP="009E6FAB">
                  <w:pPr>
                    <w:jc w:val="center"/>
                    <w:rPr>
                      <w:rFonts w:ascii="Times New Roman" w:hAnsi="Times New Roman"/>
                    </w:rPr>
                  </w:pPr>
                  <w:r w:rsidRPr="001312B8">
                    <w:rPr>
                      <w:rFonts w:ascii="Times New Roman" w:hAnsi="Times New Roman"/>
                    </w:rPr>
                    <w:t xml:space="preserve">Подготовка </w:t>
                  </w:r>
                  <w:r>
                    <w:rPr>
                      <w:rFonts w:ascii="Times New Roman" w:hAnsi="Times New Roman"/>
                    </w:rPr>
                    <w:t xml:space="preserve">Постановления </w:t>
                  </w:r>
                </w:p>
                <w:p w:rsidR="001256FD" w:rsidRDefault="001256FD" w:rsidP="009E6FAB"/>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4947AB"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286.95pt;margin-top:5.65pt;width:69pt;height:116pt;flip:x;z-index:251662848" o:connectortype="straight">
            <v:stroke endarrow="block"/>
          </v:shape>
        </w:pict>
      </w:r>
    </w:p>
    <w:p w:rsidR="009E6FAB" w:rsidRPr="00B35350" w:rsidRDefault="004947AB" w:rsidP="009E6FAB">
      <w:pPr>
        <w:pStyle w:val="ConsPlusNonformat"/>
        <w:widowControl/>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66.45pt;margin-top:.55pt;width:90pt;height:109.6pt;z-index:251661824" o:connectortype="straight">
            <v:stroke endarrow="block"/>
          </v:shape>
        </w:pict>
      </w:r>
    </w:p>
    <w:p w:rsidR="009E6FAB" w:rsidRPr="00B35350" w:rsidRDefault="009E6FAB" w:rsidP="009E6FAB">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pStyle w:val="ConsPlusNonformat"/>
        <w:widowControl/>
        <w:jc w:val="both"/>
        <w:rPr>
          <w:rFonts w:ascii="Times New Roman" w:hAnsi="Times New Roman" w:cs="Times New Roman"/>
        </w:rPr>
      </w:pPr>
    </w:p>
    <w:p w:rsidR="009E6FAB" w:rsidRPr="00B35350" w:rsidRDefault="004947AB" w:rsidP="009E6FAB">
      <w:pPr>
        <w:pStyle w:val="ConsPlusNonformat"/>
        <w:widowControl/>
        <w:jc w:val="both"/>
        <w:rPr>
          <w:rFonts w:ascii="Times New Roman" w:hAnsi="Times New Roman" w:cs="Times New Roman"/>
        </w:rPr>
      </w:pPr>
      <w:r>
        <w:rPr>
          <w:rFonts w:ascii="Times New Roman" w:hAnsi="Times New Roman" w:cs="Times New Roman"/>
        </w:rPr>
        <w:pict>
          <v:rect id="_x0000_s1033" style="position:absolute;left:0;text-align:left;margin-left:5.45pt;margin-top:6.65pt;width:432.75pt;height:73.55pt;z-index:251656704">
            <v:textbox>
              <w:txbxContent>
                <w:p w:rsidR="001256FD" w:rsidRDefault="001256FD" w:rsidP="009E6FAB">
                  <w:pPr>
                    <w:spacing w:after="0" w:line="240" w:lineRule="auto"/>
                    <w:jc w:val="center"/>
                    <w:rPr>
                      <w:rFonts w:ascii="Times New Roman" w:hAnsi="Times New Roman"/>
                    </w:rPr>
                  </w:pPr>
                  <w:r>
                    <w:rPr>
                      <w:rFonts w:ascii="Times New Roman" w:hAnsi="Times New Roman"/>
                    </w:rPr>
                    <w:t>Выдача,  направление  результата предоставления муниципальной услуги</w:t>
                  </w:r>
                </w:p>
                <w:p w:rsidR="001256FD" w:rsidRDefault="001256FD" w:rsidP="009E6FAB">
                  <w:pPr>
                    <w:overflowPunct w:val="0"/>
                    <w:jc w:val="center"/>
                    <w:textAlignment w:val="baseline"/>
                    <w:rPr>
                      <w:rFonts w:ascii="Times New Roman" w:hAnsi="Times New Roman"/>
                    </w:rPr>
                  </w:pPr>
                </w:p>
                <w:p w:rsidR="001256FD" w:rsidRDefault="001256FD" w:rsidP="009E6FAB"/>
              </w:txbxContent>
            </v:textbox>
          </v:rect>
        </w:pict>
      </w:r>
    </w:p>
    <w:p w:rsidR="009E6FAB" w:rsidRPr="00B35350" w:rsidRDefault="009E6FAB" w:rsidP="009E6FAB">
      <w:pPr>
        <w:pStyle w:val="ConsPlusNonformat"/>
        <w:widowControl/>
        <w:jc w:val="both"/>
        <w:rPr>
          <w:rFonts w:ascii="Times New Roman" w:hAnsi="Times New Roman" w:cs="Times New Roman"/>
        </w:rPr>
      </w:pPr>
    </w:p>
    <w:p w:rsidR="009E6FAB" w:rsidRPr="00B35350" w:rsidRDefault="009E6FAB" w:rsidP="009E6FAB">
      <w:pPr>
        <w:spacing w:after="0" w:line="240" w:lineRule="auto"/>
        <w:rPr>
          <w:rFonts w:ascii="Times New Roman" w:hAnsi="Times New Roman"/>
        </w:rPr>
      </w:pPr>
    </w:p>
    <w:p w:rsidR="009E6FAB" w:rsidRPr="007A4A52" w:rsidRDefault="009E6FAB" w:rsidP="009E6FAB">
      <w:pPr>
        <w:autoSpaceDE w:val="0"/>
        <w:autoSpaceDN w:val="0"/>
        <w:adjustRightInd w:val="0"/>
        <w:spacing w:after="0" w:line="240" w:lineRule="auto"/>
        <w:ind w:right="424"/>
        <w:jc w:val="both"/>
        <w:rPr>
          <w:rFonts w:ascii="Times New Roman" w:hAnsi="Times New Roman"/>
          <w:sz w:val="24"/>
          <w:szCs w:val="24"/>
        </w:rPr>
      </w:pPr>
    </w:p>
    <w:sectPr w:rsidR="009E6FAB" w:rsidRPr="007A4A52" w:rsidSect="009A594E">
      <w:headerReference w:type="default" r:id="rId12"/>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FD" w:rsidRDefault="001256FD" w:rsidP="009A594E">
      <w:pPr>
        <w:spacing w:after="0" w:line="240" w:lineRule="auto"/>
      </w:pPr>
      <w:r>
        <w:separator/>
      </w:r>
    </w:p>
  </w:endnote>
  <w:endnote w:type="continuationSeparator" w:id="0">
    <w:p w:rsidR="001256FD" w:rsidRDefault="001256FD" w:rsidP="009A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FD" w:rsidRDefault="001256FD" w:rsidP="009A594E">
      <w:pPr>
        <w:spacing w:after="0" w:line="240" w:lineRule="auto"/>
      </w:pPr>
      <w:r>
        <w:separator/>
      </w:r>
    </w:p>
  </w:footnote>
  <w:footnote w:type="continuationSeparator" w:id="0">
    <w:p w:rsidR="001256FD" w:rsidRDefault="001256FD" w:rsidP="009A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FD" w:rsidRDefault="001256FD">
    <w:pPr>
      <w:pStyle w:val="a8"/>
      <w:jc w:val="center"/>
    </w:pPr>
    <w:r>
      <w:fldChar w:fldCharType="begin"/>
    </w:r>
    <w:r>
      <w:instrText xml:space="preserve"> PAGE   \* MERGEFORMAT </w:instrText>
    </w:r>
    <w:r>
      <w:fldChar w:fldCharType="separate"/>
    </w:r>
    <w:r w:rsidR="004947AB">
      <w:rPr>
        <w:noProof/>
      </w:rPr>
      <w:t>2</w:t>
    </w:r>
    <w:r>
      <w:rPr>
        <w:noProof/>
      </w:rPr>
      <w:fldChar w:fldCharType="end"/>
    </w:r>
  </w:p>
  <w:p w:rsidR="001256FD" w:rsidRDefault="001256F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FBD"/>
    <w:multiLevelType w:val="hybridMultilevel"/>
    <w:tmpl w:val="13D41BE2"/>
    <w:lvl w:ilvl="0" w:tplc="4266D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BDB30AE"/>
    <w:multiLevelType w:val="hybridMultilevel"/>
    <w:tmpl w:val="5B90121E"/>
    <w:lvl w:ilvl="0" w:tplc="A986EB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4F7787"/>
    <w:multiLevelType w:val="hybridMultilevel"/>
    <w:tmpl w:val="BA6C731A"/>
    <w:lvl w:ilvl="0" w:tplc="7EEEE3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E06288"/>
    <w:multiLevelType w:val="hybridMultilevel"/>
    <w:tmpl w:val="34D8ACE6"/>
    <w:lvl w:ilvl="0" w:tplc="DE7CF49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DF2152B"/>
    <w:multiLevelType w:val="hybridMultilevel"/>
    <w:tmpl w:val="D4626F76"/>
    <w:lvl w:ilvl="0" w:tplc="D04435B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80D"/>
    <w:rsid w:val="000005A4"/>
    <w:rsid w:val="000024B7"/>
    <w:rsid w:val="0001014A"/>
    <w:rsid w:val="000130DA"/>
    <w:rsid w:val="00020AE3"/>
    <w:rsid w:val="000211E7"/>
    <w:rsid w:val="00027BED"/>
    <w:rsid w:val="00031209"/>
    <w:rsid w:val="00044C5B"/>
    <w:rsid w:val="00045616"/>
    <w:rsid w:val="00046D2D"/>
    <w:rsid w:val="00066C1F"/>
    <w:rsid w:val="000711C6"/>
    <w:rsid w:val="000813F3"/>
    <w:rsid w:val="00087958"/>
    <w:rsid w:val="000A5728"/>
    <w:rsid w:val="000B68A2"/>
    <w:rsid w:val="000B7914"/>
    <w:rsid w:val="000C57A2"/>
    <w:rsid w:val="000D6AFF"/>
    <w:rsid w:val="000E0771"/>
    <w:rsid w:val="000F719D"/>
    <w:rsid w:val="001018AE"/>
    <w:rsid w:val="001049F8"/>
    <w:rsid w:val="00105E0E"/>
    <w:rsid w:val="00115D84"/>
    <w:rsid w:val="00120BE1"/>
    <w:rsid w:val="00123178"/>
    <w:rsid w:val="001256FD"/>
    <w:rsid w:val="0012690D"/>
    <w:rsid w:val="0012786A"/>
    <w:rsid w:val="00131C60"/>
    <w:rsid w:val="001430BD"/>
    <w:rsid w:val="0014343E"/>
    <w:rsid w:val="00181239"/>
    <w:rsid w:val="0019273F"/>
    <w:rsid w:val="001A0C1F"/>
    <w:rsid w:val="001A36F2"/>
    <w:rsid w:val="001B04F4"/>
    <w:rsid w:val="001D4FBC"/>
    <w:rsid w:val="001E11D9"/>
    <w:rsid w:val="001E39FD"/>
    <w:rsid w:val="001F056A"/>
    <w:rsid w:val="001F31DB"/>
    <w:rsid w:val="0020024B"/>
    <w:rsid w:val="002033E1"/>
    <w:rsid w:val="00203CA0"/>
    <w:rsid w:val="002059C5"/>
    <w:rsid w:val="002078F3"/>
    <w:rsid w:val="002161C8"/>
    <w:rsid w:val="00231063"/>
    <w:rsid w:val="00236D58"/>
    <w:rsid w:val="00240B02"/>
    <w:rsid w:val="0024653D"/>
    <w:rsid w:val="002518AD"/>
    <w:rsid w:val="00253AE7"/>
    <w:rsid w:val="00260A98"/>
    <w:rsid w:val="00272942"/>
    <w:rsid w:val="00273E05"/>
    <w:rsid w:val="00274DA7"/>
    <w:rsid w:val="00276B5F"/>
    <w:rsid w:val="002879E8"/>
    <w:rsid w:val="002911EE"/>
    <w:rsid w:val="002932BB"/>
    <w:rsid w:val="00295E52"/>
    <w:rsid w:val="002A4F50"/>
    <w:rsid w:val="002B2C29"/>
    <w:rsid w:val="002B2F4B"/>
    <w:rsid w:val="002B4CB3"/>
    <w:rsid w:val="002B79CC"/>
    <w:rsid w:val="002C4F71"/>
    <w:rsid w:val="002E0FB7"/>
    <w:rsid w:val="002E2AC3"/>
    <w:rsid w:val="002E2D6F"/>
    <w:rsid w:val="002E3ADA"/>
    <w:rsid w:val="002E6529"/>
    <w:rsid w:val="002F3D79"/>
    <w:rsid w:val="00300216"/>
    <w:rsid w:val="00306242"/>
    <w:rsid w:val="00314900"/>
    <w:rsid w:val="00320F49"/>
    <w:rsid w:val="003250D9"/>
    <w:rsid w:val="00331741"/>
    <w:rsid w:val="00343132"/>
    <w:rsid w:val="00353FE1"/>
    <w:rsid w:val="00380A80"/>
    <w:rsid w:val="003813F4"/>
    <w:rsid w:val="0038154F"/>
    <w:rsid w:val="003A4796"/>
    <w:rsid w:val="003A5BB5"/>
    <w:rsid w:val="003B0F4A"/>
    <w:rsid w:val="003B2333"/>
    <w:rsid w:val="003B4268"/>
    <w:rsid w:val="003B5020"/>
    <w:rsid w:val="003C1AD2"/>
    <w:rsid w:val="003C57B4"/>
    <w:rsid w:val="003D3040"/>
    <w:rsid w:val="003D68C9"/>
    <w:rsid w:val="003D78F4"/>
    <w:rsid w:val="003E0308"/>
    <w:rsid w:val="003E69A0"/>
    <w:rsid w:val="00405789"/>
    <w:rsid w:val="00406803"/>
    <w:rsid w:val="00410E61"/>
    <w:rsid w:val="00411C20"/>
    <w:rsid w:val="00411E6E"/>
    <w:rsid w:val="004121A4"/>
    <w:rsid w:val="0042205F"/>
    <w:rsid w:val="004269E3"/>
    <w:rsid w:val="00426C4C"/>
    <w:rsid w:val="00427913"/>
    <w:rsid w:val="00431005"/>
    <w:rsid w:val="00434A23"/>
    <w:rsid w:val="00437081"/>
    <w:rsid w:val="0043785B"/>
    <w:rsid w:val="004449F4"/>
    <w:rsid w:val="00451ACD"/>
    <w:rsid w:val="00453397"/>
    <w:rsid w:val="00454129"/>
    <w:rsid w:val="00457A3C"/>
    <w:rsid w:val="00463FFE"/>
    <w:rsid w:val="004643A9"/>
    <w:rsid w:val="00473B0C"/>
    <w:rsid w:val="00481B61"/>
    <w:rsid w:val="00484C46"/>
    <w:rsid w:val="00485C6B"/>
    <w:rsid w:val="00487C1A"/>
    <w:rsid w:val="00490712"/>
    <w:rsid w:val="00492E8B"/>
    <w:rsid w:val="004947AB"/>
    <w:rsid w:val="00495B1D"/>
    <w:rsid w:val="004976A4"/>
    <w:rsid w:val="004A2EEC"/>
    <w:rsid w:val="004B24E7"/>
    <w:rsid w:val="004C0D53"/>
    <w:rsid w:val="004C17E4"/>
    <w:rsid w:val="004C3429"/>
    <w:rsid w:val="004E51C8"/>
    <w:rsid w:val="004E7267"/>
    <w:rsid w:val="004F0A51"/>
    <w:rsid w:val="004F3960"/>
    <w:rsid w:val="0051134D"/>
    <w:rsid w:val="00523017"/>
    <w:rsid w:val="005337C6"/>
    <w:rsid w:val="005418DD"/>
    <w:rsid w:val="00546E9D"/>
    <w:rsid w:val="005552A9"/>
    <w:rsid w:val="005614AC"/>
    <w:rsid w:val="00562CBC"/>
    <w:rsid w:val="00565E8E"/>
    <w:rsid w:val="00575C61"/>
    <w:rsid w:val="005926AE"/>
    <w:rsid w:val="005A525F"/>
    <w:rsid w:val="005B533C"/>
    <w:rsid w:val="005C6E34"/>
    <w:rsid w:val="005D737E"/>
    <w:rsid w:val="005E5C3D"/>
    <w:rsid w:val="005E69EE"/>
    <w:rsid w:val="005F1850"/>
    <w:rsid w:val="005F376D"/>
    <w:rsid w:val="005F7B4B"/>
    <w:rsid w:val="00603349"/>
    <w:rsid w:val="00624200"/>
    <w:rsid w:val="00624D51"/>
    <w:rsid w:val="00631515"/>
    <w:rsid w:val="00644267"/>
    <w:rsid w:val="00652300"/>
    <w:rsid w:val="00664E8E"/>
    <w:rsid w:val="0066687F"/>
    <w:rsid w:val="00667AF2"/>
    <w:rsid w:val="00667B4F"/>
    <w:rsid w:val="00672190"/>
    <w:rsid w:val="00672C99"/>
    <w:rsid w:val="00694639"/>
    <w:rsid w:val="006960C4"/>
    <w:rsid w:val="006A15F2"/>
    <w:rsid w:val="006A1C3A"/>
    <w:rsid w:val="006A7075"/>
    <w:rsid w:val="006B1868"/>
    <w:rsid w:val="006B2577"/>
    <w:rsid w:val="006B33A2"/>
    <w:rsid w:val="006B6217"/>
    <w:rsid w:val="006E1601"/>
    <w:rsid w:val="006E2061"/>
    <w:rsid w:val="006E480E"/>
    <w:rsid w:val="006F20A7"/>
    <w:rsid w:val="00705C09"/>
    <w:rsid w:val="0070775E"/>
    <w:rsid w:val="00717B7B"/>
    <w:rsid w:val="00724261"/>
    <w:rsid w:val="00734124"/>
    <w:rsid w:val="00736E91"/>
    <w:rsid w:val="0075011C"/>
    <w:rsid w:val="00760972"/>
    <w:rsid w:val="007705D8"/>
    <w:rsid w:val="00782C0F"/>
    <w:rsid w:val="00791FE0"/>
    <w:rsid w:val="00792EDC"/>
    <w:rsid w:val="007937B9"/>
    <w:rsid w:val="007973EF"/>
    <w:rsid w:val="007A21ED"/>
    <w:rsid w:val="007A38E8"/>
    <w:rsid w:val="007A3ACC"/>
    <w:rsid w:val="007A4A52"/>
    <w:rsid w:val="007B1D67"/>
    <w:rsid w:val="007B2DEA"/>
    <w:rsid w:val="007B7E47"/>
    <w:rsid w:val="007C1BA9"/>
    <w:rsid w:val="007C1EE9"/>
    <w:rsid w:val="007D1CE7"/>
    <w:rsid w:val="007E33EC"/>
    <w:rsid w:val="007F5DBE"/>
    <w:rsid w:val="00802656"/>
    <w:rsid w:val="00807605"/>
    <w:rsid w:val="00807721"/>
    <w:rsid w:val="008253DA"/>
    <w:rsid w:val="00825AFB"/>
    <w:rsid w:val="00830107"/>
    <w:rsid w:val="008304FF"/>
    <w:rsid w:val="00841B5A"/>
    <w:rsid w:val="00842E0F"/>
    <w:rsid w:val="008438A1"/>
    <w:rsid w:val="00847537"/>
    <w:rsid w:val="00854FAB"/>
    <w:rsid w:val="00867694"/>
    <w:rsid w:val="00872C34"/>
    <w:rsid w:val="00874E95"/>
    <w:rsid w:val="008847DB"/>
    <w:rsid w:val="00890F82"/>
    <w:rsid w:val="00894875"/>
    <w:rsid w:val="00895400"/>
    <w:rsid w:val="008A469A"/>
    <w:rsid w:val="008B5026"/>
    <w:rsid w:val="008B5076"/>
    <w:rsid w:val="008B6918"/>
    <w:rsid w:val="008B799E"/>
    <w:rsid w:val="008B7AB0"/>
    <w:rsid w:val="008C03B1"/>
    <w:rsid w:val="008D21F4"/>
    <w:rsid w:val="008D5708"/>
    <w:rsid w:val="008E2395"/>
    <w:rsid w:val="008E2BAE"/>
    <w:rsid w:val="008E6D76"/>
    <w:rsid w:val="008F5597"/>
    <w:rsid w:val="009001BA"/>
    <w:rsid w:val="0090568A"/>
    <w:rsid w:val="00906D9F"/>
    <w:rsid w:val="00911AF3"/>
    <w:rsid w:val="00912F09"/>
    <w:rsid w:val="00921743"/>
    <w:rsid w:val="00931371"/>
    <w:rsid w:val="009347E8"/>
    <w:rsid w:val="009368C2"/>
    <w:rsid w:val="00941FC8"/>
    <w:rsid w:val="00942B65"/>
    <w:rsid w:val="00944565"/>
    <w:rsid w:val="0094612F"/>
    <w:rsid w:val="0094657F"/>
    <w:rsid w:val="00964E46"/>
    <w:rsid w:val="0096529A"/>
    <w:rsid w:val="00972AE4"/>
    <w:rsid w:val="0098689E"/>
    <w:rsid w:val="009952CE"/>
    <w:rsid w:val="009A1CAA"/>
    <w:rsid w:val="009A594E"/>
    <w:rsid w:val="009B15BB"/>
    <w:rsid w:val="009C1EE7"/>
    <w:rsid w:val="009C344A"/>
    <w:rsid w:val="009C34FB"/>
    <w:rsid w:val="009C6C5A"/>
    <w:rsid w:val="009C756D"/>
    <w:rsid w:val="009D0456"/>
    <w:rsid w:val="009D3FF3"/>
    <w:rsid w:val="009E4123"/>
    <w:rsid w:val="009E6FAB"/>
    <w:rsid w:val="009F1A27"/>
    <w:rsid w:val="009F20F4"/>
    <w:rsid w:val="009F48B5"/>
    <w:rsid w:val="00A00693"/>
    <w:rsid w:val="00A041FA"/>
    <w:rsid w:val="00A05035"/>
    <w:rsid w:val="00A05EB2"/>
    <w:rsid w:val="00A11570"/>
    <w:rsid w:val="00A128FA"/>
    <w:rsid w:val="00A21016"/>
    <w:rsid w:val="00A30940"/>
    <w:rsid w:val="00A35E42"/>
    <w:rsid w:val="00A4332C"/>
    <w:rsid w:val="00A45338"/>
    <w:rsid w:val="00A51C4D"/>
    <w:rsid w:val="00A5400F"/>
    <w:rsid w:val="00A63D31"/>
    <w:rsid w:val="00A6451D"/>
    <w:rsid w:val="00A7333B"/>
    <w:rsid w:val="00A76BDA"/>
    <w:rsid w:val="00A774E3"/>
    <w:rsid w:val="00A81A9B"/>
    <w:rsid w:val="00A8268A"/>
    <w:rsid w:val="00A87272"/>
    <w:rsid w:val="00AA4D96"/>
    <w:rsid w:val="00AB3704"/>
    <w:rsid w:val="00AC2411"/>
    <w:rsid w:val="00AE3F2D"/>
    <w:rsid w:val="00AE73D9"/>
    <w:rsid w:val="00AF4810"/>
    <w:rsid w:val="00B00C73"/>
    <w:rsid w:val="00B11FFF"/>
    <w:rsid w:val="00B12241"/>
    <w:rsid w:val="00B143BD"/>
    <w:rsid w:val="00B14D39"/>
    <w:rsid w:val="00B16ADA"/>
    <w:rsid w:val="00B217B3"/>
    <w:rsid w:val="00B23574"/>
    <w:rsid w:val="00B23725"/>
    <w:rsid w:val="00B245BB"/>
    <w:rsid w:val="00B24749"/>
    <w:rsid w:val="00B323A7"/>
    <w:rsid w:val="00B348C0"/>
    <w:rsid w:val="00B34DE1"/>
    <w:rsid w:val="00B3544F"/>
    <w:rsid w:val="00B3765B"/>
    <w:rsid w:val="00B46376"/>
    <w:rsid w:val="00B4792D"/>
    <w:rsid w:val="00B53ECE"/>
    <w:rsid w:val="00B55674"/>
    <w:rsid w:val="00B558BA"/>
    <w:rsid w:val="00B6404F"/>
    <w:rsid w:val="00B80724"/>
    <w:rsid w:val="00B86691"/>
    <w:rsid w:val="00B8709D"/>
    <w:rsid w:val="00B87CD6"/>
    <w:rsid w:val="00B94AB3"/>
    <w:rsid w:val="00BA4576"/>
    <w:rsid w:val="00BC4E30"/>
    <w:rsid w:val="00BD3846"/>
    <w:rsid w:val="00BD64A9"/>
    <w:rsid w:val="00BE0D67"/>
    <w:rsid w:val="00C060DB"/>
    <w:rsid w:val="00C0705C"/>
    <w:rsid w:val="00C12AE9"/>
    <w:rsid w:val="00C1480D"/>
    <w:rsid w:val="00C15B3A"/>
    <w:rsid w:val="00C231A4"/>
    <w:rsid w:val="00C23731"/>
    <w:rsid w:val="00C3152F"/>
    <w:rsid w:val="00C32764"/>
    <w:rsid w:val="00C40CF4"/>
    <w:rsid w:val="00C52C9B"/>
    <w:rsid w:val="00C54371"/>
    <w:rsid w:val="00C67473"/>
    <w:rsid w:val="00C84538"/>
    <w:rsid w:val="00C9122A"/>
    <w:rsid w:val="00C93C8F"/>
    <w:rsid w:val="00C95AA0"/>
    <w:rsid w:val="00CA6C45"/>
    <w:rsid w:val="00CC197D"/>
    <w:rsid w:val="00CC2F3A"/>
    <w:rsid w:val="00CD38D9"/>
    <w:rsid w:val="00CD5061"/>
    <w:rsid w:val="00CD5B0D"/>
    <w:rsid w:val="00CD5C2D"/>
    <w:rsid w:val="00CE27A9"/>
    <w:rsid w:val="00CE5530"/>
    <w:rsid w:val="00CF0FFE"/>
    <w:rsid w:val="00CF3F21"/>
    <w:rsid w:val="00D002ED"/>
    <w:rsid w:val="00D03FAE"/>
    <w:rsid w:val="00D10F3B"/>
    <w:rsid w:val="00D12364"/>
    <w:rsid w:val="00D23A00"/>
    <w:rsid w:val="00D3646C"/>
    <w:rsid w:val="00D37571"/>
    <w:rsid w:val="00D45CA4"/>
    <w:rsid w:val="00D50ACC"/>
    <w:rsid w:val="00D529C8"/>
    <w:rsid w:val="00D56AC1"/>
    <w:rsid w:val="00D67C79"/>
    <w:rsid w:val="00D7624A"/>
    <w:rsid w:val="00D8082F"/>
    <w:rsid w:val="00D8754F"/>
    <w:rsid w:val="00D938DE"/>
    <w:rsid w:val="00DA06BD"/>
    <w:rsid w:val="00DA0C19"/>
    <w:rsid w:val="00DA2EE7"/>
    <w:rsid w:val="00DA637F"/>
    <w:rsid w:val="00DA6F70"/>
    <w:rsid w:val="00DA740E"/>
    <w:rsid w:val="00DB2B9F"/>
    <w:rsid w:val="00DC1FA1"/>
    <w:rsid w:val="00DC4064"/>
    <w:rsid w:val="00DC45D1"/>
    <w:rsid w:val="00DD30D7"/>
    <w:rsid w:val="00DE3D3B"/>
    <w:rsid w:val="00DE4335"/>
    <w:rsid w:val="00DF428D"/>
    <w:rsid w:val="00DF4491"/>
    <w:rsid w:val="00DF58E3"/>
    <w:rsid w:val="00E02CD4"/>
    <w:rsid w:val="00E06433"/>
    <w:rsid w:val="00E25CE4"/>
    <w:rsid w:val="00E2630B"/>
    <w:rsid w:val="00E315C2"/>
    <w:rsid w:val="00E50181"/>
    <w:rsid w:val="00E65E69"/>
    <w:rsid w:val="00E6715E"/>
    <w:rsid w:val="00E75EEC"/>
    <w:rsid w:val="00E81E5E"/>
    <w:rsid w:val="00E823E8"/>
    <w:rsid w:val="00E83180"/>
    <w:rsid w:val="00E91666"/>
    <w:rsid w:val="00E91EF8"/>
    <w:rsid w:val="00E92A79"/>
    <w:rsid w:val="00EA5B08"/>
    <w:rsid w:val="00EB24A5"/>
    <w:rsid w:val="00EB3FB4"/>
    <w:rsid w:val="00EB5B43"/>
    <w:rsid w:val="00EB6AD7"/>
    <w:rsid w:val="00EC4F77"/>
    <w:rsid w:val="00ED285D"/>
    <w:rsid w:val="00EE5EB7"/>
    <w:rsid w:val="00EF3F9C"/>
    <w:rsid w:val="00F054F9"/>
    <w:rsid w:val="00F10B76"/>
    <w:rsid w:val="00F13EEA"/>
    <w:rsid w:val="00F177E8"/>
    <w:rsid w:val="00F24032"/>
    <w:rsid w:val="00F2499A"/>
    <w:rsid w:val="00F26C22"/>
    <w:rsid w:val="00F271A1"/>
    <w:rsid w:val="00F31CB0"/>
    <w:rsid w:val="00F5358A"/>
    <w:rsid w:val="00F659C8"/>
    <w:rsid w:val="00F86156"/>
    <w:rsid w:val="00F934A2"/>
    <w:rsid w:val="00F96C87"/>
    <w:rsid w:val="00F97B0A"/>
    <w:rsid w:val="00FA54BB"/>
    <w:rsid w:val="00FA739E"/>
    <w:rsid w:val="00FB28E9"/>
    <w:rsid w:val="00FE1950"/>
    <w:rsid w:val="00FE237C"/>
    <w:rsid w:val="00FE24F5"/>
    <w:rsid w:val="00FF274A"/>
    <w:rsid w:val="00FF5E06"/>
    <w:rsid w:val="00FF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7" type="connector" idref="#_x0000_s1050"/>
        <o:r id="V:Rule8" type="connector" idref="#_x0000_s1053"/>
        <o:r id="V:Rule9" type="connector" idref="#_x0000_s1047"/>
        <o:r id="V:Rule10" type="connector" idref="#_x0000_s1048"/>
        <o:r id="V:Rule11" type="connector" idref="#_x0000_s1051"/>
        <o:r id="V:Rule12" type="connector" idref="#_x0000_s1052"/>
      </o:rules>
    </o:shapelayout>
  </w:shapeDefaults>
  <w:decimalSymbol w:val=","/>
  <w:listSeparator w:val=";"/>
  <w14:docId w14:val="253637C6"/>
  <w15:docId w15:val="{215665A0-6C9D-4377-9834-0B501652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1C6"/>
    <w:pPr>
      <w:spacing w:after="200" w:line="276" w:lineRule="auto"/>
    </w:pPr>
    <w:rPr>
      <w:sz w:val="22"/>
      <w:szCs w:val="22"/>
      <w:lang w:eastAsia="en-US"/>
    </w:rPr>
  </w:style>
  <w:style w:type="paragraph" w:styleId="1">
    <w:name w:val="heading 1"/>
    <w:basedOn w:val="a"/>
    <w:next w:val="a"/>
    <w:link w:val="10"/>
    <w:uiPriority w:val="9"/>
    <w:qFormat/>
    <w:rsid w:val="00ED285D"/>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
    <w:semiHidden/>
    <w:unhideWhenUsed/>
    <w:qFormat/>
    <w:rsid w:val="00BD3846"/>
    <w:pPr>
      <w:keepNext/>
      <w:keepLines/>
      <w:spacing w:before="200" w:after="0" w:line="240" w:lineRule="auto"/>
      <w:outlineLvl w:val="4"/>
    </w:pPr>
    <w:rPr>
      <w:rFonts w:ascii="Cambria" w:eastAsia="Times New Roman" w:hAnsi="Cambria"/>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80D"/>
    <w:pPr>
      <w:widowControl w:val="0"/>
      <w:autoSpaceDE w:val="0"/>
      <w:autoSpaceDN w:val="0"/>
    </w:pPr>
    <w:rPr>
      <w:rFonts w:eastAsia="Times New Roman" w:cs="Calibri"/>
      <w:sz w:val="22"/>
    </w:rPr>
  </w:style>
  <w:style w:type="paragraph" w:customStyle="1" w:styleId="ConsPlusNonformat">
    <w:name w:val="ConsPlusNonformat"/>
    <w:rsid w:val="00C1480D"/>
    <w:pPr>
      <w:widowControl w:val="0"/>
      <w:autoSpaceDE w:val="0"/>
      <w:autoSpaceDN w:val="0"/>
    </w:pPr>
    <w:rPr>
      <w:rFonts w:ascii="Courier New" w:eastAsia="Times New Roman" w:hAnsi="Courier New" w:cs="Courier New"/>
    </w:rPr>
  </w:style>
  <w:style w:type="paragraph" w:customStyle="1" w:styleId="ConsPlusTitle">
    <w:name w:val="ConsPlusTitle"/>
    <w:rsid w:val="00C1480D"/>
    <w:pPr>
      <w:widowControl w:val="0"/>
      <w:autoSpaceDE w:val="0"/>
      <w:autoSpaceDN w:val="0"/>
    </w:pPr>
    <w:rPr>
      <w:rFonts w:eastAsia="Times New Roman" w:cs="Calibri"/>
      <w:b/>
      <w:sz w:val="22"/>
    </w:rPr>
  </w:style>
  <w:style w:type="character" w:styleId="a3">
    <w:name w:val="Hyperlink"/>
    <w:unhideWhenUsed/>
    <w:rsid w:val="00C1480D"/>
    <w:rPr>
      <w:color w:val="0000FF"/>
      <w:u w:val="single"/>
    </w:rPr>
  </w:style>
  <w:style w:type="paragraph" w:customStyle="1" w:styleId="FR1">
    <w:name w:val="FR1"/>
    <w:rsid w:val="007A4A52"/>
    <w:pPr>
      <w:widowControl w:val="0"/>
      <w:spacing w:before="140" w:line="260" w:lineRule="auto"/>
      <w:jc w:val="center"/>
    </w:pPr>
    <w:rPr>
      <w:rFonts w:ascii="Times New Roman" w:eastAsia="Times New Roman" w:hAnsi="Times New Roman"/>
      <w:snapToGrid w:val="0"/>
      <w:sz w:val="28"/>
    </w:rPr>
  </w:style>
  <w:style w:type="paragraph" w:customStyle="1" w:styleId="11">
    <w:name w:val="Обычный1"/>
    <w:rsid w:val="00B3765B"/>
    <w:pPr>
      <w:widowControl w:val="0"/>
      <w:spacing w:before="140" w:line="260" w:lineRule="auto"/>
      <w:ind w:left="600" w:right="600"/>
      <w:jc w:val="center"/>
    </w:pPr>
    <w:rPr>
      <w:rFonts w:ascii="Arial" w:eastAsia="Times New Roman" w:hAnsi="Arial"/>
      <w:b/>
      <w:snapToGrid w:val="0"/>
      <w:sz w:val="18"/>
    </w:rPr>
  </w:style>
  <w:style w:type="character" w:customStyle="1" w:styleId="50">
    <w:name w:val="Заголовок 5 Знак"/>
    <w:link w:val="5"/>
    <w:uiPriority w:val="9"/>
    <w:semiHidden/>
    <w:rsid w:val="00BD3846"/>
    <w:rPr>
      <w:rFonts w:ascii="Cambria" w:eastAsia="Times New Roman" w:hAnsi="Cambria" w:cs="Times New Roman"/>
      <w:color w:val="243F60"/>
      <w:sz w:val="20"/>
      <w:szCs w:val="20"/>
      <w:lang w:eastAsia="ru-RU"/>
    </w:rPr>
  </w:style>
  <w:style w:type="character" w:customStyle="1" w:styleId="a4">
    <w:name w:val="Гипертекстовая ссылка"/>
    <w:uiPriority w:val="99"/>
    <w:rsid w:val="00BD3846"/>
    <w:rPr>
      <w:rFonts w:cs="Times New Roman"/>
      <w:color w:val="106BBE"/>
    </w:rPr>
  </w:style>
  <w:style w:type="paragraph" w:customStyle="1" w:styleId="a5">
    <w:name w:val="Нормальный (таблица)"/>
    <w:basedOn w:val="a"/>
    <w:next w:val="a"/>
    <w:uiPriority w:val="99"/>
    <w:rsid w:val="00BD384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BD38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34"/>
    <w:qFormat/>
    <w:rsid w:val="00D67C79"/>
    <w:pPr>
      <w:ind w:left="720"/>
      <w:contextualSpacing/>
    </w:pPr>
  </w:style>
  <w:style w:type="character" w:customStyle="1" w:styleId="10">
    <w:name w:val="Заголовок 1 Знак"/>
    <w:link w:val="1"/>
    <w:uiPriority w:val="9"/>
    <w:rsid w:val="00ED285D"/>
    <w:rPr>
      <w:rFonts w:ascii="Cambria" w:eastAsia="Times New Roman" w:hAnsi="Cambria" w:cs="Times New Roman"/>
      <w:b/>
      <w:bCs/>
      <w:color w:val="365F91"/>
      <w:sz w:val="28"/>
      <w:szCs w:val="28"/>
    </w:rPr>
  </w:style>
  <w:style w:type="paragraph" w:styleId="a8">
    <w:name w:val="header"/>
    <w:basedOn w:val="a"/>
    <w:link w:val="a9"/>
    <w:uiPriority w:val="99"/>
    <w:unhideWhenUsed/>
    <w:rsid w:val="009A59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594E"/>
  </w:style>
  <w:style w:type="paragraph" w:styleId="aa">
    <w:name w:val="footer"/>
    <w:basedOn w:val="a"/>
    <w:link w:val="ab"/>
    <w:uiPriority w:val="99"/>
    <w:semiHidden/>
    <w:unhideWhenUsed/>
    <w:rsid w:val="009A59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594E"/>
  </w:style>
  <w:style w:type="paragraph" w:styleId="ac">
    <w:name w:val="Normal (Web)"/>
    <w:basedOn w:val="a"/>
    <w:rsid w:val="00131C60"/>
    <w:rPr>
      <w:rFonts w:ascii="Times New Roman" w:hAnsi="Times New Roman"/>
      <w:sz w:val="24"/>
      <w:szCs w:val="24"/>
    </w:rPr>
  </w:style>
  <w:style w:type="character" w:customStyle="1" w:styleId="blk">
    <w:name w:val="blk"/>
    <w:basedOn w:val="a0"/>
    <w:rsid w:val="00F2499A"/>
  </w:style>
  <w:style w:type="paragraph" w:styleId="ad">
    <w:name w:val="Body Text"/>
    <w:basedOn w:val="a"/>
    <w:link w:val="ae"/>
    <w:uiPriority w:val="99"/>
    <w:semiHidden/>
    <w:unhideWhenUsed/>
    <w:rsid w:val="001E11D9"/>
    <w:pPr>
      <w:spacing w:after="120"/>
    </w:pPr>
    <w:rPr>
      <w:rFonts w:asciiTheme="minorHAnsi" w:eastAsiaTheme="minorHAnsi" w:hAnsiTheme="minorHAnsi" w:cstheme="minorBidi"/>
    </w:rPr>
  </w:style>
  <w:style w:type="character" w:customStyle="1" w:styleId="ae">
    <w:name w:val="Основной текст Знак"/>
    <w:basedOn w:val="a0"/>
    <w:link w:val="ad"/>
    <w:uiPriority w:val="99"/>
    <w:semiHidden/>
    <w:rsid w:val="001E11D9"/>
    <w:rPr>
      <w:rFonts w:asciiTheme="minorHAnsi" w:eastAsiaTheme="minorHAnsi" w:hAnsiTheme="minorHAnsi" w:cstheme="minorBidi"/>
      <w:sz w:val="22"/>
      <w:szCs w:val="22"/>
      <w:lang w:eastAsia="en-US"/>
    </w:rPr>
  </w:style>
  <w:style w:type="paragraph" w:customStyle="1" w:styleId="formattext">
    <w:name w:val="formattext"/>
    <w:basedOn w:val="a"/>
    <w:rsid w:val="002E0FB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uiPriority w:val="99"/>
    <w:semiHidden/>
    <w:unhideWhenUsed/>
    <w:rsid w:val="003B0F4A"/>
    <w:pPr>
      <w:spacing w:after="120"/>
      <w:ind w:left="283"/>
    </w:pPr>
  </w:style>
  <w:style w:type="character" w:customStyle="1" w:styleId="af0">
    <w:name w:val="Основной текст с отступом Знак"/>
    <w:basedOn w:val="a0"/>
    <w:link w:val="af"/>
    <w:uiPriority w:val="99"/>
    <w:semiHidden/>
    <w:rsid w:val="003B0F4A"/>
    <w:rPr>
      <w:sz w:val="22"/>
      <w:szCs w:val="22"/>
      <w:lang w:eastAsia="en-US"/>
    </w:rPr>
  </w:style>
  <w:style w:type="paragraph" w:customStyle="1" w:styleId="ConsNonformat">
    <w:name w:val="ConsNonformat"/>
    <w:rsid w:val="00EA5B08"/>
    <w:pPr>
      <w:widowControl w:val="0"/>
      <w:suppressAutoHyphens/>
    </w:pPr>
    <w:rPr>
      <w:rFonts w:ascii="Courier New" w:eastAsia="Arial" w:hAnsi="Courier New"/>
      <w:lang w:eastAsia="en-US"/>
    </w:rPr>
  </w:style>
  <w:style w:type="paragraph" w:styleId="af1">
    <w:name w:val="Balloon Text"/>
    <w:basedOn w:val="a"/>
    <w:link w:val="af2"/>
    <w:uiPriority w:val="99"/>
    <w:semiHidden/>
    <w:unhideWhenUsed/>
    <w:rsid w:val="00276B5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76B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 w:id="1330133991">
      <w:bodyDiv w:val="1"/>
      <w:marLeft w:val="0"/>
      <w:marRight w:val="0"/>
      <w:marTop w:val="0"/>
      <w:marBottom w:val="0"/>
      <w:divBdr>
        <w:top w:val="none" w:sz="0" w:space="0" w:color="auto"/>
        <w:left w:val="none" w:sz="0" w:space="0" w:color="auto"/>
        <w:bottom w:val="none" w:sz="0" w:space="0" w:color="auto"/>
        <w:right w:val="none" w:sz="0" w:space="0" w:color="auto"/>
      </w:divBdr>
    </w:div>
    <w:div w:id="13689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elsk@velsk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webSettings" Target="webSettings.xml"/><Relationship Id="rId10" Type="http://schemas.openxmlformats.org/officeDocument/2006/relationships/hyperlink" Target="mailto:movelsk@velskmo.ru" TargetMode="External"/><Relationship Id="rId4" Type="http://schemas.openxmlformats.org/officeDocument/2006/relationships/settings" Target="settings.xml"/><Relationship Id="rId9" Type="http://schemas.openxmlformats.org/officeDocument/2006/relationships/hyperlink" Target="mailto:0222@velsk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9B92-9C01-4B0F-86F1-9F03887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26</Pages>
  <Words>8770</Words>
  <Characters>49993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58646</CharactersWithSpaces>
  <SharedDoc>false</SharedDoc>
  <HLinks>
    <vt:vector size="180" baseType="variant">
      <vt:variant>
        <vt:i4>4521997</vt:i4>
      </vt:variant>
      <vt:variant>
        <vt:i4>87</vt:i4>
      </vt:variant>
      <vt:variant>
        <vt:i4>0</vt:i4>
      </vt:variant>
      <vt:variant>
        <vt:i4>5</vt:i4>
      </vt:variant>
      <vt:variant>
        <vt:lpwstr>consultantplus://offline/ref=A4C2521B31B6B6C2E0A4D9CBAA026E5086E33320E2BE4452E3757B6CBFC46F8638313EA8C5F4CC65C9F74BoD29N</vt:lpwstr>
      </vt:variant>
      <vt:variant>
        <vt:lpwstr/>
      </vt:variant>
      <vt:variant>
        <vt:i4>6488115</vt:i4>
      </vt:variant>
      <vt:variant>
        <vt:i4>84</vt:i4>
      </vt:variant>
      <vt:variant>
        <vt:i4>0</vt:i4>
      </vt:variant>
      <vt:variant>
        <vt:i4>5</vt:i4>
      </vt:variant>
      <vt:variant>
        <vt:lpwstr/>
      </vt:variant>
      <vt:variant>
        <vt:lpwstr>Par113</vt:lpwstr>
      </vt:variant>
      <vt:variant>
        <vt:i4>5898248</vt:i4>
      </vt:variant>
      <vt:variant>
        <vt:i4>81</vt:i4>
      </vt:variant>
      <vt:variant>
        <vt:i4>0</vt:i4>
      </vt:variant>
      <vt:variant>
        <vt:i4>5</vt:i4>
      </vt:variant>
      <vt:variant>
        <vt:lpwstr>consultantplus://offline/ref=620EB8BEF683D9FFB795B718A1BD929876A55AEC36079E1E55663426CC4E90CD68F6788767E979DF2576C9qCJ1O</vt:lpwstr>
      </vt:variant>
      <vt:variant>
        <vt:lpwstr/>
      </vt:variant>
      <vt:variant>
        <vt:i4>131139</vt:i4>
      </vt:variant>
      <vt:variant>
        <vt:i4>78</vt:i4>
      </vt:variant>
      <vt:variant>
        <vt:i4>0</vt:i4>
      </vt:variant>
      <vt:variant>
        <vt:i4>5</vt:i4>
      </vt:variant>
      <vt:variant>
        <vt:lpwstr>../../../shashlova/Desktop/АДМ регламент в  собственность бесплатники ЯМР.doc</vt:lpwstr>
      </vt:variant>
      <vt:variant>
        <vt:lpwstr>P436</vt:lpwstr>
      </vt:variant>
      <vt:variant>
        <vt:i4>65601</vt:i4>
      </vt:variant>
      <vt:variant>
        <vt:i4>75</vt:i4>
      </vt:variant>
      <vt:variant>
        <vt:i4>0</vt:i4>
      </vt:variant>
      <vt:variant>
        <vt:i4>5</vt:i4>
      </vt:variant>
      <vt:variant>
        <vt:lpwstr>../../../shashlova/Desktop/АДМ регламент в  собственность бесплатники ЯМР.doc</vt:lpwstr>
      </vt:variant>
      <vt:variant>
        <vt:lpwstr>P415</vt:lpwstr>
      </vt:variant>
      <vt:variant>
        <vt:i4>3473520</vt:i4>
      </vt:variant>
      <vt:variant>
        <vt:i4>72</vt:i4>
      </vt:variant>
      <vt:variant>
        <vt:i4>0</vt:i4>
      </vt:variant>
      <vt:variant>
        <vt:i4>5</vt:i4>
      </vt:variant>
      <vt:variant>
        <vt:lpwstr/>
      </vt:variant>
      <vt:variant>
        <vt:lpwstr>P59</vt:lpwstr>
      </vt:variant>
      <vt:variant>
        <vt:i4>3473520</vt:i4>
      </vt:variant>
      <vt:variant>
        <vt:i4>69</vt:i4>
      </vt:variant>
      <vt:variant>
        <vt:i4>0</vt:i4>
      </vt:variant>
      <vt:variant>
        <vt:i4>5</vt:i4>
      </vt:variant>
      <vt:variant>
        <vt:lpwstr/>
      </vt:variant>
      <vt:variant>
        <vt:lpwstr>P55</vt:lpwstr>
      </vt:variant>
      <vt:variant>
        <vt:i4>655430</vt:i4>
      </vt:variant>
      <vt:variant>
        <vt:i4>66</vt:i4>
      </vt:variant>
      <vt:variant>
        <vt:i4>0</vt:i4>
      </vt:variant>
      <vt:variant>
        <vt:i4>5</vt:i4>
      </vt:variant>
      <vt:variant>
        <vt:lpwstr/>
      </vt:variant>
      <vt:variant>
        <vt:lpwstr>P268</vt:lpwstr>
      </vt:variant>
      <vt:variant>
        <vt:i4>131141</vt:i4>
      </vt:variant>
      <vt:variant>
        <vt:i4>63</vt:i4>
      </vt:variant>
      <vt:variant>
        <vt:i4>0</vt:i4>
      </vt:variant>
      <vt:variant>
        <vt:i4>5</vt:i4>
      </vt:variant>
      <vt:variant>
        <vt:lpwstr/>
      </vt:variant>
      <vt:variant>
        <vt:lpwstr>P250</vt:lpwstr>
      </vt:variant>
      <vt:variant>
        <vt:i4>3670128</vt:i4>
      </vt:variant>
      <vt:variant>
        <vt:i4>60</vt:i4>
      </vt:variant>
      <vt:variant>
        <vt:i4>0</vt:i4>
      </vt:variant>
      <vt:variant>
        <vt:i4>5</vt:i4>
      </vt:variant>
      <vt:variant>
        <vt:lpwstr/>
      </vt:variant>
      <vt:variant>
        <vt:lpwstr>P83</vt:lpwstr>
      </vt:variant>
      <vt:variant>
        <vt:i4>196673</vt:i4>
      </vt:variant>
      <vt:variant>
        <vt:i4>57</vt:i4>
      </vt:variant>
      <vt:variant>
        <vt:i4>0</vt:i4>
      </vt:variant>
      <vt:variant>
        <vt:i4>5</vt:i4>
      </vt:variant>
      <vt:variant>
        <vt:lpwstr/>
      </vt:variant>
      <vt:variant>
        <vt:lpwstr>P211</vt:lpwstr>
      </vt:variant>
      <vt:variant>
        <vt:i4>983111</vt:i4>
      </vt:variant>
      <vt:variant>
        <vt:i4>54</vt:i4>
      </vt:variant>
      <vt:variant>
        <vt:i4>0</vt:i4>
      </vt:variant>
      <vt:variant>
        <vt:i4>5</vt:i4>
      </vt:variant>
      <vt:variant>
        <vt:lpwstr/>
      </vt:variant>
      <vt:variant>
        <vt:lpwstr>P679</vt:lpwstr>
      </vt:variant>
      <vt:variant>
        <vt:i4>3604592</vt:i4>
      </vt:variant>
      <vt:variant>
        <vt:i4>51</vt:i4>
      </vt:variant>
      <vt:variant>
        <vt:i4>0</vt:i4>
      </vt:variant>
      <vt:variant>
        <vt:i4>5</vt:i4>
      </vt:variant>
      <vt:variant>
        <vt:lpwstr>../../../shashlova/Desktop/АДМ регламент в  собственность бесплатники ЯМР.doc</vt:lpwstr>
      </vt:variant>
      <vt:variant>
        <vt:lpwstr>P79</vt:lpwstr>
      </vt:variant>
      <vt:variant>
        <vt:i4>2359406</vt:i4>
      </vt:variant>
      <vt:variant>
        <vt:i4>48</vt:i4>
      </vt:variant>
      <vt:variant>
        <vt:i4>0</vt:i4>
      </vt:variant>
      <vt:variant>
        <vt:i4>5</vt:i4>
      </vt:variant>
      <vt:variant>
        <vt:lpwstr>consultantplus://offline/ref=810D6912E5CBD6A4160F8A49C0A49203708BD74585056AC68B3C57A92CCB9F17C68AF046O5G5O</vt:lpwstr>
      </vt:variant>
      <vt:variant>
        <vt:lpwstr/>
      </vt:variant>
      <vt:variant>
        <vt:i4>3473520</vt:i4>
      </vt:variant>
      <vt:variant>
        <vt:i4>45</vt:i4>
      </vt:variant>
      <vt:variant>
        <vt:i4>0</vt:i4>
      </vt:variant>
      <vt:variant>
        <vt:i4>5</vt:i4>
      </vt:variant>
      <vt:variant>
        <vt:lpwstr/>
      </vt:variant>
      <vt:variant>
        <vt:lpwstr>P59</vt:lpwstr>
      </vt:variant>
      <vt:variant>
        <vt:i4>3473520</vt:i4>
      </vt:variant>
      <vt:variant>
        <vt:i4>42</vt:i4>
      </vt:variant>
      <vt:variant>
        <vt:i4>0</vt:i4>
      </vt:variant>
      <vt:variant>
        <vt:i4>5</vt:i4>
      </vt:variant>
      <vt:variant>
        <vt:lpwstr/>
      </vt:variant>
      <vt:variant>
        <vt:lpwstr>P59</vt:lpwstr>
      </vt:variant>
      <vt:variant>
        <vt:i4>3735653</vt:i4>
      </vt:variant>
      <vt:variant>
        <vt:i4>39</vt:i4>
      </vt:variant>
      <vt:variant>
        <vt:i4>0</vt:i4>
      </vt:variant>
      <vt:variant>
        <vt:i4>5</vt:i4>
      </vt:variant>
      <vt:variant>
        <vt:lpwstr>consultantplus://offline/ref=FFBEDD5E3EA1ABC02C09EB27CB1AB721AE5ACA82C373EC1385B5C925B8CB04AEf9q3L</vt:lpwstr>
      </vt:variant>
      <vt:variant>
        <vt:lpwstr/>
      </vt:variant>
      <vt:variant>
        <vt:i4>7209059</vt:i4>
      </vt:variant>
      <vt:variant>
        <vt:i4>36</vt:i4>
      </vt:variant>
      <vt:variant>
        <vt:i4>0</vt:i4>
      </vt:variant>
      <vt:variant>
        <vt:i4>5</vt:i4>
      </vt:variant>
      <vt:variant>
        <vt:lpwstr>consultantplus://offline/ref=FFBEDD5E3EA1ABC02C09F52ADD76E924AA51948EC57FE646DFEA9278EFC20EF9D48DCEAEA063f7qDL</vt:lpwstr>
      </vt:variant>
      <vt:variant>
        <vt:lpwstr/>
      </vt:variant>
      <vt:variant>
        <vt:i4>458817</vt:i4>
      </vt:variant>
      <vt:variant>
        <vt:i4>33</vt:i4>
      </vt:variant>
      <vt:variant>
        <vt:i4>0</vt:i4>
      </vt:variant>
      <vt:variant>
        <vt:i4>5</vt:i4>
      </vt:variant>
      <vt:variant>
        <vt:lpwstr/>
      </vt:variant>
      <vt:variant>
        <vt:lpwstr>P611</vt:lpwstr>
      </vt:variant>
      <vt:variant>
        <vt:i4>3735653</vt:i4>
      </vt:variant>
      <vt:variant>
        <vt:i4>30</vt:i4>
      </vt:variant>
      <vt:variant>
        <vt:i4>0</vt:i4>
      </vt:variant>
      <vt:variant>
        <vt:i4>5</vt:i4>
      </vt:variant>
      <vt:variant>
        <vt:lpwstr>consultantplus://offline/ref=FFBEDD5E3EA1ABC02C09EB27CB1AB721AE5ACA82C373EC1385B5C925B8CB04AEf9q3L</vt:lpwstr>
      </vt:variant>
      <vt:variant>
        <vt:lpwstr/>
      </vt:variant>
      <vt:variant>
        <vt:i4>3735658</vt:i4>
      </vt:variant>
      <vt:variant>
        <vt:i4>27</vt:i4>
      </vt:variant>
      <vt:variant>
        <vt:i4>0</vt:i4>
      </vt:variant>
      <vt:variant>
        <vt:i4>5</vt:i4>
      </vt:variant>
      <vt:variant>
        <vt:lpwstr>consultantplus://offline/ref=FFBEDD5E3EA1ABC02C09EB27CB1AB721AE5ACA82CC78E41287B5C925B8CB04AEf9q3L</vt:lpwstr>
      </vt:variant>
      <vt:variant>
        <vt:lpwstr/>
      </vt:variant>
      <vt:variant>
        <vt:i4>5374035</vt:i4>
      </vt:variant>
      <vt:variant>
        <vt:i4>24</vt:i4>
      </vt:variant>
      <vt:variant>
        <vt:i4>0</vt:i4>
      </vt:variant>
      <vt:variant>
        <vt:i4>5</vt:i4>
      </vt:variant>
      <vt:variant>
        <vt:lpwstr>consultantplus://offline/ref=FFBEDD5E3EA1ABC02C09F52ADD76E924A9589389C77AE646DFEA9278EFfCq2L</vt:lpwstr>
      </vt:variant>
      <vt:variant>
        <vt:lpwstr/>
      </vt:variant>
      <vt:variant>
        <vt:i4>5374038</vt:i4>
      </vt:variant>
      <vt:variant>
        <vt:i4>21</vt:i4>
      </vt:variant>
      <vt:variant>
        <vt:i4>0</vt:i4>
      </vt:variant>
      <vt:variant>
        <vt:i4>5</vt:i4>
      </vt:variant>
      <vt:variant>
        <vt:lpwstr>consultantplus://offline/ref=FFBEDD5E3EA1ABC02C09F52ADD76E924A956958BCD7DE646DFEA9278EFfCq2L</vt:lpwstr>
      </vt:variant>
      <vt:variant>
        <vt:lpwstr/>
      </vt:variant>
      <vt:variant>
        <vt:i4>6291560</vt:i4>
      </vt:variant>
      <vt:variant>
        <vt:i4>18</vt:i4>
      </vt:variant>
      <vt:variant>
        <vt:i4>0</vt:i4>
      </vt:variant>
      <vt:variant>
        <vt:i4>5</vt:i4>
      </vt:variant>
      <vt:variant>
        <vt:lpwstr>consultantplus://offline/ref=FFBEDD5E3EA1ABC02C09F52ADD76E924AA51958EC07DE646DFEA9278EFC20EF9D48DCEAEA06B799FfCq3L</vt:lpwstr>
      </vt:variant>
      <vt:variant>
        <vt:lpwstr/>
      </vt:variant>
      <vt:variant>
        <vt:i4>5374040</vt:i4>
      </vt:variant>
      <vt:variant>
        <vt:i4>15</vt:i4>
      </vt:variant>
      <vt:variant>
        <vt:i4>0</vt:i4>
      </vt:variant>
      <vt:variant>
        <vt:i4>5</vt:i4>
      </vt:variant>
      <vt:variant>
        <vt:lpwstr>consultantplus://offline/ref=FFBEDD5E3EA1ABC02C09F52ADD76E924A9569C88C072E646DFEA9278EFfCq2L</vt:lpwstr>
      </vt:variant>
      <vt:variant>
        <vt:lpwstr/>
      </vt:variant>
      <vt:variant>
        <vt:i4>5373965</vt:i4>
      </vt:variant>
      <vt:variant>
        <vt:i4>12</vt:i4>
      </vt:variant>
      <vt:variant>
        <vt:i4>0</vt:i4>
      </vt:variant>
      <vt:variant>
        <vt:i4>5</vt:i4>
      </vt:variant>
      <vt:variant>
        <vt:lpwstr>consultantplus://offline/ref=FFBEDD5E3EA1ABC02C09F52ADD76E924AA519487C67FE646DFEA9278EFfCq2L</vt:lpwstr>
      </vt:variant>
      <vt:variant>
        <vt:lpwstr/>
      </vt:variant>
      <vt:variant>
        <vt:i4>5374043</vt:i4>
      </vt:variant>
      <vt:variant>
        <vt:i4>9</vt:i4>
      </vt:variant>
      <vt:variant>
        <vt:i4>0</vt:i4>
      </vt:variant>
      <vt:variant>
        <vt:i4>5</vt:i4>
      </vt:variant>
      <vt:variant>
        <vt:lpwstr>consultantplus://offline/ref=FFBEDD5E3EA1ABC02C09F52ADD76E924AA519486CC7DE646DFEA9278EFfCq2L</vt:lpwstr>
      </vt:variant>
      <vt:variant>
        <vt:lpwstr/>
      </vt:variant>
      <vt:variant>
        <vt:i4>5374044</vt:i4>
      </vt:variant>
      <vt:variant>
        <vt:i4>6</vt:i4>
      </vt:variant>
      <vt:variant>
        <vt:i4>0</vt:i4>
      </vt:variant>
      <vt:variant>
        <vt:i4>5</vt:i4>
      </vt:variant>
      <vt:variant>
        <vt:lpwstr>consultantplus://offline/ref=FFBEDD5E3EA1ABC02C09F52ADD76E924AA51948EC57FE646DFEA9278EFfCq2L</vt:lpwstr>
      </vt:variant>
      <vt:variant>
        <vt:lpwstr/>
      </vt:variant>
      <vt:variant>
        <vt:i4>5701660</vt:i4>
      </vt:variant>
      <vt:variant>
        <vt:i4>3</vt:i4>
      </vt:variant>
      <vt:variant>
        <vt:i4>0</vt:i4>
      </vt:variant>
      <vt:variant>
        <vt:i4>5</vt:i4>
      </vt:variant>
      <vt:variant>
        <vt:lpwstr>http://www.r76.nalog.ru/</vt:lpwstr>
      </vt:variant>
      <vt:variant>
        <vt:lpwstr/>
      </vt:variant>
      <vt:variant>
        <vt:i4>2162787</vt:i4>
      </vt:variant>
      <vt:variant>
        <vt:i4>0</vt:i4>
      </vt:variant>
      <vt:variant>
        <vt:i4>0</vt:i4>
      </vt:variant>
      <vt:variant>
        <vt:i4>5</vt:i4>
      </vt:variant>
      <vt:variant>
        <vt:lpwstr>consultantplus://offline/ref=810D6912E5CBD6A4160F8A49C0A49203708BD74585056AC68B3C57A92CCB9F17C68AF04356111602O2G9O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Пользователь</cp:lastModifiedBy>
  <cp:revision>280</cp:revision>
  <cp:lastPrinted>2020-01-30T07:18:00Z</cp:lastPrinted>
  <dcterms:created xsi:type="dcterms:W3CDTF">2018-01-04T09:20:00Z</dcterms:created>
  <dcterms:modified xsi:type="dcterms:W3CDTF">2020-01-30T07:18:00Z</dcterms:modified>
</cp:coreProperties>
</file>