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C7" w:rsidRPr="00DE40C7" w:rsidRDefault="00DE40C7" w:rsidP="00DE40C7">
      <w:pPr>
        <w:pStyle w:val="ConsNonformat"/>
        <w:pageBreakBefore/>
        <w:widowControl/>
        <w:ind w:left="5103"/>
        <w:jc w:val="both"/>
        <w:rPr>
          <w:rFonts w:ascii="Times New Roman" w:hAnsi="Times New Roman"/>
          <w:sz w:val="24"/>
          <w:szCs w:val="24"/>
        </w:rPr>
      </w:pPr>
      <w:r w:rsidRPr="00DE40C7">
        <w:rPr>
          <w:rFonts w:ascii="Times New Roman" w:hAnsi="Times New Roman"/>
          <w:sz w:val="24"/>
          <w:szCs w:val="24"/>
        </w:rPr>
        <w:t>Приложение к постановлению</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 xml:space="preserve">Администрации муниципального образования </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«Вельский муниципальный район» Архангельской области</w:t>
      </w:r>
    </w:p>
    <w:p w:rsidR="00DE40C7" w:rsidRPr="00DE40C7" w:rsidRDefault="00DE40C7" w:rsidP="00DE40C7">
      <w:pPr>
        <w:pStyle w:val="ConsNonformat"/>
        <w:widowControl/>
        <w:ind w:left="5103"/>
        <w:jc w:val="both"/>
        <w:rPr>
          <w:rFonts w:ascii="Times New Roman" w:hAnsi="Times New Roman"/>
          <w:sz w:val="24"/>
          <w:szCs w:val="24"/>
        </w:rPr>
      </w:pPr>
      <w:r w:rsidRPr="00DE40C7">
        <w:rPr>
          <w:rFonts w:ascii="Times New Roman" w:hAnsi="Times New Roman"/>
          <w:sz w:val="24"/>
          <w:szCs w:val="24"/>
        </w:rPr>
        <w:t xml:space="preserve">от </w:t>
      </w:r>
      <w:r w:rsidR="004A0FE7">
        <w:rPr>
          <w:rFonts w:ascii="Times New Roman" w:hAnsi="Times New Roman"/>
          <w:sz w:val="24"/>
          <w:szCs w:val="24"/>
        </w:rPr>
        <w:t>19 марта</w:t>
      </w:r>
      <w:r w:rsidRPr="00DE40C7">
        <w:rPr>
          <w:rFonts w:ascii="Times New Roman" w:hAnsi="Times New Roman"/>
          <w:sz w:val="24"/>
          <w:szCs w:val="24"/>
        </w:rPr>
        <w:t xml:space="preserve"> 201</w:t>
      </w:r>
      <w:r w:rsidR="008A2CA7">
        <w:rPr>
          <w:rFonts w:ascii="Times New Roman" w:hAnsi="Times New Roman"/>
          <w:sz w:val="24"/>
          <w:szCs w:val="24"/>
        </w:rPr>
        <w:t>8</w:t>
      </w:r>
      <w:r w:rsidRPr="00DE40C7">
        <w:rPr>
          <w:rFonts w:ascii="Times New Roman" w:hAnsi="Times New Roman"/>
          <w:sz w:val="24"/>
          <w:szCs w:val="24"/>
        </w:rPr>
        <w:t xml:space="preserve"> № </w:t>
      </w:r>
      <w:r w:rsidR="004A0FE7">
        <w:rPr>
          <w:rFonts w:ascii="Times New Roman" w:hAnsi="Times New Roman"/>
          <w:sz w:val="24"/>
          <w:szCs w:val="24"/>
        </w:rPr>
        <w:t>228</w:t>
      </w:r>
    </w:p>
    <w:p w:rsidR="00DE40C7" w:rsidRDefault="00DE40C7" w:rsidP="00DE40C7">
      <w:pPr>
        <w:pStyle w:val="ConsNonformat"/>
        <w:widowControl/>
        <w:jc w:val="both"/>
        <w:rPr>
          <w:rFonts w:ascii="Times New Roman" w:hAnsi="Times New Roman"/>
          <w:sz w:val="23"/>
          <w:szCs w:val="23"/>
        </w:rPr>
      </w:pPr>
    </w:p>
    <w:p w:rsidR="008A2CA7" w:rsidRDefault="008A2CA7" w:rsidP="00DE40C7">
      <w:pPr>
        <w:pStyle w:val="ConsNonformat"/>
        <w:widowControl/>
        <w:jc w:val="both"/>
        <w:rPr>
          <w:rFonts w:ascii="Times New Roman" w:hAnsi="Times New Roman"/>
          <w:sz w:val="23"/>
          <w:szCs w:val="23"/>
        </w:rPr>
      </w:pPr>
    </w:p>
    <w:p w:rsidR="00DE40C7" w:rsidRDefault="00DE40C7" w:rsidP="00DE40C7">
      <w:pPr>
        <w:pStyle w:val="ConsNonformat"/>
        <w:widowControl/>
        <w:jc w:val="both"/>
        <w:rPr>
          <w:rFonts w:ascii="Times New Roman" w:hAnsi="Times New Roman"/>
          <w:sz w:val="23"/>
          <w:szCs w:val="23"/>
        </w:rPr>
      </w:pPr>
    </w:p>
    <w:p w:rsidR="00031B82" w:rsidRPr="00C52DFC" w:rsidRDefault="00031B82"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b/>
          <w:bCs/>
          <w:color w:val="000000"/>
          <w:sz w:val="28"/>
          <w:szCs w:val="28"/>
          <w:lang w:eastAsia="ru-RU"/>
        </w:rPr>
        <w:t>АДМИНИСТРАТИВНЫЙ РЕГЛАМЕНТ</w:t>
      </w:r>
    </w:p>
    <w:p w:rsidR="00031B82" w:rsidRPr="00C52DFC" w:rsidRDefault="00031B82"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b/>
          <w:bCs/>
          <w:color w:val="000000"/>
          <w:sz w:val="28"/>
          <w:szCs w:val="28"/>
          <w:lang w:eastAsia="ru-RU"/>
        </w:rPr>
        <w:t>предоставления муниципальной услуги</w:t>
      </w: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«Принятие администрацией муниципального образования «</w:t>
      </w:r>
      <w:r w:rsidR="00C52DFC">
        <w:rPr>
          <w:rFonts w:ascii="Times New Roman" w:eastAsia="Times New Roman" w:hAnsi="Times New Roman" w:cs="Times New Roman"/>
          <w:b/>
          <w:bCs/>
          <w:color w:val="000000"/>
          <w:sz w:val="28"/>
          <w:szCs w:val="28"/>
          <w:lang w:eastAsia="ru-RU"/>
        </w:rPr>
        <w:t>Вельский муниципальный район</w:t>
      </w:r>
      <w:r w:rsidRPr="00C52DFC">
        <w:rPr>
          <w:rFonts w:ascii="Times New Roman" w:eastAsia="Times New Roman" w:hAnsi="Times New Roman" w:cs="Times New Roman"/>
          <w:b/>
          <w:bCs/>
          <w:color w:val="000000"/>
          <w:sz w:val="28"/>
          <w:szCs w:val="28"/>
          <w:lang w:eastAsia="ru-RU"/>
        </w:rPr>
        <w:t>»</w:t>
      </w:r>
      <w:r w:rsidR="00C52DFC">
        <w:rPr>
          <w:rFonts w:ascii="Times New Roman" w:eastAsia="Times New Roman" w:hAnsi="Times New Roman" w:cs="Times New Roman"/>
          <w:b/>
          <w:bCs/>
          <w:color w:val="000000"/>
          <w:sz w:val="28"/>
          <w:szCs w:val="28"/>
          <w:lang w:eastAsia="ru-RU"/>
        </w:rPr>
        <w:t xml:space="preserve"> Архангельской области</w:t>
      </w:r>
      <w:r w:rsidRPr="00C52DFC">
        <w:rPr>
          <w:rFonts w:ascii="Times New Roman" w:eastAsia="Times New Roman" w:hAnsi="Times New Roman" w:cs="Times New Roman"/>
          <w:b/>
          <w:bCs/>
          <w:color w:val="000000"/>
          <w:sz w:val="28"/>
          <w:szCs w:val="28"/>
          <w:lang w:eastAsia="ru-RU"/>
        </w:rPr>
        <w:t xml:space="preserve">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C52DFC">
        <w:rPr>
          <w:rFonts w:ascii="Times New Roman" w:eastAsia="Times New Roman" w:hAnsi="Times New Roman" w:cs="Times New Roman"/>
          <w:b/>
          <w:bCs/>
          <w:color w:val="000000"/>
          <w:sz w:val="28"/>
          <w:szCs w:val="28"/>
          <w:lang w:eastAsia="ru-RU"/>
        </w:rPr>
        <w:t>Вельский муниципальный район</w:t>
      </w:r>
      <w:r w:rsidRPr="00C52DFC">
        <w:rPr>
          <w:rFonts w:ascii="Times New Roman" w:eastAsia="Times New Roman" w:hAnsi="Times New Roman" w:cs="Times New Roman"/>
          <w:b/>
          <w:bCs/>
          <w:color w:val="000000"/>
          <w:sz w:val="28"/>
          <w:szCs w:val="28"/>
          <w:lang w:eastAsia="ru-RU"/>
        </w:rPr>
        <w:t>»</w:t>
      </w:r>
    </w:p>
    <w:p w:rsidR="00A76994" w:rsidRPr="00A76994" w:rsidRDefault="00A76994" w:rsidP="00A76994">
      <w:pPr>
        <w:spacing w:after="0" w:line="240" w:lineRule="auto"/>
        <w:ind w:firstLine="720"/>
        <w:jc w:val="center"/>
        <w:rPr>
          <w:rFonts w:ascii="Times New Roman" w:hAnsi="Times New Roman" w:cs="Times New Roman"/>
          <w:color w:val="000099"/>
          <w:sz w:val="24"/>
        </w:rPr>
      </w:pPr>
      <w:r w:rsidRPr="00A76994">
        <w:rPr>
          <w:rFonts w:ascii="Times New Roman" w:hAnsi="Times New Roman" w:cs="Times New Roman"/>
          <w:color w:val="000099"/>
          <w:sz w:val="24"/>
        </w:rPr>
        <w:t>(в редакции от 23.07.2018 №612</w:t>
      </w:r>
      <w:r w:rsidR="001A661C">
        <w:rPr>
          <w:rFonts w:ascii="Times New Roman" w:hAnsi="Times New Roman" w:cs="Times New Roman"/>
          <w:color w:val="000099"/>
          <w:sz w:val="24"/>
        </w:rPr>
        <w:t>, от 19.10.2018 №969</w:t>
      </w:r>
      <w:r w:rsidRPr="00A76994">
        <w:rPr>
          <w:rFonts w:ascii="Times New Roman" w:hAnsi="Times New Roman" w:cs="Times New Roman"/>
          <w:color w:val="000099"/>
          <w:sz w:val="24"/>
        </w:rPr>
        <w:t>)</w:t>
      </w:r>
    </w:p>
    <w:p w:rsidR="00A76994" w:rsidRDefault="00A76994"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52DFC" w:rsidRPr="00C52DFC" w:rsidRDefault="00C52DFC"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D034E1" w:rsidRDefault="00D034E1" w:rsidP="00D034E1">
      <w:pPr>
        <w:pStyle w:val="a5"/>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034E1">
        <w:rPr>
          <w:rFonts w:ascii="Times New Roman" w:eastAsia="Times New Roman" w:hAnsi="Times New Roman" w:cs="Times New Roman"/>
          <w:b/>
          <w:bCs/>
          <w:color w:val="000000"/>
          <w:sz w:val="28"/>
          <w:szCs w:val="28"/>
          <w:lang w:eastAsia="ru-RU"/>
        </w:rPr>
        <w:t>ОБЩИЕ ПОЛОЖЕНИЯ</w:t>
      </w:r>
    </w:p>
    <w:p w:rsidR="00D034E1" w:rsidRPr="00D034E1" w:rsidRDefault="00D034E1" w:rsidP="00D034E1">
      <w:pPr>
        <w:pStyle w:val="a5"/>
        <w:shd w:val="clear" w:color="auto" w:fill="FFFFFF"/>
        <w:spacing w:after="0" w:line="240" w:lineRule="auto"/>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C52DFC" w:rsidRPr="00C52DFC" w:rsidRDefault="00C52DFC" w:rsidP="00C52D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34453D" w:rsidRDefault="00031B82" w:rsidP="0034453D">
      <w:pPr>
        <w:pStyle w:val="a5"/>
        <w:numPr>
          <w:ilvl w:val="2"/>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4453D">
        <w:rPr>
          <w:rFonts w:ascii="Times New Roman" w:eastAsia="Times New Roman" w:hAnsi="Times New Roman" w:cs="Times New Roman"/>
          <w:color w:val="000000"/>
          <w:sz w:val="28"/>
          <w:szCs w:val="28"/>
          <w:lang w:eastAsia="ru-RU"/>
        </w:rPr>
        <w:t xml:space="preserve"> </w:t>
      </w:r>
      <w:proofErr w:type="gramStart"/>
      <w:r w:rsidRPr="0034453D">
        <w:rPr>
          <w:rFonts w:ascii="Times New Roman" w:eastAsia="Times New Roman" w:hAnsi="Times New Roman" w:cs="Times New Roman"/>
          <w:color w:val="000000"/>
          <w:sz w:val="28"/>
          <w:szCs w:val="28"/>
          <w:lang w:eastAsia="ru-RU"/>
        </w:rPr>
        <w:t>Настоящий административный регламент устанавливает порядок предоставления муниципальной услуги «Принятие администрацией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 муниципальный район</w:t>
      </w:r>
      <w:r w:rsidRPr="0034453D">
        <w:rPr>
          <w:rFonts w:ascii="Times New Roman" w:eastAsia="Times New Roman" w:hAnsi="Times New Roman" w:cs="Times New Roman"/>
          <w:color w:val="000000"/>
          <w:sz w:val="28"/>
          <w:szCs w:val="28"/>
          <w:lang w:eastAsia="ru-RU"/>
        </w:rPr>
        <w:t>»</w:t>
      </w:r>
      <w:r w:rsidR="00C52DFC" w:rsidRPr="0034453D">
        <w:rPr>
          <w:rFonts w:ascii="Times New Roman" w:eastAsia="Times New Roman" w:hAnsi="Times New Roman" w:cs="Times New Roman"/>
          <w:color w:val="000000"/>
          <w:sz w:val="28"/>
          <w:szCs w:val="28"/>
          <w:lang w:eastAsia="ru-RU"/>
        </w:rPr>
        <w:t xml:space="preserve"> Архангельской области</w:t>
      </w:r>
      <w:r w:rsidRPr="0034453D">
        <w:rPr>
          <w:rFonts w:ascii="Times New Roman" w:eastAsia="Times New Roman" w:hAnsi="Times New Roman" w:cs="Times New Roman"/>
          <w:color w:val="000000"/>
          <w:sz w:val="28"/>
          <w:szCs w:val="28"/>
          <w:lang w:eastAsia="ru-RU"/>
        </w:rPr>
        <w:t xml:space="preserve">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w:t>
      </w:r>
      <w:r w:rsidRPr="0034453D">
        <w:rPr>
          <w:rFonts w:ascii="Times New Roman" w:eastAsia="Times New Roman" w:hAnsi="Times New Roman" w:cs="Times New Roman"/>
          <w:color w:val="000000"/>
          <w:sz w:val="28"/>
          <w:szCs w:val="28"/>
          <w:lang w:eastAsia="ru-RU"/>
        </w:rPr>
        <w:t xml:space="preserve">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C52DFC" w:rsidRPr="0034453D">
        <w:rPr>
          <w:rFonts w:ascii="Times New Roman" w:eastAsia="Times New Roman" w:hAnsi="Times New Roman" w:cs="Times New Roman"/>
          <w:color w:val="000000"/>
          <w:sz w:val="28"/>
          <w:szCs w:val="28"/>
          <w:lang w:eastAsia="ru-RU"/>
        </w:rPr>
        <w:t>Вельский</w:t>
      </w:r>
      <w:r w:rsidRPr="0034453D">
        <w:rPr>
          <w:rFonts w:ascii="Times New Roman" w:eastAsia="Times New Roman" w:hAnsi="Times New Roman" w:cs="Times New Roman"/>
          <w:color w:val="000000"/>
          <w:sz w:val="28"/>
          <w:szCs w:val="28"/>
          <w:lang w:eastAsia="ru-RU"/>
        </w:rPr>
        <w:t xml:space="preserve"> муниципальный</w:t>
      </w:r>
      <w:proofErr w:type="gramEnd"/>
      <w:r w:rsidRPr="0034453D">
        <w:rPr>
          <w:rFonts w:ascii="Times New Roman" w:eastAsia="Times New Roman" w:hAnsi="Times New Roman" w:cs="Times New Roman"/>
          <w:color w:val="000000"/>
          <w:sz w:val="28"/>
          <w:szCs w:val="28"/>
          <w:lang w:eastAsia="ru-RU"/>
        </w:rPr>
        <w:t xml:space="preserve"> район» при осуществлении полномочий по предоставлению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1.2. Описание заявителей при предоставлении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C52DFC" w:rsidRDefault="0034453D"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w:t>
      </w:r>
      <w:r w:rsidR="00031B82" w:rsidRPr="00C52DFC">
        <w:rPr>
          <w:rFonts w:ascii="Times New Roman" w:eastAsia="Times New Roman" w:hAnsi="Times New Roman" w:cs="Times New Roman"/>
          <w:color w:val="000000"/>
          <w:sz w:val="28"/>
          <w:szCs w:val="28"/>
          <w:lang w:eastAsia="ru-RU"/>
        </w:rPr>
        <w:t xml:space="preserve">. Заявителями при предоставлении муниципальной услуги являются - </w:t>
      </w:r>
      <w:r w:rsidR="005A2A88">
        <w:rPr>
          <w:rFonts w:ascii="Times New Roman" w:eastAsia="Times New Roman" w:hAnsi="Times New Roman" w:cs="Times New Roman"/>
          <w:color w:val="000000"/>
          <w:sz w:val="28"/>
          <w:szCs w:val="28"/>
          <w:lang w:eastAsia="ru-RU"/>
        </w:rPr>
        <w:t>многодетные семьи в порядке, установленном законодательством Архангельской области</w:t>
      </w:r>
      <w:r w:rsidR="00031B82" w:rsidRPr="00C52DFC">
        <w:rPr>
          <w:rFonts w:ascii="Times New Roman" w:eastAsia="Times New Roman" w:hAnsi="Times New Roman" w:cs="Times New Roman"/>
          <w:color w:val="000000"/>
          <w:sz w:val="28"/>
          <w:szCs w:val="28"/>
          <w:lang w:eastAsia="ru-RU"/>
        </w:rPr>
        <w:t>.</w:t>
      </w:r>
    </w:p>
    <w:p w:rsidR="00170294"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r w:rsidR="00031B82" w:rsidRPr="00C52DFC">
        <w:rPr>
          <w:rFonts w:ascii="Times New Roman" w:eastAsia="Times New Roman" w:hAnsi="Times New Roman" w:cs="Times New Roman"/>
          <w:color w:val="000000"/>
          <w:sz w:val="28"/>
          <w:szCs w:val="28"/>
          <w:lang w:eastAsia="ru-RU"/>
        </w:rPr>
        <w:t xml:space="preserve"> От имени </w:t>
      </w:r>
      <w:r w:rsidR="005A2A88">
        <w:rPr>
          <w:rFonts w:ascii="Times New Roman" w:eastAsia="Times New Roman" w:hAnsi="Times New Roman" w:cs="Times New Roman"/>
          <w:color w:val="000000"/>
          <w:sz w:val="28"/>
          <w:szCs w:val="28"/>
          <w:lang w:eastAsia="ru-RU"/>
        </w:rPr>
        <w:t>многодетных семей</w:t>
      </w:r>
      <w:r w:rsidR="00031B82" w:rsidRPr="00C52DFC">
        <w:rPr>
          <w:rFonts w:ascii="Times New Roman" w:eastAsia="Times New Roman" w:hAnsi="Times New Roman" w:cs="Times New Roman"/>
          <w:color w:val="000000"/>
          <w:sz w:val="28"/>
          <w:szCs w:val="28"/>
          <w:lang w:eastAsia="ru-RU"/>
        </w:rPr>
        <w:t xml:space="preserve">, указанных в пункте </w:t>
      </w:r>
      <w:r w:rsidR="005A2A88">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2</w:t>
      </w:r>
      <w:r w:rsidR="005A2A88">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вправе выступать </w:t>
      </w:r>
      <w:r w:rsidR="005A2A88">
        <w:rPr>
          <w:rFonts w:ascii="Times New Roman" w:eastAsia="Times New Roman" w:hAnsi="Times New Roman" w:cs="Times New Roman"/>
          <w:color w:val="000000"/>
          <w:sz w:val="28"/>
          <w:szCs w:val="28"/>
          <w:lang w:eastAsia="ru-RU"/>
        </w:rPr>
        <w:t xml:space="preserve">любой </w:t>
      </w:r>
      <w:r w:rsidR="005D04AE">
        <w:rPr>
          <w:rFonts w:ascii="Times New Roman" w:eastAsia="Times New Roman" w:hAnsi="Times New Roman" w:cs="Times New Roman"/>
          <w:color w:val="000000"/>
          <w:sz w:val="28"/>
          <w:szCs w:val="28"/>
          <w:lang w:eastAsia="ru-RU"/>
        </w:rPr>
        <w:t>родитель (одинокий родитель)</w:t>
      </w:r>
      <w:r w:rsidR="005A2A88">
        <w:rPr>
          <w:rFonts w:ascii="Times New Roman" w:eastAsia="Times New Roman" w:hAnsi="Times New Roman" w:cs="Times New Roman"/>
          <w:color w:val="000000"/>
          <w:sz w:val="28"/>
          <w:szCs w:val="28"/>
          <w:lang w:eastAsia="ru-RU"/>
        </w:rPr>
        <w:t xml:space="preserve"> </w:t>
      </w:r>
      <w:r w:rsidR="005A2A88" w:rsidRPr="005A2A88">
        <w:rPr>
          <w:rFonts w:ascii="Times New Roman" w:eastAsia="Times New Roman" w:hAnsi="Times New Roman" w:cs="Times New Roman"/>
          <w:color w:val="000000"/>
          <w:sz w:val="28"/>
          <w:szCs w:val="28"/>
          <w:lang w:eastAsia="ru-RU"/>
        </w:rPr>
        <w:t>многодетн</w:t>
      </w:r>
      <w:r w:rsidR="005A2A88">
        <w:rPr>
          <w:rFonts w:ascii="Times New Roman" w:eastAsia="Times New Roman" w:hAnsi="Times New Roman" w:cs="Times New Roman"/>
          <w:color w:val="000000"/>
          <w:sz w:val="28"/>
          <w:szCs w:val="28"/>
          <w:lang w:eastAsia="ru-RU"/>
        </w:rPr>
        <w:t>ой</w:t>
      </w:r>
      <w:r w:rsidR="005A2A88" w:rsidRPr="005A2A88">
        <w:rPr>
          <w:rFonts w:ascii="Times New Roman" w:eastAsia="Times New Roman" w:hAnsi="Times New Roman" w:cs="Times New Roman"/>
          <w:color w:val="000000"/>
          <w:sz w:val="28"/>
          <w:szCs w:val="28"/>
          <w:lang w:eastAsia="ru-RU"/>
        </w:rPr>
        <w:t xml:space="preserve"> сем</w:t>
      </w:r>
      <w:r w:rsidR="005A2A88">
        <w:rPr>
          <w:rFonts w:ascii="Times New Roman" w:eastAsia="Times New Roman" w:hAnsi="Times New Roman" w:cs="Times New Roman"/>
          <w:color w:val="000000"/>
          <w:sz w:val="28"/>
          <w:szCs w:val="28"/>
          <w:lang w:eastAsia="ru-RU"/>
        </w:rPr>
        <w:t xml:space="preserve">ьи или  </w:t>
      </w:r>
      <w:r w:rsidR="00031B82" w:rsidRPr="00C52DFC">
        <w:rPr>
          <w:rFonts w:ascii="Times New Roman" w:eastAsia="Times New Roman" w:hAnsi="Times New Roman" w:cs="Times New Roman"/>
          <w:color w:val="000000"/>
          <w:sz w:val="28"/>
          <w:szCs w:val="28"/>
          <w:lang w:eastAsia="ru-RU"/>
        </w:rPr>
        <w:t>представитель</w:t>
      </w:r>
      <w:r w:rsidR="005D04AE">
        <w:rPr>
          <w:rFonts w:ascii="Times New Roman" w:eastAsia="Times New Roman" w:hAnsi="Times New Roman" w:cs="Times New Roman"/>
          <w:color w:val="000000"/>
          <w:sz w:val="28"/>
          <w:szCs w:val="28"/>
          <w:lang w:eastAsia="ru-RU"/>
        </w:rPr>
        <w:t xml:space="preserve"> родителя (одинокого родителя)</w:t>
      </w:r>
      <w:r w:rsidR="00031B82" w:rsidRPr="00C52DFC">
        <w:rPr>
          <w:rFonts w:ascii="Times New Roman" w:eastAsia="Times New Roman" w:hAnsi="Times New Roman" w:cs="Times New Roman"/>
          <w:color w:val="000000"/>
          <w:sz w:val="28"/>
          <w:szCs w:val="28"/>
          <w:lang w:eastAsia="ru-RU"/>
        </w:rPr>
        <w:t xml:space="preserve"> при представлении доверенности, оформленной в соответствии с гражданским законодательством</w:t>
      </w:r>
      <w:r w:rsidR="005D04AE">
        <w:rPr>
          <w:rFonts w:ascii="Times New Roman" w:eastAsia="Times New Roman" w:hAnsi="Times New Roman" w:cs="Times New Roman"/>
          <w:color w:val="000000"/>
          <w:sz w:val="28"/>
          <w:szCs w:val="28"/>
          <w:lang w:eastAsia="ru-RU"/>
        </w:rPr>
        <w:t xml:space="preserve"> и</w:t>
      </w:r>
      <w:r w:rsidR="00031B82"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соблюдении следующих условий:</w:t>
      </w:r>
    </w:p>
    <w:p w:rsidR="00170294"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приобретение земельного участка для индивидуального жилищного строительства, ведения личного подсобного хозяйства, садоводства или дачного хозяйства в границах муниципального образования «Вельский муниципальный район» Архангельской области;</w:t>
      </w:r>
    </w:p>
    <w:p w:rsidR="00031B82" w:rsidRDefault="00170294" w:rsidP="00BB14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проживание родителей (одинокого родителя) на территории Архангельской области не менее трех лет, за исключением случая, если один или оба родителя имеют статус военнослужащего в </w:t>
      </w:r>
      <w:r w:rsidR="005D04AE">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с Федеральным законом от 27 мая</w:t>
      </w:r>
      <w:r w:rsidR="005D04AE">
        <w:rPr>
          <w:rFonts w:ascii="Times New Roman" w:eastAsia="Times New Roman" w:hAnsi="Times New Roman" w:cs="Times New Roman"/>
          <w:color w:val="000000"/>
          <w:sz w:val="28"/>
          <w:szCs w:val="28"/>
          <w:lang w:eastAsia="ru-RU"/>
        </w:rPr>
        <w:t xml:space="preserve"> 1998 года №76-ФЗ «О статусе военнослужащих»</w:t>
      </w:r>
      <w:r w:rsidR="00031B82" w:rsidRPr="00C52DFC">
        <w:rPr>
          <w:rFonts w:ascii="Times New Roman" w:eastAsia="Times New Roman" w:hAnsi="Times New Roman" w:cs="Times New Roman"/>
          <w:color w:val="000000"/>
          <w:sz w:val="28"/>
          <w:szCs w:val="28"/>
          <w:lang w:eastAsia="ru-RU"/>
        </w:rPr>
        <w:t>.</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C52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1.3. Требования к порядку информирования о правилах предоставления муниципальной услуги</w:t>
      </w:r>
    </w:p>
    <w:p w:rsidR="00C52DFC" w:rsidRPr="00C52DFC" w:rsidRDefault="00C52DFC"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C52DFC" w:rsidRDefault="005D04AE"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031B82"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Информация о правилах предоставления муниципальной услуги может быть получена: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электронной почте;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почте путем обращения заявителя с письменным запросом о предоставлении информации;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странице официального сайта администрации </w:t>
      </w:r>
      <w:r w:rsidR="00C52DFC">
        <w:rPr>
          <w:rFonts w:ascii="Times New Roman" w:eastAsia="Times New Roman" w:hAnsi="Times New Roman" w:cs="Times New Roman"/>
          <w:color w:val="000000"/>
          <w:sz w:val="28"/>
          <w:szCs w:val="28"/>
          <w:lang w:eastAsia="ru-RU"/>
        </w:rPr>
        <w:t>Вельского муниципального</w:t>
      </w:r>
      <w:r w:rsidRPr="00C52DFC">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в помещениях </w:t>
      </w:r>
      <w:r w:rsidR="00A47EC2">
        <w:rPr>
          <w:rFonts w:ascii="Times New Roman" w:eastAsia="Times New Roman" w:hAnsi="Times New Roman" w:cs="Times New Roman"/>
          <w:color w:val="000000"/>
          <w:sz w:val="28"/>
          <w:szCs w:val="28"/>
          <w:lang w:eastAsia="ru-RU"/>
        </w:rPr>
        <w:t xml:space="preserve">Комитета по управлению </w:t>
      </w:r>
      <w:r w:rsidR="005D04AE">
        <w:rPr>
          <w:rFonts w:ascii="Times New Roman" w:eastAsia="Times New Roman" w:hAnsi="Times New Roman" w:cs="Times New Roman"/>
          <w:color w:val="000000"/>
          <w:sz w:val="28"/>
          <w:szCs w:val="28"/>
          <w:lang w:eastAsia="ru-RU"/>
        </w:rPr>
        <w:t xml:space="preserve">муниципальным имуществом и земельными ресурсами </w:t>
      </w:r>
      <w:r w:rsidR="00A47EC2">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(на информационных стендах);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031B82" w:rsidRPr="00C52DFC" w:rsidRDefault="005D04AE"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031B82" w:rsidRPr="00C52DFC">
        <w:rPr>
          <w:rFonts w:ascii="Times New Roman" w:eastAsia="Times New Roman" w:hAnsi="Times New Roman" w:cs="Times New Roman"/>
          <w:color w:val="000000"/>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сообщается следующая информация: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юридический и почтовый адрес Комитета по управлению муниципальным имуществом и земельными ресурсами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(далее – Комитет): </w:t>
      </w:r>
      <w:r w:rsidR="00A47EC2">
        <w:rPr>
          <w:rFonts w:ascii="Times New Roman" w:eastAsia="Times New Roman" w:hAnsi="Times New Roman" w:cs="Times New Roman"/>
          <w:color w:val="000000"/>
          <w:sz w:val="28"/>
          <w:szCs w:val="28"/>
          <w:lang w:eastAsia="ru-RU"/>
        </w:rPr>
        <w:t>165150</w:t>
      </w:r>
      <w:r w:rsidRPr="00C52DFC">
        <w:rPr>
          <w:rFonts w:ascii="Times New Roman" w:eastAsia="Times New Roman" w:hAnsi="Times New Roman" w:cs="Times New Roman"/>
          <w:color w:val="000000"/>
          <w:sz w:val="28"/>
          <w:szCs w:val="28"/>
          <w:lang w:eastAsia="ru-RU"/>
        </w:rPr>
        <w:t xml:space="preserve">, </w:t>
      </w:r>
      <w:r w:rsidR="005D04AE">
        <w:rPr>
          <w:rFonts w:ascii="Times New Roman" w:eastAsia="Times New Roman" w:hAnsi="Times New Roman" w:cs="Times New Roman"/>
          <w:color w:val="000000"/>
          <w:sz w:val="28"/>
          <w:szCs w:val="28"/>
          <w:lang w:eastAsia="ru-RU"/>
        </w:rPr>
        <w:t xml:space="preserve">Архангельская область, Вельский район, </w:t>
      </w:r>
      <w:proofErr w:type="gramStart"/>
      <w:r w:rsidRPr="00C52DFC">
        <w:rPr>
          <w:rFonts w:ascii="Times New Roman" w:eastAsia="Times New Roman" w:hAnsi="Times New Roman" w:cs="Times New Roman"/>
          <w:color w:val="000000"/>
          <w:sz w:val="28"/>
          <w:szCs w:val="28"/>
          <w:lang w:eastAsia="ru-RU"/>
        </w:rPr>
        <w:t>г</w:t>
      </w:r>
      <w:proofErr w:type="gramEnd"/>
      <w:r w:rsidRPr="00C52DFC">
        <w:rPr>
          <w:rFonts w:ascii="Times New Roman" w:eastAsia="Times New Roman" w:hAnsi="Times New Roman" w:cs="Times New Roman"/>
          <w:color w:val="000000"/>
          <w:sz w:val="28"/>
          <w:szCs w:val="28"/>
          <w:lang w:eastAsia="ru-RU"/>
        </w:rPr>
        <w:t xml:space="preserve">. </w:t>
      </w:r>
      <w:r w:rsidR="00A47EC2">
        <w:rPr>
          <w:rFonts w:ascii="Times New Roman" w:eastAsia="Times New Roman" w:hAnsi="Times New Roman" w:cs="Times New Roman"/>
          <w:color w:val="000000"/>
          <w:sz w:val="28"/>
          <w:szCs w:val="28"/>
          <w:lang w:eastAsia="ru-RU"/>
        </w:rPr>
        <w:t>Вельск</w:t>
      </w:r>
      <w:r w:rsidRPr="00C52DFC">
        <w:rPr>
          <w:rFonts w:ascii="Times New Roman" w:eastAsia="Times New Roman" w:hAnsi="Times New Roman" w:cs="Times New Roman"/>
          <w:color w:val="000000"/>
          <w:sz w:val="28"/>
          <w:szCs w:val="28"/>
          <w:lang w:eastAsia="ru-RU"/>
        </w:rPr>
        <w:t xml:space="preserve">, ул. </w:t>
      </w:r>
      <w:r w:rsidR="00A47EC2">
        <w:rPr>
          <w:rFonts w:ascii="Times New Roman" w:eastAsia="Times New Roman" w:hAnsi="Times New Roman" w:cs="Times New Roman"/>
          <w:color w:val="000000"/>
          <w:sz w:val="28"/>
          <w:szCs w:val="28"/>
          <w:lang w:eastAsia="ru-RU"/>
        </w:rPr>
        <w:t>Революционная</w:t>
      </w:r>
      <w:r w:rsidRPr="00C52DFC">
        <w:rPr>
          <w:rFonts w:ascii="Times New Roman" w:eastAsia="Times New Roman" w:hAnsi="Times New Roman" w:cs="Times New Roman"/>
          <w:color w:val="000000"/>
          <w:sz w:val="28"/>
          <w:szCs w:val="28"/>
          <w:lang w:eastAsia="ru-RU"/>
        </w:rPr>
        <w:t xml:space="preserve">, д. </w:t>
      </w:r>
      <w:r w:rsidR="00A47EC2">
        <w:rPr>
          <w:rFonts w:ascii="Times New Roman" w:eastAsia="Times New Roman" w:hAnsi="Times New Roman" w:cs="Times New Roman"/>
          <w:color w:val="000000"/>
          <w:sz w:val="28"/>
          <w:szCs w:val="28"/>
          <w:lang w:eastAsia="ru-RU"/>
        </w:rPr>
        <w:t>1а</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номер телефона для справок – (8183</w:t>
      </w:r>
      <w:r w:rsidR="00A47EC2">
        <w:rPr>
          <w:rFonts w:ascii="Times New Roman" w:eastAsia="Times New Roman" w:hAnsi="Times New Roman" w:cs="Times New Roman"/>
          <w:color w:val="000000"/>
          <w:sz w:val="28"/>
          <w:szCs w:val="28"/>
          <w:lang w:eastAsia="ru-RU"/>
        </w:rPr>
        <w:t>6</w:t>
      </w:r>
      <w:r w:rsidRPr="00C52DFC">
        <w:rPr>
          <w:rFonts w:ascii="Times New Roman" w:eastAsia="Times New Roman" w:hAnsi="Times New Roman" w:cs="Times New Roman"/>
          <w:color w:val="000000"/>
          <w:sz w:val="28"/>
          <w:szCs w:val="28"/>
          <w:lang w:eastAsia="ru-RU"/>
        </w:rPr>
        <w:t>) 6-</w:t>
      </w:r>
      <w:r w:rsidR="00A47EC2">
        <w:rPr>
          <w:rFonts w:ascii="Times New Roman" w:eastAsia="Times New Roman" w:hAnsi="Times New Roman" w:cs="Times New Roman"/>
          <w:color w:val="000000"/>
          <w:sz w:val="28"/>
          <w:szCs w:val="28"/>
          <w:lang w:eastAsia="ru-RU"/>
        </w:rPr>
        <w:t>11-35</w:t>
      </w:r>
      <w:r w:rsidR="003B3C08">
        <w:rPr>
          <w:rFonts w:ascii="Times New Roman" w:eastAsia="Times New Roman" w:hAnsi="Times New Roman" w:cs="Times New Roman"/>
          <w:color w:val="000000"/>
          <w:sz w:val="28"/>
          <w:szCs w:val="28"/>
          <w:lang w:eastAsia="ru-RU"/>
        </w:rPr>
        <w:t>, 6-22-25</w:t>
      </w:r>
      <w:r w:rsidRPr="00C52DFC">
        <w:rPr>
          <w:rFonts w:ascii="Times New Roman" w:eastAsia="Times New Roman" w:hAnsi="Times New Roman" w:cs="Times New Roman"/>
          <w:color w:val="000000"/>
          <w:sz w:val="28"/>
          <w:szCs w:val="28"/>
          <w:lang w:eastAsia="ru-RU"/>
        </w:rPr>
        <w:t>; факс (81838) 6-</w:t>
      </w:r>
      <w:r w:rsidR="00A47EC2">
        <w:rPr>
          <w:rFonts w:ascii="Times New Roman" w:eastAsia="Times New Roman" w:hAnsi="Times New Roman" w:cs="Times New Roman"/>
          <w:color w:val="000000"/>
          <w:sz w:val="28"/>
          <w:szCs w:val="28"/>
          <w:lang w:eastAsia="ru-RU"/>
        </w:rPr>
        <w:t>35-82</w:t>
      </w:r>
      <w:r w:rsidRPr="00C52DFC">
        <w:rPr>
          <w:rFonts w:ascii="Times New Roman" w:eastAsia="Times New Roman" w:hAnsi="Times New Roman" w:cs="Times New Roman"/>
          <w:color w:val="000000"/>
          <w:sz w:val="28"/>
          <w:szCs w:val="28"/>
          <w:lang w:eastAsia="ru-RU"/>
        </w:rPr>
        <w:t>;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  </w:t>
      </w:r>
      <w:r w:rsidR="00A47EC2" w:rsidRPr="00A47EC2">
        <w:rPr>
          <w:rFonts w:ascii="Times New Roman" w:hAnsi="Times New Roman" w:cs="Times New Roman"/>
          <w:color w:val="0000CC"/>
          <w:sz w:val="28"/>
          <w:szCs w:val="28"/>
          <w:u w:val="single"/>
        </w:rPr>
        <w:t>http://www.velskmo.ru/</w:t>
      </w:r>
    </w:p>
    <w:p w:rsidR="00EC405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администрации муниципального образования «</w:t>
      </w:r>
      <w:r w:rsidR="00A47EC2">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w:t>
      </w:r>
      <w:hyperlink r:id="rId6" w:history="1">
        <w:r w:rsidR="00A76994" w:rsidRPr="00BB39F8">
          <w:rPr>
            <w:rStyle w:val="a4"/>
            <w:rFonts w:ascii="Times New Roman" w:eastAsia="Times New Roman" w:hAnsi="Times New Roman" w:cs="Times New Roman"/>
            <w:sz w:val="28"/>
            <w:szCs w:val="28"/>
            <w:lang w:val="en-US" w:eastAsia="ru-RU"/>
          </w:rPr>
          <w:t>movelsk</w:t>
        </w:r>
        <w:r w:rsidR="00A76994" w:rsidRPr="00BB39F8">
          <w:rPr>
            <w:rStyle w:val="a4"/>
            <w:rFonts w:ascii="Times New Roman" w:eastAsia="Times New Roman" w:hAnsi="Times New Roman" w:cs="Times New Roman"/>
            <w:sz w:val="28"/>
            <w:szCs w:val="28"/>
            <w:lang w:eastAsia="ru-RU"/>
          </w:rPr>
          <w:t>@</w:t>
        </w:r>
        <w:r w:rsidR="00A76994" w:rsidRPr="00BB39F8">
          <w:rPr>
            <w:rStyle w:val="a4"/>
            <w:rFonts w:ascii="Times New Roman" w:eastAsia="Times New Roman" w:hAnsi="Times New Roman" w:cs="Times New Roman"/>
            <w:sz w:val="28"/>
            <w:szCs w:val="28"/>
            <w:lang w:val="en-US" w:eastAsia="ru-RU"/>
          </w:rPr>
          <w:t>velskmo</w:t>
        </w:r>
        <w:r w:rsidR="00A76994" w:rsidRPr="00BB39F8">
          <w:rPr>
            <w:rStyle w:val="a4"/>
            <w:rFonts w:ascii="Times New Roman" w:eastAsia="Times New Roman" w:hAnsi="Times New Roman" w:cs="Times New Roman"/>
            <w:sz w:val="28"/>
            <w:szCs w:val="28"/>
            <w:lang w:eastAsia="ru-RU"/>
          </w:rPr>
          <w:t>.</w:t>
        </w:r>
        <w:proofErr w:type="spellStart"/>
        <w:r w:rsidR="00A76994" w:rsidRPr="00BB39F8">
          <w:rPr>
            <w:rStyle w:val="a4"/>
            <w:rFonts w:ascii="Times New Roman" w:eastAsia="Times New Roman" w:hAnsi="Times New Roman" w:cs="Times New Roman"/>
            <w:sz w:val="28"/>
            <w:szCs w:val="28"/>
            <w:lang w:eastAsia="ru-RU"/>
          </w:rPr>
          <w:t>ru</w:t>
        </w:r>
        <w:proofErr w:type="spellEnd"/>
      </w:hyperlink>
      <w:r w:rsidRPr="00C52DFC">
        <w:rPr>
          <w:rFonts w:ascii="Times New Roman" w:eastAsia="Times New Roman" w:hAnsi="Times New Roman" w:cs="Times New Roman"/>
          <w:color w:val="000000"/>
          <w:sz w:val="28"/>
          <w:szCs w:val="28"/>
          <w:lang w:eastAsia="ru-RU"/>
        </w:rPr>
        <w:t xml:space="preserve"> </w:t>
      </w:r>
      <w:r w:rsidR="00EC4052">
        <w:rPr>
          <w:rFonts w:ascii="Times New Roman" w:eastAsia="Times New Roman" w:hAnsi="Times New Roman" w:cs="Times New Roman"/>
          <w:color w:val="000000"/>
          <w:sz w:val="28"/>
          <w:szCs w:val="28"/>
          <w:lang w:eastAsia="ru-RU"/>
        </w:rPr>
        <w:t xml:space="preserve">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Комитета: </w:t>
      </w:r>
      <w:hyperlink r:id="rId7" w:history="1">
        <w:r w:rsidR="00A76994" w:rsidRPr="00BB39F8">
          <w:rPr>
            <w:rStyle w:val="a4"/>
            <w:rFonts w:ascii="Times New Roman" w:eastAsia="Times New Roman" w:hAnsi="Times New Roman" w:cs="Times New Roman"/>
            <w:sz w:val="28"/>
            <w:szCs w:val="28"/>
            <w:lang w:eastAsia="ru-RU"/>
          </w:rPr>
          <w:t>0222@</w:t>
        </w:r>
        <w:r w:rsidR="00A76994" w:rsidRPr="00BB39F8">
          <w:rPr>
            <w:rStyle w:val="a4"/>
            <w:rFonts w:ascii="Times New Roman" w:eastAsia="Times New Roman" w:hAnsi="Times New Roman" w:cs="Times New Roman"/>
            <w:sz w:val="28"/>
            <w:szCs w:val="28"/>
            <w:lang w:val="en-US" w:eastAsia="ru-RU"/>
          </w:rPr>
          <w:t>velskmo</w:t>
        </w:r>
        <w:r w:rsidR="00A76994" w:rsidRPr="00BB39F8">
          <w:rPr>
            <w:rStyle w:val="a4"/>
            <w:rFonts w:ascii="Times New Roman" w:eastAsia="Times New Roman" w:hAnsi="Times New Roman" w:cs="Times New Roman"/>
            <w:sz w:val="28"/>
            <w:szCs w:val="28"/>
            <w:lang w:eastAsia="ru-RU"/>
          </w:rPr>
          <w:t>.ru</w:t>
        </w:r>
      </w:hyperlink>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Режим работы Комитета: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 xml:space="preserve">понедельник – </w:t>
      </w:r>
      <w:r w:rsidR="00A47EC2">
        <w:rPr>
          <w:rFonts w:ascii="Times New Roman" w:eastAsia="Times New Roman" w:hAnsi="Times New Roman" w:cs="Times New Roman"/>
          <w:color w:val="000000"/>
          <w:sz w:val="28"/>
          <w:szCs w:val="28"/>
          <w:lang w:eastAsia="ru-RU"/>
        </w:rPr>
        <w:t>четверг</w:t>
      </w:r>
      <w:r w:rsidRPr="00C52DFC">
        <w:rPr>
          <w:rFonts w:ascii="Times New Roman" w:eastAsia="Times New Roman" w:hAnsi="Times New Roman" w:cs="Times New Roman"/>
          <w:color w:val="000000"/>
          <w:sz w:val="28"/>
          <w:szCs w:val="28"/>
          <w:lang w:eastAsia="ru-RU"/>
        </w:rPr>
        <w:t xml:space="preserve"> с 8.30 до 17.00, перерыв с </w:t>
      </w:r>
      <w:r w:rsidR="00A47EC2">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пятница - с 8.30 до 16.45, перерыв с </w:t>
      </w:r>
      <w:r w:rsidR="00A47EC2">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D034E1"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приемные дни </w:t>
      </w:r>
      <w:r w:rsidRPr="00C52D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понедельник, четверг </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выходные дни – суббота, воскресенье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График приема заявителей: </w:t>
      </w:r>
      <w:r w:rsidR="003B3C08">
        <w:rPr>
          <w:rFonts w:ascii="Times New Roman" w:eastAsia="Times New Roman" w:hAnsi="Times New Roman" w:cs="Times New Roman"/>
          <w:color w:val="000000"/>
          <w:sz w:val="28"/>
          <w:szCs w:val="28"/>
          <w:lang w:eastAsia="ru-RU"/>
        </w:rPr>
        <w:t xml:space="preserve">вторник, </w:t>
      </w:r>
      <w:r w:rsidR="00A47EC2">
        <w:rPr>
          <w:rFonts w:ascii="Times New Roman" w:eastAsia="Times New Roman" w:hAnsi="Times New Roman" w:cs="Times New Roman"/>
          <w:color w:val="000000"/>
          <w:sz w:val="28"/>
          <w:szCs w:val="28"/>
          <w:lang w:eastAsia="ru-RU"/>
        </w:rPr>
        <w:t>среда и пятница</w:t>
      </w:r>
      <w:r w:rsidRPr="00C52DFC">
        <w:rPr>
          <w:rFonts w:ascii="Times New Roman" w:eastAsia="Times New Roman" w:hAnsi="Times New Roman" w:cs="Times New Roman"/>
          <w:color w:val="000000"/>
          <w:sz w:val="28"/>
          <w:szCs w:val="28"/>
          <w:lang w:eastAsia="ru-RU"/>
        </w:rPr>
        <w:t>.</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осуществляется консультирование по порядку предоставления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администрации </w:t>
      </w:r>
      <w:r w:rsidR="00A47EC2">
        <w:rPr>
          <w:rFonts w:ascii="Times New Roman" w:eastAsia="Times New Roman" w:hAnsi="Times New Roman" w:cs="Times New Roman"/>
          <w:color w:val="000000"/>
          <w:sz w:val="28"/>
          <w:szCs w:val="28"/>
          <w:lang w:eastAsia="ru-RU"/>
        </w:rPr>
        <w:t xml:space="preserve">Вельского муниципального </w:t>
      </w:r>
      <w:r w:rsidRPr="00C52DFC">
        <w:rPr>
          <w:rFonts w:ascii="Times New Roman" w:eastAsia="Times New Roman" w:hAnsi="Times New Roman" w:cs="Times New Roman"/>
          <w:color w:val="000000"/>
          <w:sz w:val="28"/>
          <w:szCs w:val="28"/>
          <w:lang w:eastAsia="ru-RU"/>
        </w:rPr>
        <w:t xml:space="preserve"> района, в которой позвонил гражданин, должности, фамилии, имени и отчестве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 правилах предоставления муниципальной услуги.</w:t>
      </w:r>
    </w:p>
    <w:p w:rsidR="00031B82" w:rsidRPr="006E7A68"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994" w:rsidRPr="00A76994" w:rsidRDefault="00A76994" w:rsidP="00A76994">
      <w:pPr>
        <w:spacing w:after="0" w:line="240" w:lineRule="auto"/>
        <w:ind w:firstLine="720"/>
        <w:jc w:val="both"/>
        <w:rPr>
          <w:rFonts w:ascii="Times New Roman" w:hAnsi="Times New Roman" w:cs="Times New Roman"/>
          <w:color w:val="000099"/>
          <w:sz w:val="24"/>
        </w:rPr>
      </w:pPr>
      <w:r w:rsidRPr="00A76994">
        <w:rPr>
          <w:rFonts w:ascii="Times New Roman" w:hAnsi="Times New Roman" w:cs="Times New Roman"/>
          <w:color w:val="000099"/>
          <w:sz w:val="24"/>
        </w:rPr>
        <w:t xml:space="preserve">(в редакции постановления от 23.07.2018 №612) </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031B82" w:rsidRPr="00C52DFC">
        <w:rPr>
          <w:rFonts w:ascii="Times New Roman" w:eastAsia="Times New Roman" w:hAnsi="Times New Roman" w:cs="Times New Roman"/>
          <w:color w:val="000000"/>
          <w:sz w:val="28"/>
          <w:szCs w:val="28"/>
          <w:lang w:eastAsia="ru-RU"/>
        </w:rPr>
        <w:t>. На странице официального сайта администрации МО «</w:t>
      </w:r>
      <w:r w:rsidR="00A47EC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размещается следующая информация:</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текст настоящего административного регламента;</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контактные данные администрации</w:t>
      </w:r>
      <w:r w:rsidR="00282D42">
        <w:rPr>
          <w:rFonts w:ascii="Times New Roman" w:eastAsia="Times New Roman" w:hAnsi="Times New Roman" w:cs="Times New Roman"/>
          <w:color w:val="000000"/>
          <w:sz w:val="28"/>
          <w:szCs w:val="28"/>
          <w:lang w:eastAsia="ru-RU"/>
        </w:rPr>
        <w:t xml:space="preserve"> муниципального образования </w:t>
      </w:r>
      <w:r w:rsidR="00031B82" w:rsidRPr="00C52DFC">
        <w:rPr>
          <w:rFonts w:ascii="Times New Roman" w:eastAsia="Times New Roman" w:hAnsi="Times New Roman" w:cs="Times New Roman"/>
          <w:color w:val="000000"/>
          <w:sz w:val="28"/>
          <w:szCs w:val="28"/>
          <w:lang w:eastAsia="ru-RU"/>
        </w:rPr>
        <w:t xml:space="preserve"> </w:t>
      </w:r>
      <w:r w:rsidR="00282D42">
        <w:rPr>
          <w:rFonts w:ascii="Times New Roman" w:eastAsia="Times New Roman" w:hAnsi="Times New Roman" w:cs="Times New Roman"/>
          <w:color w:val="000000"/>
          <w:sz w:val="28"/>
          <w:szCs w:val="28"/>
          <w:lang w:eastAsia="ru-RU"/>
        </w:rPr>
        <w:t xml:space="preserve">«Вельский муниципальный </w:t>
      </w:r>
      <w:r w:rsidR="00031B82" w:rsidRPr="00C52DFC">
        <w:rPr>
          <w:rFonts w:ascii="Times New Roman" w:eastAsia="Times New Roman" w:hAnsi="Times New Roman" w:cs="Times New Roman"/>
          <w:color w:val="000000"/>
          <w:sz w:val="28"/>
          <w:szCs w:val="28"/>
          <w:lang w:eastAsia="ru-RU"/>
        </w:rPr>
        <w:t>район</w:t>
      </w:r>
      <w:r w:rsidR="00282D42">
        <w:rPr>
          <w:rFonts w:ascii="Times New Roman" w:eastAsia="Times New Roman" w:hAnsi="Times New Roman" w:cs="Times New Roman"/>
          <w:color w:val="000000"/>
          <w:sz w:val="28"/>
          <w:szCs w:val="28"/>
          <w:lang w:eastAsia="ru-RU"/>
        </w:rPr>
        <w:t>»</w:t>
      </w:r>
      <w:r w:rsidR="00031B82" w:rsidRPr="00C52DFC">
        <w:rPr>
          <w:rFonts w:ascii="Times New Roman" w:eastAsia="Times New Roman" w:hAnsi="Times New Roman" w:cs="Times New Roman"/>
          <w:color w:val="000000"/>
          <w:sz w:val="28"/>
          <w:szCs w:val="28"/>
          <w:lang w:eastAsia="ru-RU"/>
        </w:rPr>
        <w:t xml:space="preserve"> (почтовый адрес, адрес страницы официального сайта администрации </w:t>
      </w:r>
      <w:r w:rsidR="00282D42">
        <w:rPr>
          <w:rFonts w:ascii="Times New Roman" w:eastAsia="Times New Roman" w:hAnsi="Times New Roman" w:cs="Times New Roman"/>
          <w:color w:val="000000"/>
          <w:sz w:val="28"/>
          <w:szCs w:val="28"/>
          <w:lang w:eastAsia="ru-RU"/>
        </w:rPr>
        <w:t>МО «Вельский муниципальный район»</w:t>
      </w:r>
      <w:r w:rsidR="00031B82" w:rsidRPr="00C52DFC">
        <w:rPr>
          <w:rFonts w:ascii="Times New Roman" w:eastAsia="Times New Roman" w:hAnsi="Times New Roman" w:cs="Times New Roman"/>
          <w:color w:val="000000"/>
          <w:sz w:val="28"/>
          <w:szCs w:val="28"/>
          <w:lang w:eastAsia="ru-RU"/>
        </w:rPr>
        <w:t>, в информационно-телекоммуникационной сети «Интернет», номер телефона для справок, адрес электронной почты);</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 xml:space="preserve">контактные данные Комитета, указанные в пункте </w:t>
      </w:r>
      <w:r>
        <w:rPr>
          <w:rFonts w:ascii="Times New Roman" w:eastAsia="Times New Roman" w:hAnsi="Times New Roman" w:cs="Times New Roman"/>
          <w:color w:val="000000"/>
          <w:sz w:val="28"/>
          <w:szCs w:val="28"/>
          <w:lang w:eastAsia="ru-RU"/>
        </w:rPr>
        <w:t>1.3.2.</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график работы Комитета с заявителями;</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образцы заполнения заявителями бланков документов;</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порядок получения консультаций (справок) о предоставлении муниципальной услуги;</w:t>
      </w:r>
    </w:p>
    <w:p w:rsidR="00031B82" w:rsidRPr="00C52DFC" w:rsidRDefault="00D034E1"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1B82"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1.3.4</w:t>
      </w:r>
      <w:r w:rsidR="00031B82" w:rsidRPr="00C52DFC">
        <w:rPr>
          <w:rFonts w:ascii="Times New Roman" w:eastAsia="Times New Roman" w:hAnsi="Times New Roman" w:cs="Times New Roman"/>
          <w:color w:val="000000"/>
          <w:sz w:val="28"/>
          <w:szCs w:val="28"/>
          <w:lang w:eastAsia="ru-RU"/>
        </w:rPr>
        <w:t>. На Архангельском региональном портале государственных и муниципальных услуг размещаются: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информация, указанная в пункте </w:t>
      </w:r>
      <w:r w:rsidR="00D034E1">
        <w:rPr>
          <w:rFonts w:ascii="Times New Roman" w:eastAsia="Times New Roman" w:hAnsi="Times New Roman" w:cs="Times New Roman"/>
          <w:color w:val="000000"/>
          <w:sz w:val="28"/>
          <w:szCs w:val="28"/>
          <w:lang w:eastAsia="ru-RU"/>
        </w:rPr>
        <w:t>1.3.3.</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информация, указанная в пункте 13, 13.1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031B82" w:rsidRPr="00C52DFC">
        <w:rPr>
          <w:rFonts w:ascii="Times New Roman" w:eastAsia="Times New Roman" w:hAnsi="Times New Roman" w:cs="Times New Roman"/>
          <w:color w:val="000000"/>
          <w:sz w:val="28"/>
          <w:szCs w:val="28"/>
          <w:lang w:eastAsia="ru-RU"/>
        </w:rPr>
        <w:t xml:space="preserve">. В помещениях </w:t>
      </w:r>
      <w:r w:rsidR="00282D42">
        <w:rPr>
          <w:rFonts w:ascii="Times New Roman" w:eastAsia="Times New Roman" w:hAnsi="Times New Roman" w:cs="Times New Roman"/>
          <w:color w:val="000000"/>
          <w:sz w:val="28"/>
          <w:szCs w:val="28"/>
          <w:lang w:eastAsia="ru-RU"/>
        </w:rPr>
        <w:t>Комитета</w:t>
      </w:r>
      <w:r w:rsidR="00031B82" w:rsidRPr="00C52DFC">
        <w:rPr>
          <w:rFonts w:ascii="Times New Roman" w:eastAsia="Times New Roman" w:hAnsi="Times New Roman" w:cs="Times New Roman"/>
          <w:color w:val="000000"/>
          <w:sz w:val="28"/>
          <w:szCs w:val="28"/>
          <w:lang w:eastAsia="ru-RU"/>
        </w:rPr>
        <w:t xml:space="preserve"> на стендах размещается информация, предусмотренная пунктом </w:t>
      </w:r>
      <w:r>
        <w:rPr>
          <w:rFonts w:ascii="Times New Roman" w:eastAsia="Times New Roman" w:hAnsi="Times New Roman" w:cs="Times New Roman"/>
          <w:color w:val="000000"/>
          <w:sz w:val="28"/>
          <w:szCs w:val="28"/>
          <w:lang w:eastAsia="ru-RU"/>
        </w:rPr>
        <w:t xml:space="preserve">1.3.3. </w:t>
      </w:r>
      <w:r w:rsidR="00031B82"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031B82"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031B82" w:rsidRPr="00C52DFC">
        <w:rPr>
          <w:rFonts w:ascii="Times New Roman" w:eastAsia="Times New Roman" w:hAnsi="Times New Roman" w:cs="Times New Roman"/>
          <w:color w:val="000000"/>
          <w:sz w:val="28"/>
          <w:szCs w:val="28"/>
          <w:lang w:eastAsia="ru-RU"/>
        </w:rPr>
        <w:t>. 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82D42" w:rsidRDefault="00282D4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D034E1" w:rsidP="00BB1434">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СТАНДАРТ ПРЕДОСТАВЛЕНИЯ МУНИЦИПАЛЬНОЙ УСЛУГИ</w:t>
      </w:r>
      <w:r w:rsidR="00031B82" w:rsidRPr="00D034E1">
        <w:rPr>
          <w:rFonts w:ascii="Times New Roman" w:eastAsia="Times New Roman" w:hAnsi="Times New Roman" w:cs="Times New Roman"/>
          <w:b/>
          <w:bCs/>
          <w:color w:val="000000"/>
          <w:sz w:val="28"/>
          <w:szCs w:val="28"/>
          <w:lang w:eastAsia="ru-RU"/>
        </w:rPr>
        <w:t xml:space="preserve"> </w:t>
      </w:r>
    </w:p>
    <w:p w:rsidR="00D034E1" w:rsidRPr="00D034E1" w:rsidRDefault="00D034E1" w:rsidP="00BB1434">
      <w:pPr>
        <w:pStyle w:val="a5"/>
        <w:shd w:val="clear" w:color="auto" w:fill="FFFFFF"/>
        <w:spacing w:after="0" w:line="240" w:lineRule="auto"/>
        <w:ind w:left="675"/>
        <w:rPr>
          <w:rFonts w:ascii="Times New Roman" w:eastAsia="Times New Roman" w:hAnsi="Times New Roman" w:cs="Times New Roman"/>
          <w:b/>
          <w:bCs/>
          <w:color w:val="000000"/>
          <w:sz w:val="28"/>
          <w:szCs w:val="28"/>
          <w:lang w:eastAsia="ru-RU"/>
        </w:rPr>
      </w:pPr>
    </w:p>
    <w:p w:rsidR="00D034E1" w:rsidRPr="00D034E1" w:rsidRDefault="00D034E1" w:rsidP="00BB1434">
      <w:pPr>
        <w:pStyle w:val="a5"/>
        <w:numPr>
          <w:ilvl w:val="1"/>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Наименование муниципальной услуги</w:t>
      </w:r>
    </w:p>
    <w:p w:rsidR="00282D42" w:rsidRPr="00C52DFC" w:rsidRDefault="00282D42" w:rsidP="00BB1434">
      <w:pPr>
        <w:shd w:val="clear" w:color="auto" w:fill="FFFFFF"/>
        <w:spacing w:after="0" w:line="240" w:lineRule="auto"/>
        <w:rPr>
          <w:rFonts w:ascii="Times New Roman" w:eastAsia="Times New Roman" w:hAnsi="Times New Roman" w:cs="Times New Roman"/>
          <w:color w:val="000000"/>
          <w:sz w:val="28"/>
          <w:szCs w:val="28"/>
          <w:lang w:eastAsia="ru-RU"/>
        </w:rPr>
      </w:pP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031B82" w:rsidRPr="00C52DFC">
        <w:rPr>
          <w:rFonts w:ascii="Times New Roman" w:eastAsia="Times New Roman" w:hAnsi="Times New Roman" w:cs="Times New Roman"/>
          <w:color w:val="000000"/>
          <w:sz w:val="28"/>
          <w:szCs w:val="28"/>
          <w:lang w:eastAsia="ru-RU"/>
        </w:rPr>
        <w:t>. Полное наименование муниципальной услуги: «Принятие администрацией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w:t>
      </w: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00031B82" w:rsidRPr="00C52DFC">
        <w:rPr>
          <w:rFonts w:ascii="Times New Roman" w:eastAsia="Times New Roman" w:hAnsi="Times New Roman" w:cs="Times New Roman"/>
          <w:color w:val="000000"/>
          <w:sz w:val="28"/>
          <w:szCs w:val="28"/>
          <w:lang w:eastAsia="ru-RU"/>
        </w:rPr>
        <w:t>. Муниципальная услуга предоставляется администрацией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 в лице Комитета по управлению муниципальным имуществом и земельными ресурсами администрации муниципального образования «</w:t>
      </w:r>
      <w:r w:rsidR="00282D42">
        <w:rPr>
          <w:rFonts w:ascii="Times New Roman" w:eastAsia="Times New Roman" w:hAnsi="Times New Roman" w:cs="Times New Roman"/>
          <w:color w:val="000000"/>
          <w:sz w:val="28"/>
          <w:szCs w:val="28"/>
          <w:lang w:eastAsia="ru-RU"/>
        </w:rPr>
        <w:t>Вельский</w:t>
      </w:r>
      <w:r w:rsidR="00031B82" w:rsidRPr="00C52DFC">
        <w:rPr>
          <w:rFonts w:ascii="Times New Roman" w:eastAsia="Times New Roman" w:hAnsi="Times New Roman" w:cs="Times New Roman"/>
          <w:color w:val="000000"/>
          <w:sz w:val="28"/>
          <w:szCs w:val="28"/>
          <w:lang w:eastAsia="ru-RU"/>
        </w:rPr>
        <w:t xml:space="preserve"> муниципальный район»</w:t>
      </w:r>
      <w:r>
        <w:rPr>
          <w:rFonts w:ascii="Times New Roman" w:eastAsia="Times New Roman" w:hAnsi="Times New Roman" w:cs="Times New Roman"/>
          <w:color w:val="000000"/>
          <w:sz w:val="28"/>
          <w:szCs w:val="28"/>
          <w:lang w:eastAsia="ru-RU"/>
        </w:rPr>
        <w:t xml:space="preserve"> (далее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омитет)</w:t>
      </w:r>
      <w:r w:rsidR="00031B82" w:rsidRPr="00C52DFC">
        <w:rPr>
          <w:rFonts w:ascii="Times New Roman" w:eastAsia="Times New Roman" w:hAnsi="Times New Roman" w:cs="Times New Roman"/>
          <w:color w:val="000000"/>
          <w:sz w:val="28"/>
          <w:szCs w:val="28"/>
          <w:lang w:eastAsia="ru-RU"/>
        </w:rPr>
        <w:t>.</w:t>
      </w:r>
    </w:p>
    <w:p w:rsidR="00031B82"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031B82" w:rsidRPr="00C52DFC">
        <w:rPr>
          <w:rFonts w:ascii="Times New Roman" w:eastAsia="Times New Roman" w:hAnsi="Times New Roman" w:cs="Times New Roman"/>
          <w:color w:val="000000"/>
          <w:sz w:val="28"/>
          <w:szCs w:val="28"/>
          <w:lang w:eastAsia="ru-RU"/>
        </w:rPr>
        <w:t>. Комитету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муниципальной власти, органы местного самоуправления и организации, за исключением получения услуг, включенных в перечень необходимых и обязательных услуг.</w:t>
      </w:r>
    </w:p>
    <w:p w:rsidR="00282D42" w:rsidRPr="00C52DFC" w:rsidRDefault="00282D4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Нормативные правовые акты, в соответствии с которыми осуществляется предоставление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Pr="00C52DFC">
        <w:rPr>
          <w:rFonts w:ascii="Times New Roman" w:eastAsia="Times New Roman" w:hAnsi="Times New Roman" w:cs="Times New Roman"/>
          <w:color w:val="000000"/>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Конституция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52DFC">
        <w:rPr>
          <w:rFonts w:ascii="Times New Roman" w:eastAsia="Times New Roman" w:hAnsi="Times New Roman" w:cs="Times New Roman"/>
          <w:color w:val="000000"/>
          <w:sz w:val="28"/>
          <w:szCs w:val="28"/>
          <w:lang w:eastAsia="ru-RU"/>
        </w:rPr>
        <w:t>Земельный кодекс Российской Федерации от 25 октября 2001 года № 136-ФЗ;</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25 октября 2001 года № 137-ФЗ «О введении в действие Земельного кодекса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7 июля 2003 года № 112-ФЗ «О личном подсобном хозяйстве»;</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02 мая 2006 года № 59-ФЗ «О порядке рассмотрения обращений граждан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27 июля 2010 года № 210-ФЗ «Об организации предоставления государственных и муниципальных услуг»;</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Закон Архангельской области от 07 октября 2003 года № 192-24-ОЗ «О порядке предоставления земельных участков отдельным категориям граждан»;</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Положение о Комитете по управлению муниципальным имуществом и земельными ресурсами администрации МО «</w:t>
      </w:r>
      <w:r>
        <w:rPr>
          <w:rFonts w:ascii="Times New Roman" w:eastAsia="Times New Roman" w:hAnsi="Times New Roman" w:cs="Times New Roman"/>
          <w:color w:val="000000"/>
          <w:sz w:val="28"/>
          <w:szCs w:val="28"/>
          <w:lang w:eastAsia="ru-RU"/>
        </w:rPr>
        <w:t>Вельский муниципальный район»;</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настоящий административный Регламент</w:t>
      </w:r>
      <w:r w:rsidRPr="00C52DFC">
        <w:rPr>
          <w:rFonts w:ascii="Times New Roman" w:eastAsia="Times New Roman" w:hAnsi="Times New Roman" w:cs="Times New Roman"/>
          <w:color w:val="000000"/>
          <w:sz w:val="28"/>
          <w:szCs w:val="28"/>
          <w:lang w:eastAsia="ru-RU"/>
        </w:rPr>
        <w:t>.</w:t>
      </w: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Перечень документов, необходимых для предоставления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6165">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xml:space="preserve"> Для получения муниципальной услуги  заявитель обязан </w:t>
      </w:r>
      <w:r w:rsidR="00D94D85">
        <w:rPr>
          <w:rFonts w:ascii="Times New Roman" w:eastAsia="Times New Roman" w:hAnsi="Times New Roman" w:cs="Times New Roman"/>
          <w:color w:val="000000"/>
          <w:sz w:val="28"/>
          <w:szCs w:val="28"/>
          <w:lang w:eastAsia="ru-RU"/>
        </w:rPr>
        <w:t>приложить</w:t>
      </w:r>
      <w:r w:rsidRPr="00C52DFC">
        <w:rPr>
          <w:rFonts w:ascii="Times New Roman" w:eastAsia="Times New Roman" w:hAnsi="Times New Roman" w:cs="Times New Roman"/>
          <w:color w:val="000000"/>
          <w:sz w:val="28"/>
          <w:szCs w:val="28"/>
          <w:lang w:eastAsia="ru-RU"/>
        </w:rPr>
        <w:t xml:space="preserve"> следующие документы (в совокупности – запрос заявителя):</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заявление о предоставлении муниципальной услуги (оригинал);</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документ, удостоверяющий права (полномочия) представителя физического лица, если с заявлением обращается представитель заявителя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15100" w:rsidRPr="00C52DFC">
        <w:rPr>
          <w:rFonts w:ascii="Times New Roman" w:eastAsia="Times New Roman" w:hAnsi="Times New Roman" w:cs="Times New Roman"/>
          <w:color w:val="000000"/>
          <w:sz w:val="28"/>
          <w:szCs w:val="28"/>
          <w:lang w:eastAsia="ru-RU"/>
        </w:rPr>
        <w:t>) документ, удостоверяющий личность гражданина Российской Федерации каждого из родителей (одинокого родителя)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15100" w:rsidRPr="00C52DFC">
        <w:rPr>
          <w:rFonts w:ascii="Times New Roman" w:eastAsia="Times New Roman" w:hAnsi="Times New Roman" w:cs="Times New Roman"/>
          <w:color w:val="000000"/>
          <w:sz w:val="28"/>
          <w:szCs w:val="28"/>
          <w:lang w:eastAsia="ru-RU"/>
        </w:rPr>
        <w:t>) удостоверение многодетной семьи (копия);</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15100" w:rsidRPr="00C52DFC">
        <w:rPr>
          <w:rFonts w:ascii="Times New Roman" w:eastAsia="Times New Roman" w:hAnsi="Times New Roman" w:cs="Times New Roman"/>
          <w:color w:val="000000"/>
          <w:sz w:val="28"/>
          <w:szCs w:val="28"/>
          <w:lang w:eastAsia="ru-RU"/>
        </w:rPr>
        <w:t>) свидетельств</w:t>
      </w:r>
      <w:r w:rsidR="00D94D85">
        <w:rPr>
          <w:rFonts w:ascii="Times New Roman" w:eastAsia="Times New Roman" w:hAnsi="Times New Roman" w:cs="Times New Roman"/>
          <w:color w:val="000000"/>
          <w:sz w:val="28"/>
          <w:szCs w:val="28"/>
          <w:lang w:eastAsia="ru-RU"/>
        </w:rPr>
        <w:t>о</w:t>
      </w:r>
      <w:r w:rsidR="00A15100" w:rsidRPr="00C52DFC">
        <w:rPr>
          <w:rFonts w:ascii="Times New Roman" w:eastAsia="Times New Roman" w:hAnsi="Times New Roman" w:cs="Times New Roman"/>
          <w:color w:val="000000"/>
          <w:sz w:val="28"/>
          <w:szCs w:val="28"/>
          <w:lang w:eastAsia="ru-RU"/>
        </w:rPr>
        <w:t xml:space="preserve"> о заключения брака (</w:t>
      </w:r>
      <w:r w:rsidR="00E45DFD">
        <w:rPr>
          <w:rFonts w:ascii="Times New Roman" w:eastAsia="Times New Roman" w:hAnsi="Times New Roman" w:cs="Times New Roman"/>
          <w:color w:val="000000"/>
          <w:sz w:val="28"/>
          <w:szCs w:val="28"/>
          <w:lang w:eastAsia="ru-RU"/>
        </w:rPr>
        <w:t xml:space="preserve">за исключением случаев подачи заявления одиноким родителем), выданного компетентным органом </w:t>
      </w:r>
      <w:r w:rsidR="00E45DFD">
        <w:rPr>
          <w:rFonts w:ascii="Times New Roman" w:eastAsia="Times New Roman" w:hAnsi="Times New Roman" w:cs="Times New Roman"/>
          <w:color w:val="000000"/>
          <w:sz w:val="28"/>
          <w:szCs w:val="28"/>
          <w:lang w:eastAsia="ru-RU"/>
        </w:rPr>
        <w:lastRenderedPageBreak/>
        <w:t>иностранного государства, и его нотариально удостоверенный перевод на русский язык</w:t>
      </w:r>
      <w:r w:rsidR="00A15100" w:rsidRPr="00C52DFC">
        <w:rPr>
          <w:rFonts w:ascii="Times New Roman" w:eastAsia="Times New Roman" w:hAnsi="Times New Roman" w:cs="Times New Roman"/>
          <w:color w:val="000000"/>
          <w:sz w:val="28"/>
          <w:szCs w:val="28"/>
          <w:lang w:eastAsia="ru-RU"/>
        </w:rPr>
        <w:t xml:space="preserve"> (</w:t>
      </w:r>
      <w:r w:rsidR="00E45DFD">
        <w:rPr>
          <w:rFonts w:ascii="Times New Roman" w:eastAsia="Times New Roman" w:hAnsi="Times New Roman" w:cs="Times New Roman"/>
          <w:color w:val="000000"/>
          <w:sz w:val="28"/>
          <w:szCs w:val="28"/>
          <w:lang w:eastAsia="ru-RU"/>
        </w:rPr>
        <w:t>предоставляются заявителем в случае государственной регистрации заключения брака на территории иностранного государства</w:t>
      </w:r>
      <w:r w:rsidR="00A15100" w:rsidRPr="00C52DFC">
        <w:rPr>
          <w:rFonts w:ascii="Times New Roman" w:eastAsia="Times New Roman" w:hAnsi="Times New Roman" w:cs="Times New Roman"/>
          <w:color w:val="000000"/>
          <w:sz w:val="28"/>
          <w:szCs w:val="28"/>
          <w:lang w:eastAsia="ru-RU"/>
        </w:rPr>
        <w:t>)</w:t>
      </w:r>
      <w:r w:rsidR="00D94D85">
        <w:rPr>
          <w:rFonts w:ascii="Times New Roman" w:eastAsia="Times New Roman" w:hAnsi="Times New Roman" w:cs="Times New Roman"/>
          <w:color w:val="000000"/>
          <w:sz w:val="28"/>
          <w:szCs w:val="28"/>
          <w:lang w:eastAsia="ru-RU"/>
        </w:rPr>
        <w:t xml:space="preserve"> (копия)</w:t>
      </w:r>
      <w:r w:rsidR="00A15100" w:rsidRPr="00C52DFC">
        <w:rPr>
          <w:rFonts w:ascii="Times New Roman" w:eastAsia="Times New Roman" w:hAnsi="Times New Roman" w:cs="Times New Roman"/>
          <w:color w:val="000000"/>
          <w:sz w:val="28"/>
          <w:szCs w:val="28"/>
          <w:lang w:eastAsia="ru-RU"/>
        </w:rPr>
        <w:t>;</w:t>
      </w:r>
    </w:p>
    <w:p w:rsidR="00A15100" w:rsidRPr="00C52DFC"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15100" w:rsidRPr="00C52DFC">
        <w:rPr>
          <w:rFonts w:ascii="Times New Roman" w:eastAsia="Times New Roman" w:hAnsi="Times New Roman" w:cs="Times New Roman"/>
          <w:color w:val="000000"/>
          <w:sz w:val="28"/>
          <w:szCs w:val="28"/>
          <w:lang w:eastAsia="ru-RU"/>
        </w:rPr>
        <w:t>) свидетельства о рождении</w:t>
      </w:r>
      <w:r w:rsidR="00E45DFD">
        <w:rPr>
          <w:rFonts w:ascii="Times New Roman" w:eastAsia="Times New Roman" w:hAnsi="Times New Roman" w:cs="Times New Roman"/>
          <w:color w:val="000000"/>
          <w:sz w:val="28"/>
          <w:szCs w:val="28"/>
          <w:lang w:eastAsia="ru-RU"/>
        </w:rPr>
        <w:t xml:space="preserve"> в отношении каждого из детей, выданного компетентным</w:t>
      </w:r>
      <w:r w:rsidR="00F46442">
        <w:rPr>
          <w:rFonts w:ascii="Times New Roman" w:eastAsia="Times New Roman" w:hAnsi="Times New Roman" w:cs="Times New Roman"/>
          <w:color w:val="000000"/>
          <w:sz w:val="28"/>
          <w:szCs w:val="28"/>
          <w:lang w:eastAsia="ru-RU"/>
        </w:rPr>
        <w:t xml:space="preserve"> органом иностранного государства, и его нотариально удостоверенный перевод на русский язык </w:t>
      </w:r>
      <w:r w:rsidR="00A15100" w:rsidRPr="00C52DFC">
        <w:rPr>
          <w:rFonts w:ascii="Times New Roman" w:eastAsia="Times New Roman" w:hAnsi="Times New Roman" w:cs="Times New Roman"/>
          <w:color w:val="000000"/>
          <w:sz w:val="28"/>
          <w:szCs w:val="28"/>
          <w:lang w:eastAsia="ru-RU"/>
        </w:rPr>
        <w:t>(</w:t>
      </w:r>
      <w:r w:rsidR="00F46442">
        <w:rPr>
          <w:rFonts w:ascii="Times New Roman" w:eastAsia="Times New Roman" w:hAnsi="Times New Roman" w:cs="Times New Roman"/>
          <w:color w:val="000000"/>
          <w:sz w:val="28"/>
          <w:szCs w:val="28"/>
          <w:lang w:eastAsia="ru-RU"/>
        </w:rPr>
        <w:t>предоставляются заявителем в случае государственной регистрации рождения ребенка на территории иностранного государства)</w:t>
      </w:r>
      <w:r w:rsidR="00D94D85">
        <w:rPr>
          <w:rFonts w:ascii="Times New Roman" w:eastAsia="Times New Roman" w:hAnsi="Times New Roman" w:cs="Times New Roman"/>
          <w:color w:val="000000"/>
          <w:sz w:val="28"/>
          <w:szCs w:val="28"/>
          <w:lang w:eastAsia="ru-RU"/>
        </w:rPr>
        <w:t xml:space="preserve"> (копия)</w:t>
      </w:r>
      <w:r w:rsidR="00A15100" w:rsidRPr="00C52DFC">
        <w:rPr>
          <w:rFonts w:ascii="Times New Roman" w:eastAsia="Times New Roman" w:hAnsi="Times New Roman" w:cs="Times New Roman"/>
          <w:color w:val="000000"/>
          <w:sz w:val="28"/>
          <w:szCs w:val="28"/>
          <w:lang w:eastAsia="ru-RU"/>
        </w:rPr>
        <w:t>;</w:t>
      </w:r>
    </w:p>
    <w:p w:rsidR="00A15100" w:rsidRDefault="00A95023"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15100" w:rsidRPr="00C52DFC">
        <w:rPr>
          <w:rFonts w:ascii="Times New Roman" w:eastAsia="Times New Roman" w:hAnsi="Times New Roman" w:cs="Times New Roman"/>
          <w:color w:val="000000"/>
          <w:sz w:val="28"/>
          <w:szCs w:val="28"/>
          <w:lang w:eastAsia="ru-RU"/>
        </w:rPr>
        <w:t>) справка, подтверждающая факт не использования права однократного приобретения земельного участка многодетной семьей (оригинал) (в случае регистрации семьи в качестве многодетной в иных территориальных единицах Архангельской области (иных субъектах Российской Федерации) в период с 2010 года по дату поступления заявления)</w:t>
      </w:r>
      <w:r w:rsidR="00A15100">
        <w:rPr>
          <w:rFonts w:ascii="Times New Roman" w:eastAsia="Times New Roman" w:hAnsi="Times New Roman" w:cs="Times New Roman"/>
          <w:color w:val="000000"/>
          <w:sz w:val="28"/>
          <w:szCs w:val="28"/>
          <w:lang w:eastAsia="ru-RU"/>
        </w:rPr>
        <w:t>;</w:t>
      </w:r>
    </w:p>
    <w:p w:rsidR="00A95023" w:rsidRPr="002F6FB6" w:rsidRDefault="00A95023" w:rsidP="00A950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Заявитель вправе представить по собственной инициативе при подаче заявки: </w:t>
      </w:r>
    </w:p>
    <w:p w:rsidR="00A95023" w:rsidRPr="00A95023" w:rsidRDefault="00A95023" w:rsidP="00A950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 страховое свидетельство </w:t>
      </w:r>
      <w:r w:rsidR="00F91B7E">
        <w:rPr>
          <w:rFonts w:ascii="Times New Roman" w:hAnsi="Times New Roman" w:cs="Times New Roman"/>
          <w:sz w:val="28"/>
          <w:szCs w:val="28"/>
        </w:rPr>
        <w:t>обязательного пенсионного страхования или страховое свидетельство государственного пенсионного страхования гражданина (копия)</w:t>
      </w:r>
      <w:r w:rsidRPr="002F6FB6">
        <w:rPr>
          <w:rFonts w:ascii="Times New Roman" w:hAnsi="Times New Roman" w:cs="Times New Roman"/>
          <w:sz w:val="28"/>
          <w:szCs w:val="28"/>
        </w:rPr>
        <w:t xml:space="preserve">. </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Pr="00C52DFC">
        <w:rPr>
          <w:rFonts w:ascii="Times New Roman" w:eastAsia="Times New Roman" w:hAnsi="Times New Roman" w:cs="Times New Roman"/>
          <w:color w:val="000000"/>
          <w:sz w:val="28"/>
          <w:szCs w:val="28"/>
          <w:lang w:eastAsia="ru-RU"/>
        </w:rPr>
        <w:t xml:space="preserve">. Документ, предусмотренный подпунктом 1 пункта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настоящего административного регламента, составляется по форме согласно приложению № 2 к настоящему административному регламенту.</w:t>
      </w:r>
    </w:p>
    <w:p w:rsidR="001A661C" w:rsidRPr="001A661C" w:rsidRDefault="00A15100" w:rsidP="001A661C">
      <w:pPr>
        <w:spacing w:after="0" w:line="240" w:lineRule="auto"/>
        <w:ind w:firstLine="708"/>
        <w:jc w:val="both"/>
        <w:rPr>
          <w:rFonts w:ascii="Times New Roman" w:hAnsi="Times New Roman" w:cs="Times New Roman"/>
          <w:color w:val="000000"/>
          <w:sz w:val="28"/>
          <w:szCs w:val="28"/>
        </w:rPr>
      </w:pPr>
      <w:r w:rsidRPr="001A661C">
        <w:rPr>
          <w:rFonts w:ascii="Times New Roman" w:eastAsia="Times New Roman" w:hAnsi="Times New Roman" w:cs="Times New Roman"/>
          <w:color w:val="000000"/>
          <w:sz w:val="28"/>
          <w:szCs w:val="28"/>
          <w:lang w:eastAsia="ru-RU"/>
        </w:rPr>
        <w:t xml:space="preserve">2.3.3. </w:t>
      </w:r>
      <w:r w:rsidR="001A661C" w:rsidRPr="001A661C">
        <w:rPr>
          <w:rFonts w:ascii="Times New Roman" w:eastAsia="Calibri" w:hAnsi="Times New Roman" w:cs="Times New Roman"/>
          <w:color w:val="000000"/>
          <w:sz w:val="28"/>
          <w:szCs w:val="28"/>
        </w:rPr>
        <w:t xml:space="preserve">Документы, предусмотренные пунктом 2.3.1. настоящего Регламента, </w:t>
      </w:r>
      <w:r w:rsidR="001A661C" w:rsidRPr="001A661C">
        <w:rPr>
          <w:rFonts w:ascii="Times New Roman" w:hAnsi="Times New Roman" w:cs="Times New Roman"/>
          <w:color w:val="000000"/>
          <w:sz w:val="28"/>
          <w:szCs w:val="28"/>
        </w:rPr>
        <w:t>представляются одним из следующих способов:</w:t>
      </w:r>
    </w:p>
    <w:p w:rsidR="001A661C" w:rsidRPr="001A661C" w:rsidRDefault="001A661C" w:rsidP="001A661C">
      <w:pPr>
        <w:spacing w:after="0" w:line="240" w:lineRule="auto"/>
        <w:ind w:firstLine="709"/>
        <w:jc w:val="both"/>
        <w:rPr>
          <w:rFonts w:ascii="Times New Roman" w:hAnsi="Times New Roman" w:cs="Times New Roman"/>
          <w:color w:val="000000"/>
          <w:sz w:val="28"/>
          <w:szCs w:val="28"/>
        </w:rPr>
      </w:pPr>
      <w:r w:rsidRPr="001A661C">
        <w:rPr>
          <w:rFonts w:ascii="Times New Roman" w:hAnsi="Times New Roman" w:cs="Times New Roman"/>
          <w:color w:val="000000"/>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A661C" w:rsidRPr="001A661C" w:rsidRDefault="001A661C" w:rsidP="001A661C">
      <w:pPr>
        <w:spacing w:after="0" w:line="240" w:lineRule="auto"/>
        <w:ind w:firstLine="720"/>
        <w:jc w:val="both"/>
        <w:rPr>
          <w:rFonts w:ascii="Times New Roman" w:hAnsi="Times New Roman" w:cs="Times New Roman"/>
          <w:color w:val="000000"/>
          <w:sz w:val="28"/>
          <w:szCs w:val="28"/>
        </w:rPr>
      </w:pPr>
      <w:r w:rsidRPr="001A661C">
        <w:rPr>
          <w:rFonts w:ascii="Times New Roman" w:hAnsi="Times New Roman" w:cs="Times New Roman"/>
          <w:color w:val="000000"/>
          <w:sz w:val="28"/>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1A661C" w:rsidRPr="001A661C" w:rsidRDefault="001A661C" w:rsidP="001A661C">
      <w:pPr>
        <w:spacing w:after="0" w:line="240" w:lineRule="auto"/>
        <w:ind w:firstLine="720"/>
        <w:jc w:val="both"/>
        <w:rPr>
          <w:rFonts w:ascii="Times New Roman" w:hAnsi="Times New Roman" w:cs="Times New Roman"/>
          <w:color w:val="000000"/>
          <w:sz w:val="28"/>
          <w:szCs w:val="28"/>
        </w:rPr>
      </w:pPr>
      <w:r w:rsidRPr="001A661C">
        <w:rPr>
          <w:rFonts w:ascii="Times New Roman" w:hAnsi="Times New Roman" w:cs="Times New Roman"/>
          <w:color w:val="000000"/>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A661C" w:rsidRPr="001A661C" w:rsidRDefault="001A661C" w:rsidP="001A661C">
      <w:pPr>
        <w:spacing w:after="0" w:line="240" w:lineRule="auto"/>
        <w:ind w:firstLine="720"/>
        <w:jc w:val="both"/>
        <w:rPr>
          <w:rFonts w:ascii="Times New Roman" w:hAnsi="Times New Roman" w:cs="Times New Roman"/>
          <w:color w:val="000000"/>
          <w:sz w:val="28"/>
          <w:szCs w:val="28"/>
        </w:rPr>
      </w:pPr>
      <w:r w:rsidRPr="001A661C">
        <w:rPr>
          <w:rFonts w:ascii="Times New Roman" w:hAnsi="Times New Roman" w:cs="Times New Roman"/>
          <w:color w:val="000000"/>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r w:rsidRPr="001A661C">
        <w:rPr>
          <w:rFonts w:ascii="Times New Roman" w:hAnsi="Times New Roman" w:cs="Times New Roman"/>
          <w:color w:val="000000"/>
          <w:sz w:val="28"/>
          <w:szCs w:val="28"/>
        </w:rPr>
        <w:lastRenderedPageBreak/>
        <w:t>предусмотренном настоящим административным регламентом для рассмотрения запросов заявителя.</w:t>
      </w:r>
    </w:p>
    <w:p w:rsidR="00A15100" w:rsidRDefault="001A661C" w:rsidP="001A66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661C">
        <w:rPr>
          <w:rFonts w:ascii="Times New Roman" w:hAnsi="Times New Roman" w:cs="Times New Roman"/>
          <w:color w:val="000000"/>
          <w:sz w:val="28"/>
          <w:szCs w:val="28"/>
        </w:rPr>
        <w:t>В случае</w:t>
      </w:r>
      <w:proofErr w:type="gramStart"/>
      <w:r w:rsidRPr="001A661C">
        <w:rPr>
          <w:rFonts w:ascii="Times New Roman" w:hAnsi="Times New Roman" w:cs="Times New Roman"/>
          <w:color w:val="000000"/>
          <w:sz w:val="28"/>
          <w:szCs w:val="28"/>
        </w:rPr>
        <w:t>,</w:t>
      </w:r>
      <w:proofErr w:type="gramEnd"/>
      <w:r w:rsidRPr="001A661C">
        <w:rPr>
          <w:rFonts w:ascii="Times New Roman" w:hAnsi="Times New Roman" w:cs="Times New Roman"/>
          <w:color w:val="000000"/>
          <w:sz w:val="28"/>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rsidR="00A15100" w:rsidRPr="001A661C">
        <w:rPr>
          <w:rFonts w:ascii="Times New Roman" w:eastAsia="Times New Roman" w:hAnsi="Times New Roman" w:cs="Times New Roman"/>
          <w:color w:val="000000"/>
          <w:sz w:val="28"/>
          <w:szCs w:val="28"/>
          <w:lang w:eastAsia="ru-RU"/>
        </w:rPr>
        <w:t>.</w:t>
      </w:r>
    </w:p>
    <w:p w:rsidR="001A661C" w:rsidRPr="001A661C" w:rsidRDefault="001A661C" w:rsidP="001A661C">
      <w:pPr>
        <w:spacing w:after="0" w:line="240" w:lineRule="auto"/>
        <w:ind w:firstLine="720"/>
        <w:jc w:val="center"/>
        <w:rPr>
          <w:rFonts w:ascii="Times New Roman" w:hAnsi="Times New Roman" w:cs="Times New Roman"/>
          <w:color w:val="000099"/>
          <w:sz w:val="24"/>
        </w:rPr>
      </w:pPr>
      <w:r w:rsidRPr="00A76994">
        <w:rPr>
          <w:rFonts w:ascii="Times New Roman" w:hAnsi="Times New Roman" w:cs="Times New Roman"/>
          <w:color w:val="000099"/>
          <w:sz w:val="24"/>
        </w:rPr>
        <w:t xml:space="preserve">(в редакции постановления от </w:t>
      </w:r>
      <w:r>
        <w:rPr>
          <w:rFonts w:ascii="Times New Roman" w:hAnsi="Times New Roman" w:cs="Times New Roman"/>
          <w:color w:val="000099"/>
          <w:sz w:val="24"/>
        </w:rPr>
        <w:t>19</w:t>
      </w:r>
      <w:r w:rsidRPr="00A76994">
        <w:rPr>
          <w:rFonts w:ascii="Times New Roman" w:hAnsi="Times New Roman" w:cs="Times New Roman"/>
          <w:color w:val="000099"/>
          <w:sz w:val="24"/>
        </w:rPr>
        <w:t>.</w:t>
      </w:r>
      <w:r>
        <w:rPr>
          <w:rFonts w:ascii="Times New Roman" w:hAnsi="Times New Roman" w:cs="Times New Roman"/>
          <w:color w:val="000099"/>
          <w:sz w:val="24"/>
        </w:rPr>
        <w:t>10</w:t>
      </w:r>
      <w:r w:rsidRPr="00A76994">
        <w:rPr>
          <w:rFonts w:ascii="Times New Roman" w:hAnsi="Times New Roman" w:cs="Times New Roman"/>
          <w:color w:val="000099"/>
          <w:sz w:val="24"/>
        </w:rPr>
        <w:t>.2018 №</w:t>
      </w:r>
      <w:r>
        <w:rPr>
          <w:rFonts w:ascii="Times New Roman" w:hAnsi="Times New Roman" w:cs="Times New Roman"/>
          <w:color w:val="000099"/>
          <w:sz w:val="24"/>
        </w:rPr>
        <w:t>969</w:t>
      </w:r>
      <w:r w:rsidRPr="00A76994">
        <w:rPr>
          <w:rFonts w:ascii="Times New Roman" w:hAnsi="Times New Roman" w:cs="Times New Roman"/>
          <w:color w:val="000099"/>
          <w:sz w:val="24"/>
        </w:rPr>
        <w:t>)</w:t>
      </w:r>
    </w:p>
    <w:p w:rsidR="00A15100" w:rsidRPr="001A661C" w:rsidRDefault="00A15100" w:rsidP="001A66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661C">
        <w:rPr>
          <w:rFonts w:ascii="Times New Roman" w:eastAsia="Times New Roman" w:hAnsi="Times New Roman" w:cs="Times New Roman"/>
          <w:color w:val="000000"/>
          <w:sz w:val="28"/>
          <w:szCs w:val="28"/>
          <w:lang w:eastAsia="ru-RU"/>
        </w:rPr>
        <w:t>2.3.4. В случае направления документов, указанных в настоящем подразделе,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заявителем в форме электронных документов в одном экземпляре.</w:t>
      </w:r>
    </w:p>
    <w:p w:rsidR="00A15100" w:rsidRPr="001A661C" w:rsidRDefault="00A15100" w:rsidP="001A66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661C">
        <w:rPr>
          <w:rFonts w:ascii="Times New Roman" w:eastAsia="Times New Roman" w:hAnsi="Times New Roman" w:cs="Times New Roman"/>
          <w:color w:val="000000"/>
          <w:sz w:val="28"/>
          <w:szCs w:val="28"/>
          <w:lang w:eastAsia="ru-RU"/>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1A661C">
        <w:rPr>
          <w:rFonts w:ascii="Times New Roman" w:eastAsia="Times New Roman" w:hAnsi="Times New Roman" w:cs="Times New Roman"/>
          <w:color w:val="000000"/>
          <w:sz w:val="28"/>
          <w:szCs w:val="28"/>
          <w:lang w:eastAsia="ru-RU"/>
        </w:rPr>
        <w:t>zip</w:t>
      </w:r>
      <w:proofErr w:type="spellEnd"/>
      <w:r w:rsidRPr="001A661C">
        <w:rPr>
          <w:rFonts w:ascii="Times New Roman" w:eastAsia="Times New Roman" w:hAnsi="Times New Roman" w:cs="Times New Roman"/>
          <w:color w:val="000000"/>
          <w:sz w:val="28"/>
          <w:szCs w:val="28"/>
          <w:lang w:eastAsia="ru-RU"/>
        </w:rPr>
        <w:t xml:space="preserve">, </w:t>
      </w:r>
      <w:proofErr w:type="spellStart"/>
      <w:r w:rsidRPr="001A661C">
        <w:rPr>
          <w:rFonts w:ascii="Times New Roman" w:eastAsia="Times New Roman" w:hAnsi="Times New Roman" w:cs="Times New Roman"/>
          <w:color w:val="000000"/>
          <w:sz w:val="28"/>
          <w:szCs w:val="28"/>
          <w:lang w:eastAsia="ru-RU"/>
        </w:rPr>
        <w:t>rar</w:t>
      </w:r>
      <w:proofErr w:type="spellEnd"/>
      <w:r w:rsidRPr="001A661C">
        <w:rPr>
          <w:rFonts w:ascii="Times New Roman" w:eastAsia="Times New Roman" w:hAnsi="Times New Roman" w:cs="Times New Roman"/>
          <w:color w:val="000000"/>
          <w:sz w:val="28"/>
          <w:szCs w:val="28"/>
          <w:lang w:eastAsia="ru-RU"/>
        </w:rPr>
        <w:t xml:space="preserve"> размером не более 5 Мбайт и должны полностью соответствовать документам на бумажном носителе.</w:t>
      </w: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Комитету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w:t>
      </w:r>
      <w:proofErr w:type="gramEnd"/>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w:t>
      </w:r>
      <w:proofErr w:type="gramEnd"/>
      <w:r w:rsidRPr="00C52DFC">
        <w:rPr>
          <w:rFonts w:ascii="Times New Roman" w:eastAsia="Times New Roman" w:hAnsi="Times New Roman" w:cs="Times New Roman"/>
          <w:color w:val="000000"/>
          <w:sz w:val="28"/>
          <w:szCs w:val="28"/>
          <w:lang w:eastAsia="ru-RU"/>
        </w:rPr>
        <w:t xml:space="preserve"> муниципальных услуг» перечень документов. Заявитель вправе представить указанные документы и информацию в администрацию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по собственной инициативе.</w:t>
      </w:r>
    </w:p>
    <w:p w:rsidR="00A15100"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2.3.6</w:t>
      </w:r>
      <w:r w:rsidRPr="00C52DFC">
        <w:rPr>
          <w:rFonts w:ascii="Times New Roman" w:eastAsia="Times New Roman" w:hAnsi="Times New Roman" w:cs="Times New Roman"/>
          <w:color w:val="000000"/>
          <w:sz w:val="28"/>
          <w:szCs w:val="28"/>
          <w:lang w:eastAsia="ru-RU"/>
        </w:rPr>
        <w:t>. 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заявителем (либо его законным представителем) в Комитет.</w:t>
      </w:r>
    </w:p>
    <w:p w:rsidR="00A15100"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B52E0" w:rsidRDefault="00CB52E0" w:rsidP="00BB143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lastRenderedPageBreak/>
        <w:t>2.</w:t>
      </w:r>
      <w:r>
        <w:rPr>
          <w:rFonts w:ascii="Times New Roman" w:eastAsia="Times New Roman" w:hAnsi="Times New Roman" w:cs="Times New Roman"/>
          <w:b/>
          <w:color w:val="000000"/>
          <w:sz w:val="28"/>
          <w:szCs w:val="28"/>
          <w:lang w:eastAsia="ru-RU"/>
        </w:rPr>
        <w:t>4</w:t>
      </w:r>
      <w:r w:rsidRPr="008961A6">
        <w:rPr>
          <w:rFonts w:ascii="Times New Roman" w:eastAsia="Times New Roman" w:hAnsi="Times New Roman" w:cs="Times New Roman"/>
          <w:b/>
          <w:color w:val="000000"/>
          <w:sz w:val="28"/>
          <w:szCs w:val="28"/>
          <w:lang w:eastAsia="ru-RU"/>
        </w:rPr>
        <w:t>. Основания для отказа в приеме документов, необходимых для предоставления муниципальной услуги</w:t>
      </w:r>
    </w:p>
    <w:p w:rsidR="00CB52E0" w:rsidRPr="008961A6" w:rsidRDefault="00CB52E0" w:rsidP="00BB143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w:t>
      </w:r>
      <w:r w:rsidRPr="00C52DFC">
        <w:rPr>
          <w:rFonts w:ascii="Times New Roman" w:eastAsia="Times New Roman" w:hAnsi="Times New Roman" w:cs="Times New Roman"/>
          <w:color w:val="000000"/>
          <w:sz w:val="28"/>
          <w:szCs w:val="28"/>
          <w:lang w:eastAsia="ru-RU"/>
        </w:rPr>
        <w:t>. Заявитель получает отказ в приеме документов по следующим основаниям:</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1) лицо, подающее документы, не относится к числу заявителей в соответствии с пунктами </w:t>
      </w:r>
      <w:r>
        <w:rPr>
          <w:rFonts w:ascii="Times New Roman" w:eastAsia="Times New Roman" w:hAnsi="Times New Roman" w:cs="Times New Roman"/>
          <w:color w:val="000000"/>
          <w:sz w:val="28"/>
          <w:szCs w:val="28"/>
          <w:lang w:eastAsia="ru-RU"/>
        </w:rPr>
        <w:t>1.2.2.</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2) заявитель представил неполный комплект документов в соответствии с пунктом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заявитель представил документы, оформление которых не соответствует установленным требованиям:</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3.1) отсутствие в заявлении сведений о заявителе (не указаны фамилия, имя и отчество гражданина, направившего заявление, почтовый адрес, адрес электронной почты для направления ответа), подписи заявителя;</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3.2) текст письменного обращения не поддается прочтению;</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представленное заявление не соответствует установленной данным административным регламентом форме;</w:t>
      </w:r>
    </w:p>
    <w:p w:rsidR="00CB52E0"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наличие информации правоохранительных органов, свидетельствующей, что представленный документ является поддельным.</w:t>
      </w:r>
    </w:p>
    <w:p w:rsidR="006E7A68" w:rsidRPr="001A661C" w:rsidRDefault="006E7A68" w:rsidP="006E7A68">
      <w:pPr>
        <w:spacing w:after="0"/>
        <w:ind w:firstLine="708"/>
        <w:jc w:val="both"/>
        <w:rPr>
          <w:rFonts w:ascii="Times New Roman" w:hAnsi="Times New Roman" w:cs="Times New Roman"/>
          <w:color w:val="000000" w:themeColor="text1"/>
          <w:sz w:val="28"/>
          <w:szCs w:val="28"/>
        </w:rPr>
      </w:pPr>
      <w:r w:rsidRPr="001A661C">
        <w:rPr>
          <w:rFonts w:ascii="Times New Roman" w:hAnsi="Times New Roman" w:cs="Times New Roman"/>
          <w:color w:val="000000" w:themeColor="text1"/>
          <w:sz w:val="28"/>
        </w:rPr>
        <w:t xml:space="preserve">2.4.2. </w:t>
      </w:r>
      <w:proofErr w:type="gramStart"/>
      <w:r w:rsidRPr="001A661C">
        <w:rPr>
          <w:rFonts w:ascii="Times New Roman" w:hAnsi="Times New Roman" w:cs="Times New Roman"/>
          <w:color w:val="000000" w:themeColor="text1"/>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6E7A68" w:rsidRPr="001A661C" w:rsidRDefault="006E7A68" w:rsidP="006E7A68">
      <w:pPr>
        <w:spacing w:after="0"/>
        <w:ind w:firstLine="708"/>
        <w:jc w:val="both"/>
        <w:rPr>
          <w:rFonts w:ascii="Times New Roman" w:hAnsi="Times New Roman" w:cs="Times New Roman"/>
          <w:color w:val="000000" w:themeColor="text1"/>
          <w:sz w:val="28"/>
          <w:szCs w:val="28"/>
        </w:rPr>
      </w:pPr>
      <w:proofErr w:type="gramStart"/>
      <w:r w:rsidRPr="001A661C">
        <w:rPr>
          <w:rFonts w:ascii="Times New Roman" w:hAnsi="Times New Roman" w:cs="Times New Roman"/>
          <w:color w:val="000000" w:themeColor="text1"/>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пунктом 2.4.1., </w:t>
      </w:r>
      <w:r w:rsidR="005F5734" w:rsidRPr="001A661C">
        <w:rPr>
          <w:rFonts w:ascii="Times New Roman" w:hAnsi="Times New Roman" w:cs="Times New Roman"/>
          <w:color w:val="000000" w:themeColor="text1"/>
          <w:sz w:val="28"/>
          <w:szCs w:val="28"/>
        </w:rPr>
        <w:t xml:space="preserve">главы </w:t>
      </w:r>
      <w:r w:rsidRPr="001A661C">
        <w:rPr>
          <w:rFonts w:ascii="Times New Roman" w:hAnsi="Times New Roman" w:cs="Times New Roman"/>
          <w:color w:val="000000" w:themeColor="text1"/>
          <w:sz w:val="28"/>
          <w:szCs w:val="28"/>
        </w:rPr>
        <w:t xml:space="preserve">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A661C" w:rsidRPr="00A76994" w:rsidRDefault="001A661C" w:rsidP="001A661C">
      <w:pPr>
        <w:spacing w:after="0" w:line="240" w:lineRule="auto"/>
        <w:ind w:firstLine="720"/>
        <w:jc w:val="center"/>
        <w:rPr>
          <w:rFonts w:ascii="Times New Roman" w:hAnsi="Times New Roman" w:cs="Times New Roman"/>
          <w:color w:val="000099"/>
          <w:sz w:val="24"/>
        </w:rPr>
      </w:pPr>
      <w:r w:rsidRPr="00A76994">
        <w:rPr>
          <w:rFonts w:ascii="Times New Roman"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969</w:t>
      </w:r>
      <w:r w:rsidRPr="00A76994">
        <w:rPr>
          <w:rFonts w:ascii="Times New Roman" w:hAnsi="Times New Roman" w:cs="Times New Roman"/>
          <w:color w:val="000099"/>
          <w:sz w:val="24"/>
        </w:rPr>
        <w:t>)</w:t>
      </w:r>
    </w:p>
    <w:p w:rsidR="006E7A68" w:rsidRPr="00C52DFC" w:rsidRDefault="006E7A68"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5</w:t>
      </w:r>
      <w:r w:rsidRPr="00C52DFC">
        <w:rPr>
          <w:rFonts w:ascii="Times New Roman" w:eastAsia="Times New Roman" w:hAnsi="Times New Roman" w:cs="Times New Roman"/>
          <w:b/>
          <w:bCs/>
          <w:color w:val="000000"/>
          <w:sz w:val="28"/>
          <w:szCs w:val="28"/>
          <w:lang w:eastAsia="ru-RU"/>
        </w:rPr>
        <w:t>. Основания для приостановления или отказа в предоставлении муниципальной услуги</w:t>
      </w:r>
    </w:p>
    <w:p w:rsidR="00CB52E0" w:rsidRPr="00C52DFC" w:rsidRDefault="00CB52E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w:t>
      </w:r>
      <w:r w:rsidRPr="00C52DFC">
        <w:rPr>
          <w:rFonts w:ascii="Times New Roman" w:eastAsia="Times New Roman" w:hAnsi="Times New Roman" w:cs="Times New Roman"/>
          <w:color w:val="000000"/>
          <w:sz w:val="28"/>
          <w:szCs w:val="28"/>
          <w:lang w:eastAsia="ru-RU"/>
        </w:rPr>
        <w:t xml:space="preserve">. Основания для принятия решения о приостановлении предоставления муниципальной услуги «Принятие администрацией </w:t>
      </w:r>
      <w:r w:rsidRPr="00C52DFC">
        <w:rPr>
          <w:rFonts w:ascii="Times New Roman" w:eastAsia="Times New Roman" w:hAnsi="Times New Roman" w:cs="Times New Roman"/>
          <w:color w:val="000000"/>
          <w:sz w:val="28"/>
          <w:szCs w:val="28"/>
          <w:lang w:eastAsia="ru-RU"/>
        </w:rPr>
        <w:lastRenderedPageBreak/>
        <w:t>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решений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не устанавливаются.</w:t>
      </w:r>
    </w:p>
    <w:p w:rsidR="00CB52E0"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w:t>
      </w:r>
      <w:r w:rsidRPr="00C52DFC">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имеются ограничения, препятствующие включению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w:t>
      </w:r>
    </w:p>
    <w:p w:rsidR="00CB52E0" w:rsidRPr="00C52DFC"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в случаях, установленных законодательством Российской Федерации в сфере земельных отношений.</w:t>
      </w:r>
    </w:p>
    <w:p w:rsidR="00CB52E0" w:rsidRDefault="00CB52E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 послуживших основанием для отказа. Отказ в предоставлении муниципальной услуги может быть оспорен в соответствии с действующим законодательством.</w:t>
      </w:r>
    </w:p>
    <w:p w:rsidR="006E7A68" w:rsidRPr="001A661C" w:rsidRDefault="006E7A68" w:rsidP="006E7A68">
      <w:pPr>
        <w:spacing w:after="0"/>
        <w:ind w:firstLine="708"/>
        <w:jc w:val="both"/>
        <w:rPr>
          <w:rFonts w:ascii="Times New Roman" w:hAnsi="Times New Roman" w:cs="Times New Roman"/>
          <w:color w:val="000000" w:themeColor="text1"/>
          <w:sz w:val="28"/>
        </w:rPr>
      </w:pPr>
      <w:r w:rsidRPr="001A661C">
        <w:rPr>
          <w:rFonts w:ascii="Times New Roman" w:hAnsi="Times New Roman" w:cs="Times New Roman"/>
          <w:color w:val="000000" w:themeColor="text1"/>
          <w:sz w:val="28"/>
        </w:rPr>
        <w:t xml:space="preserve">2.5.3. </w:t>
      </w:r>
      <w:proofErr w:type="gramStart"/>
      <w:r w:rsidRPr="001A661C">
        <w:rPr>
          <w:rFonts w:ascii="Times New Roman" w:hAnsi="Times New Roman" w:cs="Times New Roman"/>
          <w:color w:val="000000" w:themeColor="text1"/>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6E7A68" w:rsidRPr="001A661C" w:rsidRDefault="006E7A68" w:rsidP="006E7A68">
      <w:pPr>
        <w:spacing w:after="0"/>
        <w:ind w:firstLine="708"/>
        <w:jc w:val="both"/>
        <w:rPr>
          <w:rFonts w:ascii="Times New Roman" w:hAnsi="Times New Roman" w:cs="Times New Roman"/>
          <w:color w:val="000000" w:themeColor="text1"/>
          <w:sz w:val="28"/>
          <w:szCs w:val="28"/>
        </w:rPr>
      </w:pPr>
      <w:r w:rsidRPr="001A661C">
        <w:rPr>
          <w:rFonts w:ascii="Times New Roman" w:hAnsi="Times New Roman" w:cs="Times New Roman"/>
          <w:color w:val="000000" w:themeColor="text1"/>
          <w:sz w:val="28"/>
          <w:szCs w:val="28"/>
        </w:rPr>
        <w:t xml:space="preserve">Не допускается повторный отказ в предоставлении муниципальной услуги, по основанию, предусмотренному пунктом 2.5.2., </w:t>
      </w:r>
      <w:r w:rsidR="005F5734" w:rsidRPr="001A661C">
        <w:rPr>
          <w:rFonts w:ascii="Times New Roman" w:hAnsi="Times New Roman" w:cs="Times New Roman"/>
          <w:color w:val="000000" w:themeColor="text1"/>
          <w:sz w:val="28"/>
          <w:szCs w:val="28"/>
        </w:rPr>
        <w:t>главы</w:t>
      </w:r>
      <w:r w:rsidRPr="001A661C">
        <w:rPr>
          <w:rFonts w:ascii="Times New Roman" w:hAnsi="Times New Roman" w:cs="Times New Roman"/>
          <w:color w:val="000000" w:themeColor="text1"/>
          <w:sz w:val="28"/>
          <w:szCs w:val="28"/>
        </w:rPr>
        <w:t xml:space="preserve"> 2.5.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A661C" w:rsidRPr="00A76994" w:rsidRDefault="001A661C" w:rsidP="001A661C">
      <w:pPr>
        <w:spacing w:after="0" w:line="240" w:lineRule="auto"/>
        <w:ind w:firstLine="720"/>
        <w:jc w:val="center"/>
        <w:rPr>
          <w:rFonts w:ascii="Times New Roman" w:hAnsi="Times New Roman" w:cs="Times New Roman"/>
          <w:color w:val="000099"/>
          <w:sz w:val="24"/>
        </w:rPr>
      </w:pPr>
      <w:r w:rsidRPr="00A76994">
        <w:rPr>
          <w:rFonts w:ascii="Times New Roman" w:hAnsi="Times New Roman" w:cs="Times New Roman"/>
          <w:color w:val="000099"/>
          <w:sz w:val="24"/>
        </w:rPr>
        <w:t xml:space="preserve">(в редакции постановления от </w:t>
      </w:r>
      <w:r>
        <w:rPr>
          <w:rFonts w:ascii="Times New Roman" w:hAnsi="Times New Roman" w:cs="Times New Roman"/>
          <w:color w:val="000099"/>
          <w:sz w:val="24"/>
        </w:rPr>
        <w:t>19.10.2018</w:t>
      </w:r>
      <w:r w:rsidRPr="00A76994">
        <w:rPr>
          <w:rFonts w:ascii="Times New Roman" w:hAnsi="Times New Roman" w:cs="Times New Roman"/>
          <w:color w:val="000099"/>
          <w:sz w:val="24"/>
        </w:rPr>
        <w:t xml:space="preserve"> №</w:t>
      </w:r>
      <w:r>
        <w:rPr>
          <w:rFonts w:ascii="Times New Roman" w:hAnsi="Times New Roman" w:cs="Times New Roman"/>
          <w:color w:val="000099"/>
          <w:sz w:val="24"/>
        </w:rPr>
        <w:t>969</w:t>
      </w:r>
      <w:r w:rsidRPr="00A76994">
        <w:rPr>
          <w:rFonts w:ascii="Times New Roman" w:hAnsi="Times New Roman" w:cs="Times New Roman"/>
          <w:color w:val="000099"/>
          <w:sz w:val="24"/>
        </w:rPr>
        <w:t>)</w:t>
      </w:r>
    </w:p>
    <w:p w:rsidR="00CB52E0" w:rsidRDefault="00CB52E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A15100">
        <w:rPr>
          <w:rFonts w:ascii="Times New Roman" w:eastAsia="Times New Roman" w:hAnsi="Times New Roman" w:cs="Times New Roman"/>
          <w:b/>
          <w:bCs/>
          <w:color w:val="000000"/>
          <w:sz w:val="28"/>
          <w:szCs w:val="28"/>
          <w:lang w:eastAsia="ru-RU"/>
        </w:rPr>
        <w:t>6</w:t>
      </w:r>
      <w:r w:rsidRPr="00C52DFC">
        <w:rPr>
          <w:rFonts w:ascii="Times New Roman" w:eastAsia="Times New Roman" w:hAnsi="Times New Roman" w:cs="Times New Roman"/>
          <w:b/>
          <w:bCs/>
          <w:color w:val="000000"/>
          <w:sz w:val="28"/>
          <w:szCs w:val="28"/>
          <w:lang w:eastAsia="ru-RU"/>
        </w:rPr>
        <w:t>. Сроки при предоставлении муниципальной услуги</w:t>
      </w:r>
    </w:p>
    <w:p w:rsidR="00282D42" w:rsidRPr="00C52DFC" w:rsidRDefault="00282D4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D034E1"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1510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w:t>
      </w:r>
      <w:r w:rsidR="00031B82" w:rsidRPr="00C52DFC">
        <w:rPr>
          <w:rFonts w:ascii="Times New Roman" w:eastAsia="Times New Roman" w:hAnsi="Times New Roman" w:cs="Times New Roman"/>
          <w:color w:val="000000"/>
          <w:sz w:val="28"/>
          <w:szCs w:val="28"/>
          <w:lang w:eastAsia="ru-RU"/>
        </w:rPr>
        <w:t>. Сроки выполнения отдельных административных процедур и действий: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 – в течение 20 минут с момента обращения;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при поступлении запроса заявителя о предоставлении муниципальной услуги по почте или через Архангельский региональный портал государственных и муниципальных услуг или Единый портал государственных и </w:t>
      </w:r>
      <w:r w:rsidRPr="00C52DFC">
        <w:rPr>
          <w:rFonts w:ascii="Times New Roman" w:eastAsia="Times New Roman" w:hAnsi="Times New Roman" w:cs="Times New Roman"/>
          <w:color w:val="000000"/>
          <w:sz w:val="28"/>
          <w:szCs w:val="28"/>
          <w:lang w:eastAsia="ru-RU"/>
        </w:rPr>
        <w:lastRenderedPageBreak/>
        <w:t>муниципальных услуг (функций) – в день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 – до 5 рабочих дней со дня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 – до 30 календарных дней со дня поступления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Общий срок предоставления муниципальной услуги – до 30 календарных дней со дня поступления запроса заявителя о предоставлении муниципальной услуги.</w:t>
      </w:r>
    </w:p>
    <w:p w:rsidR="00031B82"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w:t>
      </w:r>
      <w:r w:rsidR="00031B82" w:rsidRPr="00C52DFC">
        <w:rPr>
          <w:rFonts w:ascii="Times New Roman" w:eastAsia="Times New Roman" w:hAnsi="Times New Roman" w:cs="Times New Roman"/>
          <w:color w:val="000000"/>
          <w:sz w:val="28"/>
          <w:szCs w:val="28"/>
          <w:lang w:eastAsia="ru-RU"/>
        </w:rPr>
        <w:t>. Максимальный срок ожидания в очереди: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при подаче запроса о предоставлении муниципальной услуги – до 15 минут;</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при получении результата предоставления муниципальной услуги – до 15 минут.</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5100" w:rsidRDefault="00A15100"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7</w:t>
      </w:r>
      <w:r w:rsidRPr="00C52DFC">
        <w:rPr>
          <w:rFonts w:ascii="Times New Roman" w:eastAsia="Times New Roman" w:hAnsi="Times New Roman" w:cs="Times New Roman"/>
          <w:b/>
          <w:bCs/>
          <w:color w:val="000000"/>
          <w:sz w:val="28"/>
          <w:szCs w:val="28"/>
          <w:lang w:eastAsia="ru-RU"/>
        </w:rPr>
        <w:t>. Результаты предоставления муниципальной услуги</w:t>
      </w:r>
    </w:p>
    <w:p w:rsidR="00A15100" w:rsidRPr="00C52DFC" w:rsidRDefault="00A15100"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5100" w:rsidRPr="00C52DFC" w:rsidRDefault="00A1510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w:t>
      </w:r>
      <w:r w:rsidRPr="00C52DFC">
        <w:rPr>
          <w:rFonts w:ascii="Times New Roman" w:eastAsia="Times New Roman" w:hAnsi="Times New Roman" w:cs="Times New Roman"/>
          <w:color w:val="000000"/>
          <w:sz w:val="28"/>
          <w:szCs w:val="28"/>
          <w:lang w:eastAsia="ru-RU"/>
        </w:rPr>
        <w:t>. Результатами предоставления муниципальной услуги являются:</w:t>
      </w:r>
    </w:p>
    <w:p w:rsidR="00A15100" w:rsidRPr="00C52DFC"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D42">
        <w:rPr>
          <w:rFonts w:ascii="Times New Roman" w:eastAsia="Times New Roman" w:hAnsi="Times New Roman" w:cs="Times New Roman"/>
          <w:color w:val="000000"/>
          <w:sz w:val="28"/>
          <w:szCs w:val="28"/>
          <w:lang w:eastAsia="ru-RU"/>
        </w:rPr>
        <w:t>1) Решение о включении многодетной семьи в реестр многодетных семей, желающих бесплатно приобрести земельные участки на территории муниципального образования «</w:t>
      </w:r>
      <w:r>
        <w:rPr>
          <w:rFonts w:ascii="Times New Roman" w:eastAsia="Times New Roman" w:hAnsi="Times New Roman" w:cs="Times New Roman"/>
          <w:color w:val="000000"/>
          <w:sz w:val="28"/>
          <w:szCs w:val="28"/>
          <w:lang w:eastAsia="ru-RU"/>
        </w:rPr>
        <w:t>Вельский</w:t>
      </w:r>
      <w:r w:rsidRPr="00282D42">
        <w:rPr>
          <w:rFonts w:ascii="Times New Roman" w:eastAsia="Times New Roman" w:hAnsi="Times New Roman" w:cs="Times New Roman"/>
          <w:color w:val="000000"/>
          <w:sz w:val="28"/>
          <w:szCs w:val="28"/>
          <w:lang w:eastAsia="ru-RU"/>
        </w:rPr>
        <w:t xml:space="preserve"> муниципальный район»;</w:t>
      </w:r>
    </w:p>
    <w:p w:rsidR="00A15100" w:rsidRDefault="00A15100"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мотивированный отказ в предоставлении  муниципальной услуги.</w:t>
      </w:r>
    </w:p>
    <w:p w:rsidR="008961A6" w:rsidRDefault="008961A6" w:rsidP="00BB1434">
      <w:pPr>
        <w:shd w:val="clear" w:color="auto" w:fill="FFFFFF"/>
        <w:spacing w:after="0" w:line="240" w:lineRule="auto"/>
        <w:rPr>
          <w:rFonts w:ascii="Times New Roman" w:eastAsia="Times New Roman" w:hAnsi="Times New Roman" w:cs="Times New Roman"/>
          <w:color w:val="000000"/>
          <w:sz w:val="28"/>
          <w:szCs w:val="28"/>
          <w:lang w:eastAsia="ru-RU"/>
        </w:rPr>
      </w:pPr>
    </w:p>
    <w:p w:rsidR="00CC34BD"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8</w:t>
      </w:r>
      <w:r w:rsidRPr="00C52DFC">
        <w:rPr>
          <w:rFonts w:ascii="Times New Roman" w:eastAsia="Times New Roman" w:hAnsi="Times New Roman" w:cs="Times New Roman"/>
          <w:b/>
          <w:bCs/>
          <w:color w:val="000000"/>
          <w:sz w:val="28"/>
          <w:szCs w:val="28"/>
          <w:lang w:eastAsia="ru-RU"/>
        </w:rPr>
        <w:t xml:space="preserve">. Плата, взимаемая с заявителя при предоставлении </w:t>
      </w: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w:t>
      </w:r>
      <w:r w:rsidR="00031B82" w:rsidRPr="00C52DFC">
        <w:rPr>
          <w:rFonts w:ascii="Times New Roman" w:eastAsia="Times New Roman" w:hAnsi="Times New Roman" w:cs="Times New Roman"/>
          <w:color w:val="000000"/>
          <w:sz w:val="28"/>
          <w:szCs w:val="28"/>
          <w:lang w:eastAsia="ru-RU"/>
        </w:rPr>
        <w:t>. Муниципальная услуга предоставляется на безвозмездной основе.</w:t>
      </w:r>
    </w:p>
    <w:p w:rsidR="00DE40C7" w:rsidRPr="00C52DFC" w:rsidRDefault="00DE40C7"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9</w:t>
      </w:r>
      <w:r w:rsidRPr="00C52DFC">
        <w:rPr>
          <w:rFonts w:ascii="Times New Roman" w:eastAsia="Times New Roman" w:hAnsi="Times New Roman" w:cs="Times New Roman"/>
          <w:b/>
          <w:bCs/>
          <w:color w:val="000000"/>
          <w:sz w:val="28"/>
          <w:szCs w:val="28"/>
          <w:lang w:eastAsia="ru-RU"/>
        </w:rPr>
        <w:t>. Требования к местам предоставления 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w:t>
      </w:r>
      <w:r w:rsidR="00031B82" w:rsidRPr="00C52DFC">
        <w:rPr>
          <w:rFonts w:ascii="Times New Roman" w:eastAsia="Times New Roman" w:hAnsi="Times New Roman" w:cs="Times New Roman"/>
          <w:color w:val="000000"/>
          <w:sz w:val="28"/>
          <w:szCs w:val="28"/>
          <w:lang w:eastAsia="ru-RU"/>
        </w:rPr>
        <w:t>.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w:t>
      </w:r>
      <w:r w:rsidR="00031B82" w:rsidRPr="00C52DFC">
        <w:rPr>
          <w:rFonts w:ascii="Times New Roman" w:eastAsia="Times New Roman" w:hAnsi="Times New Roman" w:cs="Times New Roman"/>
          <w:color w:val="000000"/>
          <w:sz w:val="28"/>
          <w:szCs w:val="28"/>
          <w:lang w:eastAsia="ru-RU"/>
        </w:rPr>
        <w:t xml:space="preserve">.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w:t>
      </w:r>
      <w:r w:rsidR="00031B82" w:rsidRPr="00C52DFC">
        <w:rPr>
          <w:rFonts w:ascii="Times New Roman" w:eastAsia="Times New Roman" w:hAnsi="Times New Roman" w:cs="Times New Roman"/>
          <w:color w:val="000000"/>
          <w:sz w:val="28"/>
          <w:szCs w:val="28"/>
          <w:lang w:eastAsia="ru-RU"/>
        </w:rPr>
        <w:lastRenderedPageBreak/>
        <w:t>муниципальной услуги. Помещения</w:t>
      </w:r>
      <w:r w:rsidR="00E45DFD">
        <w:rPr>
          <w:rFonts w:ascii="Times New Roman" w:eastAsia="Times New Roman" w:hAnsi="Times New Roman" w:cs="Times New Roman"/>
          <w:color w:val="000000"/>
          <w:sz w:val="28"/>
          <w:szCs w:val="28"/>
          <w:lang w:eastAsia="ru-RU"/>
        </w:rPr>
        <w:t xml:space="preserve"> администрации</w:t>
      </w:r>
      <w:r w:rsidR="00031B82" w:rsidRPr="00C52DFC">
        <w:rPr>
          <w:rFonts w:ascii="Times New Roman" w:eastAsia="Times New Roman" w:hAnsi="Times New Roman" w:cs="Times New Roman"/>
          <w:color w:val="000000"/>
          <w:sz w:val="28"/>
          <w:szCs w:val="28"/>
          <w:lang w:eastAsia="ru-RU"/>
        </w:rPr>
        <w:t xml:space="preserve">, предназначенные для предоставления муниципальной услуги должны </w:t>
      </w:r>
      <w:r w:rsidR="00E45DFD">
        <w:rPr>
          <w:rFonts w:ascii="Times New Roman" w:eastAsia="Times New Roman" w:hAnsi="Times New Roman" w:cs="Times New Roman"/>
          <w:color w:val="000000"/>
          <w:sz w:val="28"/>
          <w:szCs w:val="28"/>
          <w:lang w:eastAsia="ru-RU"/>
        </w:rPr>
        <w:t>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sidR="00031B82" w:rsidRPr="00C52DFC">
        <w:rPr>
          <w:rFonts w:ascii="Times New Roman" w:eastAsia="Times New Roman" w:hAnsi="Times New Roman" w:cs="Times New Roman"/>
          <w:color w:val="000000"/>
          <w:sz w:val="28"/>
          <w:szCs w:val="28"/>
          <w:lang w:eastAsia="ru-RU"/>
        </w:rPr>
        <w:t>.</w:t>
      </w:r>
    </w:p>
    <w:p w:rsidR="00031B82"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2.9.3</w:t>
      </w:r>
      <w:r w:rsidR="00031B82" w:rsidRPr="00C52DFC">
        <w:rPr>
          <w:rFonts w:ascii="Times New Roman" w:eastAsia="Times New Roman" w:hAnsi="Times New Roman" w:cs="Times New Roman"/>
          <w:color w:val="000000"/>
          <w:sz w:val="28"/>
          <w:szCs w:val="28"/>
          <w:lang w:eastAsia="ru-RU"/>
        </w:rPr>
        <w:t xml:space="preserve">. </w:t>
      </w:r>
      <w:proofErr w:type="gramStart"/>
      <w:r w:rsidR="00031B82" w:rsidRPr="00C52DFC">
        <w:rPr>
          <w:rFonts w:ascii="Times New Roman" w:eastAsia="Times New Roman" w:hAnsi="Times New Roman" w:cs="Times New Roman"/>
          <w:color w:val="000000"/>
          <w:sz w:val="28"/>
          <w:szCs w:val="28"/>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CC34BD" w:rsidRPr="00C52DFC" w:rsidRDefault="00CC34BD"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CB52E0">
        <w:rPr>
          <w:rFonts w:ascii="Times New Roman" w:eastAsia="Times New Roman" w:hAnsi="Times New Roman" w:cs="Times New Roman"/>
          <w:b/>
          <w:bCs/>
          <w:color w:val="000000"/>
          <w:sz w:val="28"/>
          <w:szCs w:val="28"/>
          <w:lang w:eastAsia="ru-RU"/>
        </w:rPr>
        <w:t>10</w:t>
      </w:r>
      <w:r w:rsidRPr="00C52DFC">
        <w:rPr>
          <w:rFonts w:ascii="Times New Roman" w:eastAsia="Times New Roman" w:hAnsi="Times New Roman" w:cs="Times New Roman"/>
          <w:b/>
          <w:bCs/>
          <w:color w:val="000000"/>
          <w:sz w:val="28"/>
          <w:szCs w:val="28"/>
          <w:lang w:eastAsia="ru-RU"/>
        </w:rPr>
        <w:t>. Показатели доступности и качества муниципальной услуги</w:t>
      </w:r>
    </w:p>
    <w:p w:rsidR="00CC34BD" w:rsidRPr="00C52DFC" w:rsidRDefault="00CC34BD"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w:t>
      </w:r>
      <w:r w:rsidR="00031B82" w:rsidRPr="00C52DFC">
        <w:rPr>
          <w:rFonts w:ascii="Times New Roman" w:eastAsia="Times New Roman" w:hAnsi="Times New Roman" w:cs="Times New Roman"/>
          <w:color w:val="000000"/>
          <w:sz w:val="28"/>
          <w:szCs w:val="28"/>
          <w:lang w:eastAsia="ru-RU"/>
        </w:rPr>
        <w:t>. Показателями доступности муниципальной услуги являются: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обеспечение заявителям возможности обращения за предоставлением муниципальной услуги через представителя;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своевременность предоставления муниципальной услуги в </w:t>
      </w:r>
      <w:r w:rsidR="003B3C08" w:rsidRPr="00C52DFC">
        <w:rPr>
          <w:rFonts w:ascii="Times New Roman" w:eastAsia="Times New Roman" w:hAnsi="Times New Roman" w:cs="Times New Roman"/>
          <w:color w:val="000000"/>
          <w:sz w:val="28"/>
          <w:szCs w:val="28"/>
          <w:lang w:eastAsia="ru-RU"/>
        </w:rPr>
        <w:t>соответствии</w:t>
      </w:r>
      <w:r w:rsidRPr="00C52DFC">
        <w:rPr>
          <w:rFonts w:ascii="Times New Roman" w:eastAsia="Times New Roman" w:hAnsi="Times New Roman" w:cs="Times New Roman"/>
          <w:color w:val="000000"/>
          <w:sz w:val="28"/>
          <w:szCs w:val="28"/>
          <w:lang w:eastAsia="ru-RU"/>
        </w:rPr>
        <w:t xml:space="preserve"> со стандартом, установленным настоящим регламентом;</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обеспечение заявителям возможности взаимодействия с</w:t>
      </w:r>
      <w:r w:rsidR="00CC34BD">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 xml:space="preserve">администрацией </w:t>
      </w:r>
      <w:r w:rsidR="00CC34BD">
        <w:rPr>
          <w:rFonts w:ascii="Times New Roman" w:eastAsia="Times New Roman" w:hAnsi="Times New Roman" w:cs="Times New Roman"/>
          <w:color w:val="000000"/>
          <w:sz w:val="28"/>
          <w:szCs w:val="28"/>
          <w:lang w:eastAsia="ru-RU"/>
        </w:rPr>
        <w:t xml:space="preserve">муниципального образования «Вельский муниципальный </w:t>
      </w:r>
      <w:r w:rsidRPr="00C52DFC">
        <w:rPr>
          <w:rFonts w:ascii="Times New Roman" w:eastAsia="Times New Roman" w:hAnsi="Times New Roman" w:cs="Times New Roman"/>
          <w:color w:val="000000"/>
          <w:sz w:val="28"/>
          <w:szCs w:val="28"/>
          <w:lang w:eastAsia="ru-RU"/>
        </w:rPr>
        <w:t>район</w:t>
      </w:r>
      <w:r w:rsidR="00CC34BD">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обеспечение заявителям возможности получения результатов предоставления муниципальной услуги в электронной форме на Архангельском </w:t>
      </w:r>
      <w:r w:rsidRPr="00C52DFC">
        <w:rPr>
          <w:rFonts w:ascii="Times New Roman" w:eastAsia="Times New Roman" w:hAnsi="Times New Roman" w:cs="Times New Roman"/>
          <w:color w:val="000000"/>
          <w:sz w:val="28"/>
          <w:szCs w:val="28"/>
          <w:lang w:eastAsia="ru-RU"/>
        </w:rPr>
        <w:lastRenderedPageBreak/>
        <w:t>региональном портале государственных и муниципальных услуг и Едином портале государственных и муниципальных услуг (функций);</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безвозмездность предоставления муниципальной услуги.</w:t>
      </w:r>
    </w:p>
    <w:p w:rsidR="00031B82" w:rsidRPr="00C52DFC" w:rsidRDefault="00CB52E0"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r w:rsidR="00031B82" w:rsidRPr="00C52DFC">
        <w:rPr>
          <w:rFonts w:ascii="Times New Roman" w:eastAsia="Times New Roman" w:hAnsi="Times New Roman" w:cs="Times New Roman"/>
          <w:color w:val="000000"/>
          <w:sz w:val="28"/>
          <w:szCs w:val="28"/>
          <w:lang w:eastAsia="ru-RU"/>
        </w:rPr>
        <w:t>. Показателями качества муниципальной услуги являются:</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отсутствие случаев нарушения сроков при предоставлении муниципальной услуги;</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отсутствие случаев удовлетворения в судебном порядке заявлений заявителей, оспаривающих действия (бездействие) муниципальных служащих Комитета и решений Комитета.</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CB52E0"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71078">
        <w:rPr>
          <w:rFonts w:ascii="Times New Roman" w:eastAsia="Times New Roman" w:hAnsi="Times New Roman" w:cs="Times New Roman"/>
          <w:b/>
          <w:bCs/>
          <w:color w:val="000000"/>
          <w:sz w:val="28"/>
          <w:szCs w:val="28"/>
          <w:lang w:eastAsia="ru-RU"/>
        </w:rPr>
        <w:t>СОСТАВ</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ПОСЛЕДОВАТЕЛЬНОСТЬ</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И СРОКИ</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ВЫПОЛНЕНИЯ</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АДМИНИСТРАТИВНЫХ ПРОЦЕДУР</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ТРЕБОВАНИЯ К ПОРЯДКУ</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ИХ</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ВЫПОЛНЕНИЯ</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 ТОМ ЧИСЛЕ ОСОБЕННОСТИ ВЫПОЛНЕНИЯ АДМИНИСТРАТИВНЫХ ПРОЦЕДУР</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В ЭЛЕКТРОННОЙ ФОРМЕ</w:t>
      </w:r>
      <w:r w:rsidR="00031B82" w:rsidRPr="00A71078">
        <w:rPr>
          <w:rFonts w:ascii="Times New Roman" w:eastAsia="Times New Roman" w:hAnsi="Times New Roman" w:cs="Times New Roman"/>
          <w:b/>
          <w:bCs/>
          <w:color w:val="000000"/>
          <w:sz w:val="28"/>
          <w:szCs w:val="28"/>
          <w:lang w:eastAsia="ru-RU"/>
        </w:rPr>
        <w:t xml:space="preserve">, </w:t>
      </w:r>
      <w:r w:rsidRPr="00A71078">
        <w:rPr>
          <w:rFonts w:ascii="Times New Roman" w:eastAsia="Times New Roman" w:hAnsi="Times New Roman" w:cs="Times New Roman"/>
          <w:b/>
          <w:bCs/>
          <w:color w:val="000000"/>
          <w:sz w:val="28"/>
          <w:szCs w:val="28"/>
          <w:lang w:eastAsia="ru-RU"/>
        </w:rPr>
        <w:t>А ТАКЖЕ ОСОБЕННОСТИ ВЫПОЛНЕНИЯ АДМИНИСТРАТИВНЫ</w:t>
      </w:r>
      <w:r w:rsidR="00A71078" w:rsidRPr="00A71078">
        <w:rPr>
          <w:rFonts w:ascii="Times New Roman" w:eastAsia="Times New Roman" w:hAnsi="Times New Roman" w:cs="Times New Roman"/>
          <w:b/>
          <w:bCs/>
          <w:color w:val="000000"/>
          <w:sz w:val="28"/>
          <w:szCs w:val="28"/>
          <w:lang w:eastAsia="ru-RU"/>
        </w:rPr>
        <w:t>Х ПРОЦЕДУР В МНОГОФУНКЦИОНАЛЬНЫХ ЦЕНТРАХ</w:t>
      </w:r>
      <w:r w:rsidR="00031B82" w:rsidRPr="00A71078">
        <w:rPr>
          <w:rFonts w:ascii="Times New Roman" w:eastAsia="Times New Roman" w:hAnsi="Times New Roman" w:cs="Times New Roman"/>
          <w:b/>
          <w:bCs/>
          <w:color w:val="000000"/>
          <w:sz w:val="28"/>
          <w:szCs w:val="28"/>
          <w:lang w:eastAsia="ru-RU"/>
        </w:rPr>
        <w:t xml:space="preserve"> </w:t>
      </w:r>
    </w:p>
    <w:p w:rsidR="00A71078" w:rsidRPr="00A71078" w:rsidRDefault="00A71078" w:rsidP="00BB1434">
      <w:pPr>
        <w:pStyle w:val="a5"/>
        <w:shd w:val="clear" w:color="auto" w:fill="FFFFFF"/>
        <w:spacing w:after="0" w:line="240" w:lineRule="auto"/>
        <w:ind w:left="450"/>
        <w:rPr>
          <w:rFonts w:ascii="Times New Roman" w:eastAsia="Times New Roman" w:hAnsi="Times New Roman" w:cs="Times New Roman"/>
          <w:b/>
          <w:bCs/>
          <w:color w:val="000000"/>
          <w:sz w:val="28"/>
          <w:szCs w:val="28"/>
          <w:lang w:eastAsia="ru-RU"/>
        </w:rPr>
      </w:pPr>
    </w:p>
    <w:p w:rsidR="00A71078" w:rsidRPr="00A71078" w:rsidRDefault="00A71078" w:rsidP="00BB1434">
      <w:pPr>
        <w:pStyle w:val="a5"/>
        <w:numPr>
          <w:ilvl w:val="1"/>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Перечень административных процедур</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031B82" w:rsidRPr="00C52DFC">
        <w:rPr>
          <w:rFonts w:ascii="Times New Roman" w:eastAsia="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A71078" w:rsidRDefault="00A71078" w:rsidP="00BB143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71078">
        <w:rPr>
          <w:rFonts w:ascii="Times New Roman" w:eastAsia="Times New Roman" w:hAnsi="Times New Roman" w:cs="Times New Roman"/>
          <w:bCs/>
          <w:color w:val="000000"/>
          <w:sz w:val="28"/>
          <w:szCs w:val="28"/>
          <w:lang w:eastAsia="ru-RU"/>
        </w:rPr>
        <w:t xml:space="preserve">3.1.2  Блок-схема </w:t>
      </w:r>
      <w:r>
        <w:rPr>
          <w:rFonts w:ascii="Times New Roman" w:eastAsia="Times New Roman" w:hAnsi="Times New Roman" w:cs="Times New Roman"/>
          <w:bCs/>
          <w:color w:val="000000"/>
          <w:sz w:val="28"/>
          <w:szCs w:val="28"/>
          <w:lang w:eastAsia="ru-RU"/>
        </w:rPr>
        <w:t xml:space="preserve">муниципальной услуги </w:t>
      </w:r>
      <w:r w:rsidRPr="00A71078">
        <w:rPr>
          <w:rFonts w:ascii="Times New Roman" w:eastAsia="Times New Roman" w:hAnsi="Times New Roman" w:cs="Times New Roman"/>
          <w:bCs/>
          <w:color w:val="000000"/>
          <w:sz w:val="28"/>
          <w:szCs w:val="28"/>
          <w:lang w:eastAsia="ru-RU"/>
        </w:rPr>
        <w:t xml:space="preserve"> представлена в Приложении № 1 к настоящему административному регламенту</w:t>
      </w:r>
      <w:r>
        <w:rPr>
          <w:rFonts w:ascii="Times New Roman" w:eastAsia="Times New Roman" w:hAnsi="Times New Roman" w:cs="Times New Roman"/>
          <w:bCs/>
          <w:color w:val="000000"/>
          <w:sz w:val="28"/>
          <w:szCs w:val="28"/>
          <w:lang w:eastAsia="ru-RU"/>
        </w:rPr>
        <w:t>.</w:t>
      </w:r>
    </w:p>
    <w:p w:rsidR="008A2CA7" w:rsidRPr="00A71078" w:rsidRDefault="008A2CA7" w:rsidP="00BB1434">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6B03B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xml:space="preserve">. Регистрация запроса заявителя о предоставлении </w:t>
      </w: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w:t>
      </w:r>
      <w:r w:rsidR="00031B82" w:rsidRPr="00C52DFC">
        <w:rPr>
          <w:rFonts w:ascii="Times New Roman" w:eastAsia="Times New Roman" w:hAnsi="Times New Roman" w:cs="Times New Roman"/>
          <w:color w:val="000000"/>
          <w:sz w:val="28"/>
          <w:szCs w:val="28"/>
          <w:lang w:eastAsia="ru-RU"/>
        </w:rPr>
        <w:t>. Основанием для предоставления муниципальной услуги является получение Комитетом запроса заявителя – заявления с прилагаемыми к нему документами.</w:t>
      </w:r>
    </w:p>
    <w:p w:rsidR="00031B82" w:rsidRPr="00C52DFC"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от 17.07.2010 года № 210-ФЗ «Об организации предоставления государственных и муниципальных услуг».</w:t>
      </w:r>
      <w:proofErr w:type="gramEnd"/>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3.2.2</w:t>
      </w:r>
      <w:r w:rsidR="00031B82" w:rsidRPr="00C52DFC">
        <w:rPr>
          <w:rFonts w:ascii="Times New Roman" w:eastAsia="Times New Roman" w:hAnsi="Times New Roman" w:cs="Times New Roman"/>
          <w:color w:val="000000"/>
          <w:sz w:val="28"/>
          <w:szCs w:val="28"/>
          <w:lang w:eastAsia="ru-RU"/>
        </w:rPr>
        <w:t>. Муниципальный служащий Комитета, ответственный за прием документов, обеспечивает регистрацию запроса заявителя и направляет запрос заявителя председателю Комитета для его рассмотрения.</w:t>
      </w: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Заявление с прилагаемыми к нему документами в соответствии с резолюциями, поставленными на заявлении председателем Комитета и заведующим отделом по управлению земельными ресурсами Комитета, поступают на исполнение муниципальному служащему Комитета, ответственному за предоставление муниципальной услуги.</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Рассмотрение заявления и представленных документов</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w:t>
      </w:r>
      <w:r w:rsidR="008961A6">
        <w:rPr>
          <w:rFonts w:ascii="Times New Roman" w:eastAsia="Times New Roman" w:hAnsi="Times New Roman" w:cs="Times New Roman"/>
          <w:color w:val="000000"/>
          <w:sz w:val="28"/>
          <w:szCs w:val="28"/>
          <w:lang w:eastAsia="ru-RU"/>
        </w:rPr>
        <w:tab/>
      </w:r>
      <w:r w:rsidR="00A71078">
        <w:rPr>
          <w:rFonts w:ascii="Times New Roman" w:eastAsia="Times New Roman" w:hAnsi="Times New Roman" w:cs="Times New Roman"/>
          <w:color w:val="000000"/>
          <w:sz w:val="28"/>
          <w:szCs w:val="28"/>
          <w:lang w:eastAsia="ru-RU"/>
        </w:rPr>
        <w:t>3.3.1</w:t>
      </w:r>
      <w:r w:rsidRPr="00C52DFC">
        <w:rPr>
          <w:rFonts w:ascii="Times New Roman" w:eastAsia="Times New Roman" w:hAnsi="Times New Roman" w:cs="Times New Roman"/>
          <w:color w:val="000000"/>
          <w:sz w:val="28"/>
          <w:szCs w:val="28"/>
          <w:lang w:eastAsia="ru-RU"/>
        </w:rPr>
        <w:t xml:space="preserve">. Заявление и представленные документы рассматриваются муниципальным служащим Комитета, ответственным за предоставление муниципальной услуги. Муниципальный служащий Комитета проводит проверку наличия документов, необходимых для принятия решения о дальнейшей работе по заявлению, и их соответствие установленным требованиям. При наличии оснований, установленных пунктом </w:t>
      </w:r>
      <w:r w:rsidR="00A71078">
        <w:rPr>
          <w:rFonts w:ascii="Times New Roman" w:eastAsia="Times New Roman" w:hAnsi="Times New Roman" w:cs="Times New Roman"/>
          <w:color w:val="000000"/>
          <w:sz w:val="28"/>
          <w:szCs w:val="28"/>
          <w:lang w:eastAsia="ru-RU"/>
        </w:rPr>
        <w:t>2.4.1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муниципальный  служащий Комитета, ответственный за предоставление муниципальной услуги, подготавливает и направляет заявителю отказ в приеме документов с приложением заявления и всех приложенных к нему документов, предоставленных заявителем. Отказ в приеме документов оформляется в письменной форме и направляется заявителю в течение 10 дней со дня поступления заявления.</w:t>
      </w:r>
    </w:p>
    <w:p w:rsidR="006B03B2" w:rsidRPr="00C52DFC" w:rsidRDefault="006B03B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Default="00031B82" w:rsidP="00BB14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A71078">
        <w:rPr>
          <w:rFonts w:ascii="Times New Roman" w:eastAsia="Times New Roman" w:hAnsi="Times New Roman" w:cs="Times New Roman"/>
          <w:b/>
          <w:bCs/>
          <w:color w:val="000000"/>
          <w:sz w:val="28"/>
          <w:szCs w:val="28"/>
          <w:lang w:eastAsia="ru-RU"/>
        </w:rPr>
        <w:t>4</w:t>
      </w:r>
      <w:r w:rsidRPr="00C52DFC">
        <w:rPr>
          <w:rFonts w:ascii="Times New Roman" w:eastAsia="Times New Roman" w:hAnsi="Times New Roman" w:cs="Times New Roman"/>
          <w:b/>
          <w:bCs/>
          <w:color w:val="000000"/>
          <w:sz w:val="28"/>
          <w:szCs w:val="28"/>
          <w:lang w:eastAsia="ru-RU"/>
        </w:rPr>
        <w:t>.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w:t>
      </w:r>
      <w:r w:rsidR="00031B82" w:rsidRPr="00C52DFC">
        <w:rPr>
          <w:rFonts w:ascii="Times New Roman" w:eastAsia="Times New Roman" w:hAnsi="Times New Roman" w:cs="Times New Roman"/>
          <w:color w:val="000000"/>
          <w:sz w:val="28"/>
          <w:szCs w:val="28"/>
          <w:lang w:eastAsia="ru-RU"/>
        </w:rPr>
        <w:t xml:space="preserve">. Ответственный исполнитель приступает к процедурам, предусмотренным статьями </w:t>
      </w:r>
      <w:r>
        <w:rPr>
          <w:rFonts w:ascii="Times New Roman" w:eastAsia="Times New Roman" w:hAnsi="Times New Roman" w:cs="Times New Roman"/>
          <w:color w:val="000000"/>
          <w:sz w:val="28"/>
          <w:szCs w:val="28"/>
          <w:lang w:eastAsia="ru-RU"/>
        </w:rPr>
        <w:t>3.4.2</w:t>
      </w:r>
      <w:r w:rsidR="00031B82" w:rsidRPr="00C52D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3.4.3</w:t>
      </w:r>
      <w:r w:rsidR="00031B82" w:rsidRPr="00C52DFC">
        <w:rPr>
          <w:rFonts w:ascii="Times New Roman" w:eastAsia="Times New Roman" w:hAnsi="Times New Roman" w:cs="Times New Roman"/>
          <w:color w:val="000000"/>
          <w:sz w:val="28"/>
          <w:szCs w:val="28"/>
          <w:lang w:eastAsia="ru-RU"/>
        </w:rPr>
        <w:t>. настоящего административного регламента.</w:t>
      </w:r>
    </w:p>
    <w:p w:rsidR="00031B82" w:rsidRPr="00C52DFC"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031B82" w:rsidRPr="00C52DFC">
        <w:rPr>
          <w:rFonts w:ascii="Times New Roman" w:eastAsia="Times New Roman" w:hAnsi="Times New Roman" w:cs="Times New Roman"/>
          <w:color w:val="000000"/>
          <w:sz w:val="28"/>
          <w:szCs w:val="28"/>
          <w:lang w:eastAsia="ru-RU"/>
        </w:rPr>
        <w:t xml:space="preserve"> Муниципальный служащий Комитета, ответственный за предоставление муниципальной услуги готовит </w:t>
      </w:r>
      <w:r w:rsidR="006B03B2">
        <w:rPr>
          <w:rFonts w:ascii="Times New Roman" w:eastAsia="Times New Roman" w:hAnsi="Times New Roman" w:cs="Times New Roman"/>
          <w:color w:val="000000"/>
          <w:sz w:val="28"/>
          <w:szCs w:val="28"/>
          <w:lang w:eastAsia="ru-RU"/>
        </w:rPr>
        <w:t xml:space="preserve">Решение </w:t>
      </w:r>
      <w:r w:rsidR="003B3C08">
        <w:rPr>
          <w:rFonts w:ascii="Times New Roman" w:eastAsia="Times New Roman" w:hAnsi="Times New Roman" w:cs="Times New Roman"/>
          <w:color w:val="000000"/>
          <w:sz w:val="28"/>
          <w:szCs w:val="28"/>
          <w:lang w:eastAsia="ru-RU"/>
        </w:rPr>
        <w:t>(Выписку из протокола комиссии по включению в реестр многодетных семей желающих бесплатно приобрести земельный участок для индивидуального жилищного строительства и ведения личного подсобного хозяйства)</w:t>
      </w:r>
    </w:p>
    <w:p w:rsidR="00031B82" w:rsidRDefault="00A71078" w:rsidP="00BB14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w:t>
      </w:r>
      <w:r w:rsidR="00031B82" w:rsidRPr="00C52DFC">
        <w:rPr>
          <w:rFonts w:ascii="Times New Roman" w:eastAsia="Times New Roman" w:hAnsi="Times New Roman" w:cs="Times New Roman"/>
          <w:color w:val="000000"/>
          <w:sz w:val="28"/>
          <w:szCs w:val="28"/>
          <w:lang w:eastAsia="ru-RU"/>
        </w:rPr>
        <w:t>. При наличии оснований, указанных в </w:t>
      </w:r>
      <w:r w:rsidR="00031B82" w:rsidRPr="00C52DFC">
        <w:rPr>
          <w:rFonts w:ascii="Times New Roman" w:eastAsia="Times New Roman" w:hAnsi="Times New Roman" w:cs="Times New Roman"/>
          <w:color w:val="0000AA"/>
          <w:sz w:val="28"/>
          <w:szCs w:val="28"/>
          <w:u w:val="single"/>
          <w:lang w:eastAsia="ru-RU"/>
        </w:rPr>
        <w:t>пункте 2</w:t>
      </w:r>
      <w:r>
        <w:rPr>
          <w:rFonts w:ascii="Times New Roman" w:eastAsia="Times New Roman" w:hAnsi="Times New Roman" w:cs="Times New Roman"/>
          <w:color w:val="0000AA"/>
          <w:sz w:val="28"/>
          <w:szCs w:val="28"/>
          <w:u w:val="single"/>
          <w:lang w:eastAsia="ru-RU"/>
        </w:rPr>
        <w:t>.5.2</w:t>
      </w:r>
      <w:r w:rsidR="00031B82" w:rsidRPr="00C52DFC">
        <w:rPr>
          <w:rFonts w:ascii="Times New Roman" w:eastAsia="Times New Roman" w:hAnsi="Times New Roman" w:cs="Times New Roman"/>
          <w:color w:val="000000"/>
          <w:sz w:val="28"/>
          <w:szCs w:val="28"/>
          <w:lang w:eastAsia="ru-RU"/>
        </w:rPr>
        <w:t xml:space="preserve"> настоящего регламента, выявленных в процессе рассмотрения предоставленных документов, муниципальный служащий Комитета, ответственный за предоставление муниципальной услуги в течение 30 дней с момента регистрации заявления готовит проект письма об отказе в предоставлении муниципальной услуги со ссылками на нормативные правовые акты. Письмо об отказе в предоставлении муниципальной услуги выдается муниципальным служащим  Комитета лично заявителю или его представителю либо направляется по почте, либо иным способом указанным заявителем.</w:t>
      </w:r>
    </w:p>
    <w:p w:rsidR="003B3C08" w:rsidRPr="00C52DFC" w:rsidRDefault="003B3C08"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078" w:rsidRPr="00A71078" w:rsidRDefault="00A71078"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A71078">
        <w:rPr>
          <w:rFonts w:ascii="Times New Roman" w:eastAsia="Times New Roman" w:hAnsi="Times New Roman" w:cs="Times New Roman"/>
          <w:b/>
          <w:bCs/>
          <w:color w:val="000000"/>
          <w:sz w:val="28"/>
          <w:szCs w:val="28"/>
          <w:lang w:eastAsia="ru-RU"/>
        </w:rPr>
        <w:t>КОНТРОЛЬ ЗА</w:t>
      </w:r>
      <w:proofErr w:type="gramEnd"/>
      <w:r w:rsidRPr="00A71078">
        <w:rPr>
          <w:rFonts w:ascii="Times New Roman" w:eastAsia="Times New Roman" w:hAnsi="Times New Roman" w:cs="Times New Roman"/>
          <w:b/>
          <w:bCs/>
          <w:color w:val="000000"/>
          <w:sz w:val="28"/>
          <w:szCs w:val="28"/>
          <w:lang w:eastAsia="ru-RU"/>
        </w:rPr>
        <w:t xml:space="preserve"> ИСПОЛНЕНИЕМ </w:t>
      </w:r>
    </w:p>
    <w:p w:rsidR="00031B82" w:rsidRPr="00A71078" w:rsidRDefault="00A71078" w:rsidP="00BB1434">
      <w:pPr>
        <w:pStyle w:val="a5"/>
        <w:shd w:val="clear" w:color="auto" w:fill="FFFFFF"/>
        <w:spacing w:after="0" w:line="240" w:lineRule="auto"/>
        <w:ind w:left="450"/>
        <w:jc w:val="center"/>
        <w:rPr>
          <w:rFonts w:ascii="Times New Roman" w:eastAsia="Times New Roman" w:hAnsi="Times New Roman" w:cs="Times New Roman"/>
          <w:b/>
          <w:bCs/>
          <w:color w:val="000000"/>
          <w:sz w:val="28"/>
          <w:szCs w:val="28"/>
          <w:lang w:eastAsia="ru-RU"/>
        </w:rPr>
      </w:pPr>
      <w:r w:rsidRPr="00A71078">
        <w:rPr>
          <w:rFonts w:ascii="Times New Roman" w:eastAsia="Times New Roman" w:hAnsi="Times New Roman" w:cs="Times New Roman"/>
          <w:b/>
          <w:bCs/>
          <w:color w:val="000000"/>
          <w:sz w:val="28"/>
          <w:szCs w:val="28"/>
          <w:lang w:eastAsia="ru-RU"/>
        </w:rPr>
        <w:t>АДМИНИСТРАТИВНОГО РЕГЛАМЕНТА</w:t>
      </w:r>
    </w:p>
    <w:p w:rsidR="006B03B2" w:rsidRPr="00C52DFC" w:rsidRDefault="006B03B2" w:rsidP="00BB14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A661C" w:rsidRPr="001A661C" w:rsidRDefault="00A71078" w:rsidP="001A661C">
      <w:pPr>
        <w:pStyle w:val="a8"/>
        <w:outlineLvl w:val="1"/>
        <w:rPr>
          <w:sz w:val="28"/>
          <w:szCs w:val="28"/>
        </w:rPr>
      </w:pPr>
      <w:r w:rsidRPr="001A661C">
        <w:rPr>
          <w:color w:val="000000"/>
          <w:sz w:val="28"/>
          <w:szCs w:val="28"/>
        </w:rPr>
        <w:t>4.1</w:t>
      </w:r>
      <w:r w:rsidR="00031B82" w:rsidRPr="001A661C">
        <w:rPr>
          <w:color w:val="000000"/>
          <w:sz w:val="28"/>
          <w:szCs w:val="28"/>
        </w:rPr>
        <w:t xml:space="preserve">. </w:t>
      </w:r>
      <w:proofErr w:type="gramStart"/>
      <w:r w:rsidR="001A661C" w:rsidRPr="001A661C">
        <w:rPr>
          <w:bCs/>
          <w:sz w:val="28"/>
          <w:szCs w:val="28"/>
        </w:rPr>
        <w:t>Контроль за</w:t>
      </w:r>
      <w:proofErr w:type="gramEnd"/>
      <w:r w:rsidR="001A661C" w:rsidRPr="001A661C">
        <w:rPr>
          <w:bCs/>
          <w:sz w:val="28"/>
          <w:szCs w:val="28"/>
        </w:rPr>
        <w:t xml:space="preserve"> исполнением административного регламента</w:t>
      </w:r>
      <w:r w:rsidR="001A661C" w:rsidRPr="001A661C">
        <w:rPr>
          <w:sz w:val="28"/>
          <w:szCs w:val="28"/>
        </w:rPr>
        <w:t xml:space="preserve">» изложить в новой редакции: «4.1. </w:t>
      </w:r>
      <w:proofErr w:type="gramStart"/>
      <w:r w:rsidR="001A661C" w:rsidRPr="001A661C">
        <w:rPr>
          <w:sz w:val="28"/>
          <w:szCs w:val="28"/>
        </w:rPr>
        <w:t>Контроль за</w:t>
      </w:r>
      <w:proofErr w:type="gramEnd"/>
      <w:r w:rsidR="001A661C" w:rsidRPr="001A661C">
        <w:rPr>
          <w:sz w:val="28"/>
          <w:szCs w:val="28"/>
        </w:rPr>
        <w:t xml:space="preserve"> исполнением настоящего административного регламента осуществляется председателем Комитета в следующих формах:</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текущее наблюдение за выполнением муниципальными служащими Комитета административных действий при предоставлении муниципальной услуги;</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рассмотрение жалоб на решения, действия (бездействие) должностных лиц, муниципальных служащих Комитета,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4.2. Обязанности муниципальных служащих Комитета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1B82" w:rsidRPr="001A661C" w:rsidRDefault="001A661C" w:rsidP="001A66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661C">
        <w:rPr>
          <w:rFonts w:ascii="Times New Roman" w:hAnsi="Times New Roman" w:cs="Times New Roman"/>
          <w:sz w:val="28"/>
          <w:szCs w:val="28"/>
        </w:rPr>
        <w:t>4.3. Решения председателя Комитета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r w:rsidR="00031B82" w:rsidRPr="001A661C">
        <w:rPr>
          <w:rFonts w:ascii="Times New Roman" w:eastAsia="Times New Roman" w:hAnsi="Times New Roman" w:cs="Times New Roman"/>
          <w:color w:val="000000"/>
          <w:sz w:val="28"/>
          <w:szCs w:val="28"/>
          <w:lang w:eastAsia="ru-RU"/>
        </w:rPr>
        <w:t>.</w:t>
      </w:r>
    </w:p>
    <w:p w:rsidR="006B03B2" w:rsidRDefault="001A661C" w:rsidP="001A661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6994">
        <w:rPr>
          <w:rFonts w:ascii="Times New Roman" w:hAnsi="Times New Roman" w:cs="Times New Roman"/>
          <w:color w:val="000099"/>
          <w:sz w:val="24"/>
        </w:rPr>
        <w:t xml:space="preserve">(в редакции постановления от </w:t>
      </w:r>
      <w:r>
        <w:rPr>
          <w:rFonts w:ascii="Times New Roman" w:hAnsi="Times New Roman" w:cs="Times New Roman"/>
          <w:color w:val="000099"/>
          <w:sz w:val="24"/>
        </w:rPr>
        <w:t>19.10.2018</w:t>
      </w:r>
      <w:r w:rsidRPr="00A76994">
        <w:rPr>
          <w:rFonts w:ascii="Times New Roman" w:hAnsi="Times New Roman" w:cs="Times New Roman"/>
          <w:color w:val="000099"/>
          <w:sz w:val="24"/>
        </w:rPr>
        <w:t xml:space="preserve"> №</w:t>
      </w:r>
      <w:r>
        <w:rPr>
          <w:rFonts w:ascii="Times New Roman" w:hAnsi="Times New Roman" w:cs="Times New Roman"/>
          <w:color w:val="000099"/>
          <w:sz w:val="24"/>
        </w:rPr>
        <w:t>969</w:t>
      </w:r>
      <w:r w:rsidRPr="00A76994">
        <w:rPr>
          <w:rFonts w:ascii="Times New Roman" w:hAnsi="Times New Roman" w:cs="Times New Roman"/>
          <w:color w:val="000099"/>
          <w:sz w:val="24"/>
        </w:rPr>
        <w:t>)</w:t>
      </w:r>
    </w:p>
    <w:p w:rsidR="00932BD2" w:rsidRPr="00C52DFC" w:rsidRDefault="00932BD2" w:rsidP="00BB1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B82" w:rsidRPr="00A71078" w:rsidRDefault="00A71078" w:rsidP="00BB1434">
      <w:pPr>
        <w:pStyle w:val="a5"/>
        <w:numPr>
          <w:ilvl w:val="0"/>
          <w:numId w:val="3"/>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ДОСУДЕБНЫЙ (ВНЕСУДЕБНЫЙ) ПОРЯДОК ОБЖАЛОВАНИЯ РЕШЕНИЙ И ДЕЙСТВИЙ </w:t>
      </w:r>
      <w:r w:rsidR="00031B82" w:rsidRPr="00A71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БЕЗДЕЙСТВИЯ</w:t>
      </w:r>
      <w:r w:rsidR="00031B82" w:rsidRPr="00A71078">
        <w:rPr>
          <w:rFonts w:ascii="Times New Roman" w:eastAsia="Times New Roman" w:hAnsi="Times New Roman" w:cs="Times New Roman"/>
          <w:b/>
          <w:bCs/>
          <w:color w:val="000000"/>
          <w:sz w:val="28"/>
          <w:szCs w:val="28"/>
          <w:lang w:eastAsia="ru-RU"/>
        </w:rPr>
        <w:t xml:space="preserve">) </w:t>
      </w:r>
      <w:r w:rsidR="001A661C">
        <w:rPr>
          <w:rFonts w:ascii="Times New Roman" w:eastAsia="Times New Roman" w:hAnsi="Times New Roman" w:cs="Times New Roman"/>
          <w:b/>
          <w:bCs/>
          <w:color w:val="000000"/>
          <w:sz w:val="28"/>
          <w:szCs w:val="28"/>
          <w:lang w:eastAsia="ru-RU"/>
        </w:rPr>
        <w:t>КОМИТЕТА, ЕЕ ДОЛЖНОСТНЫХ ЛИЦ, МУНИЦИПАЛЬНЫХ СЛУЖАЩИХ, А ТАК ЖЕ МНОГОФУНКЦИОНАЛЬНОГО ЦЕНТРА ПРЕДОСТАВЛЕНИЯ ГОСУДАРСТВЕННЫХ И МУНИЦИПАЛЬНЫХ УСЛУГ И ПРИВЛЕКАЕМЫХ ИМ ОРГАНИЗАЦИЙ, ИХ РАБОТНИКОВ</w:t>
      </w:r>
      <w:r w:rsidR="00031B82" w:rsidRPr="00A71078">
        <w:rPr>
          <w:rFonts w:ascii="Times New Roman" w:eastAsia="Times New Roman" w:hAnsi="Times New Roman" w:cs="Times New Roman"/>
          <w:b/>
          <w:bCs/>
          <w:color w:val="000000"/>
          <w:sz w:val="28"/>
          <w:szCs w:val="28"/>
          <w:lang w:eastAsia="ru-RU"/>
        </w:rPr>
        <w:t xml:space="preserve"> </w:t>
      </w:r>
    </w:p>
    <w:p w:rsidR="00A71078" w:rsidRPr="00A71078" w:rsidRDefault="00A71078" w:rsidP="00BB1434">
      <w:pPr>
        <w:pStyle w:val="a5"/>
        <w:shd w:val="clear" w:color="auto" w:fill="FFFFFF"/>
        <w:spacing w:after="0" w:line="240" w:lineRule="auto"/>
        <w:ind w:left="450"/>
        <w:rPr>
          <w:rFonts w:ascii="Times New Roman" w:eastAsia="Times New Roman" w:hAnsi="Times New Roman" w:cs="Times New Roman"/>
          <w:color w:val="000000"/>
          <w:sz w:val="28"/>
          <w:szCs w:val="28"/>
          <w:lang w:eastAsia="ru-RU"/>
        </w:rPr>
      </w:pP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5.2. Жалобы подаются:</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 xml:space="preserve">1) на решения и действия (бездействие) муниципальных служащих Комитета – председателю Комитета </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2) на решения и действия (бездействие) председателя Комитета – главе администрации МО «Вельский муниципальный район» Архангельской области;</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lastRenderedPageBreak/>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A661C" w:rsidRPr="001A661C" w:rsidRDefault="001A661C" w:rsidP="001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A661C">
        <w:rPr>
          <w:rFonts w:ascii="Times New Roman" w:hAnsi="Times New Roman" w:cs="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DE40C7" w:rsidRDefault="001A661C" w:rsidP="001A66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661C">
        <w:rPr>
          <w:rFonts w:ascii="Times New Roman" w:hAnsi="Times New Roman" w:cs="Times New Roman"/>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DE40C7" w:rsidRDefault="001A661C" w:rsidP="001A661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6994">
        <w:rPr>
          <w:rFonts w:ascii="Times New Roman" w:hAnsi="Times New Roman" w:cs="Times New Roman"/>
          <w:color w:val="000099"/>
          <w:sz w:val="24"/>
        </w:rPr>
        <w:t xml:space="preserve">(в редакции постановления от </w:t>
      </w:r>
      <w:r>
        <w:rPr>
          <w:rFonts w:ascii="Times New Roman" w:hAnsi="Times New Roman" w:cs="Times New Roman"/>
          <w:color w:val="000099"/>
          <w:sz w:val="24"/>
        </w:rPr>
        <w:t>19.10.2018</w:t>
      </w:r>
      <w:r w:rsidRPr="00A76994">
        <w:rPr>
          <w:rFonts w:ascii="Times New Roman" w:hAnsi="Times New Roman" w:cs="Times New Roman"/>
          <w:color w:val="000099"/>
          <w:sz w:val="24"/>
        </w:rPr>
        <w:t xml:space="preserve"> №</w:t>
      </w:r>
      <w:r>
        <w:rPr>
          <w:rFonts w:ascii="Times New Roman" w:hAnsi="Times New Roman" w:cs="Times New Roman"/>
          <w:color w:val="000099"/>
          <w:sz w:val="24"/>
        </w:rPr>
        <w:t>969</w:t>
      </w:r>
      <w:r w:rsidRPr="00A76994">
        <w:rPr>
          <w:rFonts w:ascii="Times New Roman" w:hAnsi="Times New Roman" w:cs="Times New Roman"/>
          <w:color w:val="000099"/>
          <w:sz w:val="24"/>
        </w:rPr>
        <w:t>)</w:t>
      </w: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B1434" w:rsidRDefault="00BB1434"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Default="00DE40C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CA7" w:rsidRDefault="008A2CA7" w:rsidP="00C52D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0C7" w:rsidRPr="00DE40C7" w:rsidRDefault="00DE40C7" w:rsidP="00DE40C7">
      <w:pPr>
        <w:autoSpaceDE w:val="0"/>
        <w:spacing w:after="0" w:line="240" w:lineRule="auto"/>
        <w:ind w:firstLine="709"/>
        <w:jc w:val="right"/>
        <w:rPr>
          <w:rFonts w:ascii="Times New Roman" w:eastAsia="Calibri" w:hAnsi="Times New Roman" w:cs="Times New Roman"/>
          <w:kern w:val="1"/>
          <w:sz w:val="24"/>
          <w:szCs w:val="24"/>
        </w:rPr>
      </w:pPr>
      <w:r w:rsidRPr="00DE40C7">
        <w:rPr>
          <w:rFonts w:ascii="Times New Roman" w:eastAsia="Calibri" w:hAnsi="Times New Roman" w:cs="Times New Roman"/>
          <w:kern w:val="1"/>
          <w:sz w:val="24"/>
          <w:szCs w:val="24"/>
        </w:rPr>
        <w:t>Приложение 1</w:t>
      </w:r>
    </w:p>
    <w:p w:rsidR="00DE40C7" w:rsidRPr="00DE40C7" w:rsidRDefault="00DE40C7" w:rsidP="00DE40C7">
      <w:pPr>
        <w:autoSpaceDE w:val="0"/>
        <w:autoSpaceDN w:val="0"/>
        <w:adjustRightInd w:val="0"/>
        <w:spacing w:after="0" w:line="240" w:lineRule="auto"/>
        <w:jc w:val="right"/>
        <w:rPr>
          <w:rFonts w:ascii="Times New Roman" w:hAnsi="Times New Roman" w:cs="Times New Roman"/>
          <w:sz w:val="24"/>
          <w:szCs w:val="24"/>
        </w:rPr>
      </w:pPr>
      <w:r w:rsidRPr="00DE40C7">
        <w:rPr>
          <w:rFonts w:ascii="Times New Roman" w:hAnsi="Times New Roman" w:cs="Times New Roman"/>
          <w:sz w:val="24"/>
          <w:szCs w:val="24"/>
        </w:rPr>
        <w:t xml:space="preserve">к </w:t>
      </w:r>
      <w:proofErr w:type="gramStart"/>
      <w:r w:rsidRPr="00DE40C7">
        <w:rPr>
          <w:rFonts w:ascii="Times New Roman" w:hAnsi="Times New Roman" w:cs="Times New Roman"/>
          <w:sz w:val="24"/>
          <w:szCs w:val="24"/>
        </w:rPr>
        <w:t>административному</w:t>
      </w:r>
      <w:proofErr w:type="gramEnd"/>
      <w:r w:rsidRPr="00DE40C7">
        <w:rPr>
          <w:rFonts w:ascii="Times New Roman" w:hAnsi="Times New Roman" w:cs="Times New Roman"/>
          <w:sz w:val="24"/>
          <w:szCs w:val="24"/>
        </w:rPr>
        <w:t xml:space="preserve"> </w:t>
      </w:r>
      <w:hyperlink w:anchor="Par36" w:history="1">
        <w:r w:rsidRPr="00DE40C7">
          <w:rPr>
            <w:rFonts w:ascii="Times New Roman" w:hAnsi="Times New Roman" w:cs="Times New Roman"/>
            <w:sz w:val="24"/>
            <w:szCs w:val="24"/>
          </w:rPr>
          <w:t>регламент</w:t>
        </w:r>
      </w:hyperlink>
      <w:r w:rsidRPr="00DE40C7">
        <w:rPr>
          <w:rFonts w:ascii="Times New Roman" w:hAnsi="Times New Roman" w:cs="Times New Roman"/>
          <w:sz w:val="24"/>
          <w:szCs w:val="24"/>
        </w:rPr>
        <w:t>у</w:t>
      </w:r>
    </w:p>
    <w:p w:rsidR="00DE40C7" w:rsidRPr="00DE40C7" w:rsidRDefault="00DE40C7" w:rsidP="00DE40C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40C7">
        <w:rPr>
          <w:rFonts w:ascii="Times New Roman" w:eastAsia="Times New Roman" w:hAnsi="Times New Roman" w:cs="Times New Roman"/>
          <w:bCs/>
          <w:color w:val="000000"/>
          <w:sz w:val="24"/>
          <w:szCs w:val="24"/>
          <w:lang w:eastAsia="ru-RU"/>
        </w:rPr>
        <w:t>предоставления муниципальной услуги</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«Принятие администрацией </w:t>
      </w:r>
      <w:proofErr w:type="gramStart"/>
      <w:r w:rsidRPr="00DE40C7">
        <w:rPr>
          <w:rFonts w:ascii="Times New Roman" w:eastAsia="Times New Roman" w:hAnsi="Times New Roman" w:cs="Times New Roman"/>
          <w:bCs/>
          <w:color w:val="000000"/>
          <w:sz w:val="24"/>
          <w:szCs w:val="24"/>
          <w:lang w:eastAsia="ru-RU"/>
        </w:rPr>
        <w:t>муниципального</w:t>
      </w:r>
      <w:proofErr w:type="gramEnd"/>
      <w:r w:rsidRPr="00DE40C7">
        <w:rPr>
          <w:rFonts w:ascii="Times New Roman" w:eastAsia="Times New Roman" w:hAnsi="Times New Roman" w:cs="Times New Roman"/>
          <w:bCs/>
          <w:color w:val="000000"/>
          <w:sz w:val="24"/>
          <w:szCs w:val="24"/>
          <w:lang w:eastAsia="ru-RU"/>
        </w:rPr>
        <w:t xml:space="preserve">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образования «Вельский муниципальный район»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Архангельской области решений о включении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многодетной семьи в реестр многодетных семей,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 xml:space="preserve">желающих бесплатно приобрести </w:t>
      </w:r>
      <w:proofErr w:type="gramStart"/>
      <w:r w:rsidRPr="00DE40C7">
        <w:rPr>
          <w:rFonts w:ascii="Times New Roman" w:eastAsia="Times New Roman" w:hAnsi="Times New Roman" w:cs="Times New Roman"/>
          <w:bCs/>
          <w:color w:val="000000"/>
          <w:sz w:val="24"/>
          <w:szCs w:val="24"/>
          <w:lang w:eastAsia="ru-RU"/>
        </w:rPr>
        <w:t>земельные</w:t>
      </w:r>
      <w:proofErr w:type="gramEnd"/>
      <w:r w:rsidRPr="00DE40C7">
        <w:rPr>
          <w:rFonts w:ascii="Times New Roman" w:eastAsia="Times New Roman" w:hAnsi="Times New Roman" w:cs="Times New Roman"/>
          <w:bCs/>
          <w:color w:val="000000"/>
          <w:sz w:val="24"/>
          <w:szCs w:val="24"/>
          <w:lang w:eastAsia="ru-RU"/>
        </w:rPr>
        <w:t xml:space="preserve"> </w:t>
      </w:r>
    </w:p>
    <w:p w:rsid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lastRenderedPageBreak/>
        <w:t xml:space="preserve">участки на территории </w:t>
      </w:r>
      <w:proofErr w:type="gramStart"/>
      <w:r w:rsidRPr="00DE40C7">
        <w:rPr>
          <w:rFonts w:ascii="Times New Roman" w:eastAsia="Times New Roman" w:hAnsi="Times New Roman" w:cs="Times New Roman"/>
          <w:bCs/>
          <w:color w:val="000000"/>
          <w:sz w:val="24"/>
          <w:szCs w:val="24"/>
          <w:lang w:eastAsia="ru-RU"/>
        </w:rPr>
        <w:t>муниципального</w:t>
      </w:r>
      <w:proofErr w:type="gramEnd"/>
      <w:r w:rsidRPr="00DE40C7">
        <w:rPr>
          <w:rFonts w:ascii="Times New Roman" w:eastAsia="Times New Roman" w:hAnsi="Times New Roman" w:cs="Times New Roman"/>
          <w:bCs/>
          <w:color w:val="000000"/>
          <w:sz w:val="24"/>
          <w:szCs w:val="24"/>
          <w:lang w:eastAsia="ru-RU"/>
        </w:rPr>
        <w:t xml:space="preserve"> </w:t>
      </w:r>
    </w:p>
    <w:p w:rsidR="00DE40C7" w:rsidRPr="00DE40C7" w:rsidRDefault="00DE40C7" w:rsidP="00DE40C7">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DE40C7">
        <w:rPr>
          <w:rFonts w:ascii="Times New Roman" w:eastAsia="Times New Roman" w:hAnsi="Times New Roman" w:cs="Times New Roman"/>
          <w:bCs/>
          <w:color w:val="000000"/>
          <w:sz w:val="24"/>
          <w:szCs w:val="24"/>
          <w:lang w:eastAsia="ru-RU"/>
        </w:rPr>
        <w:t>образования «Вельский муниципальный район»</w:t>
      </w:r>
    </w:p>
    <w:p w:rsidR="00165095" w:rsidRDefault="00165095" w:rsidP="00C52DFC">
      <w:pPr>
        <w:jc w:val="both"/>
        <w:rPr>
          <w:rFonts w:ascii="Times New Roman" w:hAnsi="Times New Roman" w:cs="Times New Roman"/>
          <w:sz w:val="28"/>
          <w:szCs w:val="28"/>
        </w:rPr>
      </w:pPr>
    </w:p>
    <w:p w:rsidR="00DE40C7" w:rsidRPr="00391DC6" w:rsidRDefault="00DE40C7" w:rsidP="00391DC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DFC">
        <w:rPr>
          <w:rFonts w:ascii="Times New Roman" w:eastAsia="Times New Roman" w:hAnsi="Times New Roman" w:cs="Times New Roman"/>
          <w:b/>
          <w:bCs/>
          <w:color w:val="000000"/>
          <w:sz w:val="28"/>
          <w:szCs w:val="28"/>
          <w:lang w:eastAsia="ru-RU"/>
        </w:rPr>
        <w:t xml:space="preserve">Блок-схема выполнения административных действий при оказании муниципальной услуги </w:t>
      </w:r>
      <w:r w:rsidRPr="00391DC6">
        <w:rPr>
          <w:rFonts w:ascii="Times New Roman" w:eastAsia="Times New Roman" w:hAnsi="Times New Roman" w:cs="Times New Roman"/>
          <w:b/>
          <w:bCs/>
          <w:color w:val="000000"/>
          <w:sz w:val="28"/>
          <w:szCs w:val="28"/>
          <w:lang w:eastAsia="ru-RU"/>
        </w:rPr>
        <w:t xml:space="preserve">«Принятие администрацией муниципального образования «Вельский муниципальный район» Архангельской области решений о включении </w:t>
      </w:r>
      <w:r w:rsidR="00391DC6" w:rsidRPr="00391DC6">
        <w:rPr>
          <w:rFonts w:ascii="Times New Roman" w:eastAsia="Times New Roman" w:hAnsi="Times New Roman" w:cs="Times New Roman"/>
          <w:b/>
          <w:bCs/>
          <w:color w:val="000000"/>
          <w:sz w:val="28"/>
          <w:szCs w:val="28"/>
          <w:lang w:eastAsia="ru-RU"/>
        </w:rPr>
        <w:t xml:space="preserve">многодетной семьи в реестр </w:t>
      </w:r>
      <w:r w:rsidRPr="00391DC6">
        <w:rPr>
          <w:rFonts w:ascii="Times New Roman" w:eastAsia="Times New Roman" w:hAnsi="Times New Roman" w:cs="Times New Roman"/>
          <w:b/>
          <w:bCs/>
          <w:color w:val="000000"/>
          <w:sz w:val="28"/>
          <w:szCs w:val="28"/>
          <w:lang w:eastAsia="ru-RU"/>
        </w:rPr>
        <w:t>многодетных семей, желающих бесплатно приобрести земельные участки на территории муниципального образования «Вельский муниципальный район»</w:t>
      </w:r>
    </w:p>
    <w:p w:rsidR="00DE40C7" w:rsidRDefault="007C7AB9" w:rsidP="00391DC6">
      <w:pPr>
        <w:jc w:val="both"/>
        <w:rPr>
          <w:rFonts w:ascii="Times New Roman" w:hAnsi="Times New Roman"/>
          <w:b/>
          <w:bCs/>
          <w:sz w:val="24"/>
          <w:szCs w:val="24"/>
        </w:rPr>
      </w:pPr>
      <w:r>
        <w:rPr>
          <w:rFonts w:ascii="Times New Roman" w:hAnsi="Times New Roman"/>
          <w:b/>
          <w:bCs/>
          <w:noProof/>
          <w:sz w:val="24"/>
          <w:szCs w:val="24"/>
          <w:lang w:eastAsia="ru-RU"/>
        </w:rPr>
        <w:pict>
          <v:rect id="_x0000_s1026" style="position:absolute;left:0;text-align:left;margin-left:44.6pt;margin-top:24.75pt;width:367.8pt;height:36.3pt;z-index:251660288">
            <v:textbox style="mso-next-textbox:#_x0000_s1026">
              <w:txbxContent>
                <w:p w:rsidR="00A71078" w:rsidRPr="00AF1BA9" w:rsidRDefault="00A71078" w:rsidP="00DE40C7">
                  <w:pPr>
                    <w:jc w:val="center"/>
                    <w:rPr>
                      <w:sz w:val="18"/>
                      <w:szCs w:val="18"/>
                    </w:rPr>
                  </w:pPr>
                  <w:r w:rsidRPr="00AF1BA9">
                    <w:rPr>
                      <w:sz w:val="18"/>
                      <w:szCs w:val="18"/>
                    </w:rPr>
                    <w:t>Обращение заявителя в администрацию муниципального образования «Вельски</w:t>
                  </w:r>
                  <w:r>
                    <w:rPr>
                      <w:sz w:val="18"/>
                      <w:szCs w:val="18"/>
                    </w:rPr>
                    <w:t>й</w:t>
                  </w:r>
                  <w:r w:rsidRPr="00AF1BA9">
                    <w:rPr>
                      <w:sz w:val="18"/>
                      <w:szCs w:val="18"/>
                    </w:rPr>
                    <w:t xml:space="preserve"> муниципальный район» (далее – местная администрация) с пакетом документов</w:t>
                  </w:r>
                </w:p>
                <w:p w:rsidR="00A71078" w:rsidRPr="00AF1BA9" w:rsidRDefault="00A71078" w:rsidP="00DE40C7">
                  <w:pPr>
                    <w:jc w:val="center"/>
                    <w:rPr>
                      <w:sz w:val="18"/>
                      <w:szCs w:val="18"/>
                    </w:rPr>
                  </w:pPr>
                </w:p>
                <w:p w:rsidR="00A71078" w:rsidRPr="00AF1BA9" w:rsidRDefault="00A71078" w:rsidP="00DE40C7">
                  <w:pPr>
                    <w:jc w:val="center"/>
                    <w:rPr>
                      <w:sz w:val="18"/>
                      <w:szCs w:val="18"/>
                    </w:rPr>
                  </w:pPr>
                </w:p>
              </w:txbxContent>
            </v:textbox>
          </v:rect>
        </w:pict>
      </w:r>
    </w:p>
    <w:p w:rsidR="00391DC6" w:rsidRPr="00DB0ABF" w:rsidRDefault="00391DC6" w:rsidP="00391DC6">
      <w:pPr>
        <w:jc w:val="both"/>
        <w:rPr>
          <w:rFonts w:ascii="Times New Roman" w:hAnsi="Times New Roman"/>
          <w:b/>
          <w:bCs/>
          <w:sz w:val="24"/>
          <w:szCs w:val="24"/>
        </w:rPr>
      </w:pP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10.45pt;margin-top:9.3pt;width:0;height:18.15pt;z-index:251670528" o:connectortype="straight">
            <v:stroke endarrow="block"/>
          </v:shape>
        </w:pict>
      </w:r>
    </w:p>
    <w:p w:rsidR="00DE40C7" w:rsidRPr="00DB0ABF" w:rsidRDefault="00DE40C7" w:rsidP="00DE40C7">
      <w:pPr>
        <w:pStyle w:val="a6"/>
        <w:rPr>
          <w:rFonts w:ascii="Times New Roman" w:hAnsi="Times New Roman"/>
          <w:b/>
          <w:bCs/>
          <w:sz w:val="24"/>
          <w:szCs w:val="24"/>
        </w:rPr>
      </w:pP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27" style="position:absolute;left:0;text-align:left;margin-left:8.65pt;margin-top:-.15pt;width:457.75pt;height:46.8pt;z-index:251661312">
            <v:textbox style="mso-next-textbox:#_x0000_s1027">
              <w:txbxContent>
                <w:p w:rsidR="00A71078" w:rsidRPr="00AF1BA9" w:rsidRDefault="00A71078" w:rsidP="00DE40C7">
                  <w:pPr>
                    <w:jc w:val="center"/>
                    <w:rPr>
                      <w:sz w:val="18"/>
                      <w:szCs w:val="18"/>
                    </w:rPr>
                  </w:pPr>
                  <w:r w:rsidRPr="00AF1BA9">
                    <w:rPr>
                      <w:sz w:val="18"/>
                      <w:szCs w:val="18"/>
                    </w:rPr>
                    <w:t>Рассмотрение представленных документов: проверка соответствия документов, необходимых для предоставления  муниципальной услуги, требованиям действующего законодательства и настоящего административного регламента</w:t>
                  </w:r>
                </w:p>
              </w:txbxContent>
            </v:textbox>
          </v:rect>
        </w:pict>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jc w:val="center"/>
        <w:rPr>
          <w:rFonts w:ascii="Times New Roman" w:hAnsi="Times New Roman"/>
          <w:b/>
          <w:bCs/>
          <w:sz w:val="24"/>
          <w:szCs w:val="24"/>
        </w:rPr>
      </w:pP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37" type="#_x0000_t32" style="position:absolute;left:0;text-align:left;margin-left:142.2pt;margin-top:5.3pt;width:0;height:37.95pt;z-index:251671552" o:connectortype="straight">
            <v:stroke endarrow="block"/>
          </v:shape>
        </w:pict>
      </w:r>
      <w:r>
        <w:rPr>
          <w:rFonts w:ascii="Times New Roman" w:hAnsi="Times New Roman"/>
          <w:b/>
          <w:bCs/>
          <w:noProof/>
          <w:sz w:val="24"/>
          <w:szCs w:val="24"/>
          <w:lang w:eastAsia="ru-RU"/>
        </w:rPr>
        <w:pict>
          <v:shape id="_x0000_s1038" type="#_x0000_t32" style="position:absolute;left:0;text-align:left;margin-left:391.2pt;margin-top:5.3pt;width:0;height:37.95pt;z-index:251672576" o:connectortype="straight">
            <v:stroke endarrow="block"/>
          </v:shape>
        </w:pict>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jc w:val="center"/>
        <w:rPr>
          <w:rFonts w:ascii="Times New Roman" w:hAnsi="Times New Roman"/>
          <w:b/>
          <w:bCs/>
          <w:sz w:val="24"/>
          <w:szCs w:val="24"/>
        </w:rPr>
      </w:pP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28" style="position:absolute;left:0;text-align:left;margin-left:-29.55pt;margin-top:1.85pt;width:321.75pt;height:19.25pt;z-index:251662336">
            <v:textbox style="mso-next-textbox:#_x0000_s1028">
              <w:txbxContent>
                <w:p w:rsidR="00A71078" w:rsidRPr="008F7F5D" w:rsidRDefault="00A71078" w:rsidP="00DE40C7">
                  <w:pPr>
                    <w:jc w:val="center"/>
                    <w:rPr>
                      <w:sz w:val="18"/>
                      <w:szCs w:val="18"/>
                    </w:rPr>
                  </w:pPr>
                  <w:r w:rsidRPr="008F7F5D">
                    <w:rPr>
                      <w:sz w:val="18"/>
                      <w:szCs w:val="18"/>
                    </w:rPr>
                    <w:t>Соответствуют требованиям</w:t>
                  </w:r>
                </w:p>
              </w:txbxContent>
            </v:textbox>
          </v:rect>
        </w:pict>
      </w:r>
      <w:r>
        <w:rPr>
          <w:rFonts w:ascii="Times New Roman" w:hAnsi="Times New Roman"/>
          <w:b/>
          <w:bCs/>
          <w:noProof/>
          <w:sz w:val="24"/>
          <w:szCs w:val="24"/>
          <w:lang w:eastAsia="ru-RU"/>
        </w:rPr>
        <w:pict>
          <v:rect id="_x0000_s1029" style="position:absolute;left:0;text-align:left;margin-left:304.1pt;margin-top:1.85pt;width:176.25pt;height:19.25pt;z-index:251663360">
            <v:textbox style="mso-next-textbox:#_x0000_s1029">
              <w:txbxContent>
                <w:p w:rsidR="00A71078" w:rsidRPr="008F7F5D" w:rsidRDefault="00A71078" w:rsidP="00DE40C7">
                  <w:pPr>
                    <w:jc w:val="center"/>
                    <w:rPr>
                      <w:sz w:val="18"/>
                      <w:szCs w:val="18"/>
                    </w:rPr>
                  </w:pPr>
                  <w:r w:rsidRPr="008F7F5D">
                    <w:rPr>
                      <w:sz w:val="18"/>
                      <w:szCs w:val="18"/>
                    </w:rPr>
                    <w:t>Не соответствуют требованиям</w:t>
                  </w:r>
                </w:p>
              </w:txbxContent>
            </v:textbox>
          </v:rect>
        </w:pict>
      </w: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39" type="#_x0000_t32" style="position:absolute;left:0;text-align:left;margin-left:134.2pt;margin-top:7.3pt;width:.7pt;height:23.2pt;flip:x;z-index:251673600" o:connectortype="straight">
            <v:stroke endarrow="block"/>
          </v:shape>
        </w:pict>
      </w:r>
      <w:r>
        <w:rPr>
          <w:rFonts w:ascii="Times New Roman" w:hAnsi="Times New Roman"/>
          <w:b/>
          <w:bCs/>
          <w:noProof/>
          <w:sz w:val="24"/>
          <w:szCs w:val="24"/>
          <w:lang w:eastAsia="ru-RU"/>
        </w:rPr>
        <w:pict>
          <v:shape id="_x0000_s1045" type="#_x0000_t32" style="position:absolute;left:0;text-align:left;margin-left:391.2pt;margin-top:7.3pt;width:0;height:25.75pt;z-index:251679744" o:connectortype="straight">
            <v:stroke endarrow="block"/>
          </v:shape>
        </w:pict>
      </w:r>
    </w:p>
    <w:p w:rsidR="00DE40C7" w:rsidRPr="00DB0ABF" w:rsidRDefault="00DE40C7" w:rsidP="00DE40C7">
      <w:pPr>
        <w:pStyle w:val="a6"/>
        <w:jc w:val="center"/>
        <w:rPr>
          <w:rFonts w:ascii="Times New Roman" w:hAnsi="Times New Roman"/>
          <w:b/>
          <w:bCs/>
          <w:sz w:val="24"/>
          <w:szCs w:val="24"/>
        </w:rPr>
      </w:pP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30" style="position:absolute;left:0;text-align:left;margin-left:-31.15pt;margin-top:2.9pt;width:323.35pt;height:18.25pt;z-index:251664384">
            <v:textbox style="mso-next-textbox:#_x0000_s1030">
              <w:txbxContent>
                <w:p w:rsidR="00A71078" w:rsidRPr="00AF1BA9" w:rsidRDefault="00A71078" w:rsidP="00DE40C7">
                  <w:pPr>
                    <w:jc w:val="center"/>
                    <w:rPr>
                      <w:sz w:val="18"/>
                      <w:szCs w:val="18"/>
                    </w:rPr>
                  </w:pPr>
                  <w:r>
                    <w:rPr>
                      <w:sz w:val="18"/>
                      <w:szCs w:val="18"/>
                    </w:rPr>
                    <w:t>Заседание комиссии по включению в Реестр многодетных семей</w:t>
                  </w:r>
                </w:p>
              </w:txbxContent>
            </v:textbox>
          </v:rect>
        </w:pict>
      </w:r>
      <w:r>
        <w:rPr>
          <w:rFonts w:ascii="Times New Roman" w:hAnsi="Times New Roman"/>
          <w:b/>
          <w:bCs/>
          <w:noProof/>
          <w:sz w:val="24"/>
          <w:szCs w:val="24"/>
          <w:lang w:eastAsia="ru-RU"/>
        </w:rPr>
        <w:pict>
          <v:rect id="_x0000_s1035" style="position:absolute;left:0;text-align:left;margin-left:326.9pt;margin-top:5.45pt;width:139.5pt;height:48.5pt;z-index:251669504">
            <v:textbox style="mso-next-textbox:#_x0000_s1035">
              <w:txbxContent>
                <w:p w:rsidR="00A71078" w:rsidRPr="00AF1BA9" w:rsidRDefault="00A71078" w:rsidP="00DE40C7">
                  <w:pPr>
                    <w:jc w:val="center"/>
                    <w:rPr>
                      <w:sz w:val="18"/>
                      <w:szCs w:val="18"/>
                    </w:rPr>
                  </w:pPr>
                  <w:r w:rsidRPr="00AF1BA9">
                    <w:rPr>
                      <w:sz w:val="18"/>
                      <w:szCs w:val="18"/>
                    </w:rPr>
                    <w:t>Отказ  в приеме документов или отказ в предоставлении муниципальной услуги</w:t>
                  </w:r>
                </w:p>
              </w:txbxContent>
            </v:textbox>
          </v:rect>
        </w:pict>
      </w: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shape id="_x0000_s1040" type="#_x0000_t32" style="position:absolute;left:0;text-align:left;margin-left:133.4pt;margin-top:7.35pt;width:.75pt;height:48.95pt;flip:x;z-index:251674624" o:connectortype="straight">
            <v:stroke endarrow="block"/>
          </v:shape>
        </w:pict>
      </w:r>
    </w:p>
    <w:p w:rsidR="00DE40C7" w:rsidRPr="00DB0ABF" w:rsidRDefault="00DE40C7" w:rsidP="00DE40C7">
      <w:pPr>
        <w:pStyle w:val="a6"/>
        <w:tabs>
          <w:tab w:val="left" w:pos="10740"/>
        </w:tabs>
        <w:rPr>
          <w:rFonts w:ascii="Times New Roman" w:hAnsi="Times New Roman"/>
          <w:b/>
          <w:bCs/>
          <w:sz w:val="24"/>
          <w:szCs w:val="24"/>
        </w:rPr>
      </w:pPr>
      <w:r w:rsidRPr="00DB0ABF">
        <w:rPr>
          <w:rFonts w:ascii="Times New Roman" w:hAnsi="Times New Roman"/>
          <w:b/>
          <w:bCs/>
          <w:sz w:val="24"/>
          <w:szCs w:val="24"/>
        </w:rPr>
        <w:tab/>
      </w:r>
    </w:p>
    <w:p w:rsidR="00DE40C7" w:rsidRPr="00DB0ABF" w:rsidRDefault="00DE40C7" w:rsidP="00DE40C7">
      <w:pPr>
        <w:pStyle w:val="a6"/>
        <w:jc w:val="center"/>
        <w:rPr>
          <w:rFonts w:ascii="Times New Roman" w:hAnsi="Times New Roman"/>
          <w:b/>
          <w:bCs/>
          <w:sz w:val="24"/>
          <w:szCs w:val="24"/>
        </w:rPr>
      </w:pPr>
    </w:p>
    <w:p w:rsidR="00DE40C7" w:rsidRPr="00DB0ABF" w:rsidRDefault="00DE40C7" w:rsidP="00DE40C7">
      <w:pPr>
        <w:pStyle w:val="a6"/>
        <w:tabs>
          <w:tab w:val="left" w:pos="1710"/>
          <w:tab w:val="center" w:pos="7682"/>
        </w:tabs>
        <w:rPr>
          <w:rFonts w:ascii="Times New Roman" w:hAnsi="Times New Roman"/>
          <w:b/>
          <w:bCs/>
          <w:sz w:val="24"/>
          <w:szCs w:val="24"/>
        </w:rPr>
      </w:pPr>
      <w:r w:rsidRPr="00DB0ABF">
        <w:rPr>
          <w:rFonts w:ascii="Times New Roman" w:hAnsi="Times New Roman"/>
          <w:b/>
          <w:bCs/>
          <w:sz w:val="24"/>
          <w:szCs w:val="24"/>
        </w:rPr>
        <w:tab/>
      </w:r>
      <w:r w:rsidRPr="00DB0ABF">
        <w:rPr>
          <w:rFonts w:ascii="Times New Roman" w:hAnsi="Times New Roman"/>
          <w:b/>
          <w:bCs/>
          <w:sz w:val="24"/>
          <w:szCs w:val="24"/>
        </w:rPr>
        <w:tab/>
      </w:r>
    </w:p>
    <w:p w:rsidR="00DE40C7" w:rsidRPr="00DB0ABF" w:rsidRDefault="007C7AB9" w:rsidP="00DE40C7">
      <w:pPr>
        <w:pStyle w:val="a6"/>
        <w:jc w:val="center"/>
        <w:rPr>
          <w:rFonts w:ascii="Times New Roman" w:hAnsi="Times New Roman"/>
          <w:b/>
          <w:bCs/>
          <w:sz w:val="24"/>
          <w:szCs w:val="24"/>
        </w:rPr>
      </w:pPr>
      <w:r>
        <w:rPr>
          <w:rFonts w:ascii="Times New Roman" w:hAnsi="Times New Roman"/>
          <w:b/>
          <w:bCs/>
          <w:noProof/>
          <w:sz w:val="24"/>
          <w:szCs w:val="24"/>
          <w:lang w:eastAsia="ru-RU"/>
        </w:rPr>
        <w:pict>
          <v:rect id="_x0000_s1031" style="position:absolute;left:0;text-align:left;margin-left:.45pt;margin-top:1.65pt;width:269.6pt;height:69.2pt;z-index:251665408">
            <v:textbox style="mso-next-textbox:#_x0000_s1031">
              <w:txbxContent>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color w:val="000000" w:themeColor="text1"/>
                      <w:sz w:val="18"/>
                      <w:szCs w:val="18"/>
                    </w:rPr>
                    <w:t xml:space="preserve">Подготовка </w:t>
                  </w:r>
                  <w:proofErr w:type="spellStart"/>
                  <w:r w:rsidRPr="00932BD2">
                    <w:rPr>
                      <w:color w:val="000000" w:themeColor="text1"/>
                      <w:sz w:val="18"/>
                      <w:szCs w:val="18"/>
                    </w:rPr>
                    <w:t>Протолоа</w:t>
                  </w:r>
                  <w:proofErr w:type="spellEnd"/>
                  <w:r w:rsidRPr="00932BD2">
                    <w:rPr>
                      <w:color w:val="000000" w:themeColor="text1"/>
                      <w:sz w:val="18"/>
                      <w:szCs w:val="18"/>
                    </w:rPr>
                    <w:t xml:space="preserve"> </w:t>
                  </w:r>
                  <w:r w:rsidRPr="00932BD2">
                    <w:rPr>
                      <w:rFonts w:ascii="Times New Roman" w:hAnsi="Times New Roman" w:cs="Times New Roman"/>
                      <w:color w:val="000000" w:themeColor="text1"/>
                      <w:sz w:val="18"/>
                      <w:szCs w:val="18"/>
                    </w:rPr>
                    <w:t xml:space="preserve">заседания комиссии по включению в Реестр </w:t>
                  </w:r>
                  <w:proofErr w:type="gramStart"/>
                  <w:r w:rsidRPr="00932BD2">
                    <w:rPr>
                      <w:rFonts w:ascii="Times New Roman" w:hAnsi="Times New Roman" w:cs="Times New Roman"/>
                      <w:color w:val="000000" w:themeColor="text1"/>
                      <w:sz w:val="18"/>
                      <w:szCs w:val="18"/>
                    </w:rPr>
                    <w:t>многодетных</w:t>
                  </w:r>
                  <w:proofErr w:type="gramEnd"/>
                  <w:r w:rsidRPr="00932BD2">
                    <w:rPr>
                      <w:rFonts w:ascii="Times New Roman" w:hAnsi="Times New Roman" w:cs="Times New Roman"/>
                      <w:color w:val="000000" w:themeColor="text1"/>
                      <w:sz w:val="18"/>
                      <w:szCs w:val="18"/>
                    </w:rPr>
                    <w:t xml:space="preserve"> семьей,</w:t>
                  </w:r>
                </w:p>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rFonts w:ascii="Times New Roman" w:hAnsi="Times New Roman" w:cs="Times New Roman"/>
                      <w:color w:val="000000" w:themeColor="text1"/>
                      <w:sz w:val="18"/>
                      <w:szCs w:val="18"/>
                    </w:rPr>
                    <w:t>желающих приобрести земельные участки для индивидуального жилищного строительства</w:t>
                  </w:r>
                </w:p>
                <w:p w:rsidR="00A71078" w:rsidRPr="00932BD2" w:rsidRDefault="00A71078" w:rsidP="00932BD2">
                  <w:pPr>
                    <w:spacing w:after="0" w:line="100" w:lineRule="atLeast"/>
                    <w:jc w:val="center"/>
                    <w:rPr>
                      <w:rFonts w:ascii="Times New Roman" w:hAnsi="Times New Roman" w:cs="Times New Roman"/>
                      <w:color w:val="000000" w:themeColor="text1"/>
                      <w:sz w:val="18"/>
                      <w:szCs w:val="18"/>
                    </w:rPr>
                  </w:pPr>
                  <w:r w:rsidRPr="00932BD2">
                    <w:rPr>
                      <w:rFonts w:ascii="Times New Roman" w:hAnsi="Times New Roman" w:cs="Times New Roman"/>
                      <w:color w:val="000000" w:themeColor="text1"/>
                      <w:sz w:val="18"/>
                      <w:szCs w:val="18"/>
                    </w:rPr>
                    <w:t>и ведения личного подсобного хозяйства</w:t>
                  </w:r>
                </w:p>
                <w:p w:rsidR="00A71078" w:rsidRPr="00AF1BA9" w:rsidRDefault="00A71078" w:rsidP="00DE40C7">
                  <w:pPr>
                    <w:jc w:val="center"/>
                    <w:rPr>
                      <w:sz w:val="18"/>
                      <w:szCs w:val="18"/>
                    </w:rPr>
                  </w:pPr>
                </w:p>
              </w:txbxContent>
            </v:textbox>
          </v:rect>
        </w:pict>
      </w:r>
    </w:p>
    <w:p w:rsidR="00DE40C7" w:rsidRPr="00DB0ABF" w:rsidRDefault="00DE40C7" w:rsidP="00DE40C7">
      <w:pPr>
        <w:pStyle w:val="a6"/>
        <w:jc w:val="center"/>
        <w:rPr>
          <w:rFonts w:ascii="Times New Roman" w:hAnsi="Times New Roman"/>
          <w:b/>
          <w:bCs/>
          <w:sz w:val="24"/>
          <w:szCs w:val="24"/>
        </w:rPr>
      </w:pPr>
    </w:p>
    <w:p w:rsidR="00DE40C7" w:rsidRPr="00DB0ABF" w:rsidRDefault="007C7AB9" w:rsidP="00DE40C7">
      <w:pPr>
        <w:pStyle w:val="a6"/>
        <w:tabs>
          <w:tab w:val="left" w:pos="11115"/>
        </w:tabs>
        <w:rPr>
          <w:rFonts w:ascii="Times New Roman" w:hAnsi="Times New Roman"/>
          <w:b/>
          <w:bCs/>
          <w:sz w:val="24"/>
          <w:szCs w:val="24"/>
        </w:rPr>
      </w:pPr>
      <w:r>
        <w:rPr>
          <w:rFonts w:ascii="Times New Roman" w:hAnsi="Times New Roman"/>
          <w:b/>
          <w:bCs/>
          <w:noProof/>
          <w:sz w:val="24"/>
          <w:szCs w:val="24"/>
          <w:lang w:eastAsia="ru-RU"/>
        </w:rPr>
        <w:pict>
          <v:shape id="_x0000_s1044" type="#_x0000_t32" style="position:absolute;margin-left:71.15pt;margin-top:.25pt;width:0;height:0;z-index:251678720" o:connectortype="straight">
            <v:stroke endarrow="block"/>
          </v:shape>
        </w:pict>
      </w:r>
      <w:r w:rsidR="00DE40C7" w:rsidRPr="00DB0ABF">
        <w:rPr>
          <w:rFonts w:ascii="Times New Roman" w:hAnsi="Times New Roman"/>
          <w:b/>
          <w:bCs/>
          <w:sz w:val="24"/>
          <w:szCs w:val="24"/>
        </w:rPr>
        <w:tab/>
      </w:r>
    </w:p>
    <w:p w:rsidR="00DE40C7" w:rsidRPr="00DB0ABF" w:rsidRDefault="00DE40C7" w:rsidP="00DE40C7">
      <w:pPr>
        <w:pStyle w:val="a6"/>
        <w:jc w:val="center"/>
        <w:rPr>
          <w:rFonts w:ascii="Times New Roman" w:hAnsi="Times New Roman"/>
          <w:b/>
          <w:bCs/>
          <w:sz w:val="24"/>
          <w:szCs w:val="24"/>
        </w:rPr>
      </w:pPr>
    </w:p>
    <w:p w:rsidR="00DE40C7" w:rsidRPr="00DB0ABF" w:rsidRDefault="007C7AB9" w:rsidP="00DE40C7">
      <w:pPr>
        <w:pStyle w:val="a6"/>
        <w:tabs>
          <w:tab w:val="left" w:pos="11295"/>
        </w:tabs>
        <w:rPr>
          <w:rFonts w:ascii="Times New Roman" w:hAnsi="Times New Roman"/>
          <w:b/>
          <w:bCs/>
          <w:sz w:val="24"/>
          <w:szCs w:val="24"/>
        </w:rPr>
      </w:pPr>
      <w:r w:rsidRPr="007C7AB9">
        <w:rPr>
          <w:rFonts w:ascii="Times New Roman" w:hAnsi="Times New Roman"/>
        </w:rPr>
        <w:pict>
          <v:shape id="_x0000_s1051" type="#_x0000_t32" style="position:absolute;margin-left:480.35pt;margin-top:490.05pt;width:0;height:8.25pt;z-index:251685888" o:connectortype="straight">
            <v:stroke endarrow="block"/>
          </v:shape>
        </w:pict>
      </w:r>
      <w:r w:rsidR="00DE40C7" w:rsidRPr="00DB0ABF">
        <w:rPr>
          <w:rFonts w:ascii="Times New Roman" w:hAnsi="Times New Roman"/>
          <w:b/>
          <w:bCs/>
          <w:sz w:val="24"/>
          <w:szCs w:val="24"/>
        </w:rPr>
        <w:tab/>
      </w:r>
      <w:r w:rsidRPr="007C7AB9">
        <w:rPr>
          <w:rFonts w:ascii="Times New Roman" w:hAnsi="Times New Roman"/>
        </w:rPr>
        <w:pict>
          <v:shape id="_x0000_s1052" type="#_x0000_t32" style="position:absolute;margin-left:480.35pt;margin-top:490.05pt;width:0;height:8.25pt;z-index:251686912;mso-position-horizontal-relative:text;mso-position-vertical-relative:text" o:connectortype="straight">
            <v:stroke endarrow="block"/>
          </v:shape>
        </w:pict>
      </w:r>
    </w:p>
    <w:p w:rsidR="00DE40C7" w:rsidRPr="00DB0ABF" w:rsidRDefault="007C7AB9" w:rsidP="00DE40C7">
      <w:pPr>
        <w:pStyle w:val="a6"/>
        <w:tabs>
          <w:tab w:val="center" w:pos="7682"/>
          <w:tab w:val="left" w:pos="9150"/>
        </w:tabs>
        <w:rPr>
          <w:rFonts w:ascii="Times New Roman" w:hAnsi="Times New Roman"/>
          <w:b/>
          <w:bCs/>
          <w:sz w:val="24"/>
          <w:szCs w:val="24"/>
        </w:rPr>
      </w:pPr>
      <w:r>
        <w:rPr>
          <w:rFonts w:ascii="Times New Roman" w:hAnsi="Times New Roman"/>
          <w:b/>
          <w:bCs/>
          <w:noProof/>
          <w:sz w:val="24"/>
          <w:szCs w:val="24"/>
          <w:lang w:eastAsia="ru-RU"/>
        </w:rPr>
        <w:pict>
          <v:shape id="_x0000_s1049" type="#_x0000_t32" style="position:absolute;margin-left:134.9pt;margin-top:4pt;width:0;height:18pt;z-index:251683840" o:connectortype="straight">
            <v:stroke endarrow="block"/>
          </v:shape>
        </w:pict>
      </w:r>
      <w:r>
        <w:rPr>
          <w:rFonts w:ascii="Times New Roman" w:hAnsi="Times New Roman"/>
          <w:b/>
          <w:bCs/>
          <w:noProof/>
          <w:sz w:val="24"/>
          <w:szCs w:val="24"/>
          <w:lang w:eastAsia="ru-RU"/>
        </w:rPr>
        <w:pict>
          <v:shape id="_x0000_s1047" type="#_x0000_t32" style="position:absolute;margin-left:661.4pt;margin-top:7.6pt;width:0;height:0;z-index:251681792" o:connectortype="straight">
            <v:stroke endarrow="block"/>
          </v:shape>
        </w:pict>
      </w:r>
      <w:r w:rsidR="00DE40C7" w:rsidRPr="00DB0ABF">
        <w:rPr>
          <w:rFonts w:ascii="Times New Roman" w:hAnsi="Times New Roman"/>
          <w:b/>
          <w:bCs/>
          <w:sz w:val="24"/>
          <w:szCs w:val="24"/>
        </w:rPr>
        <w:tab/>
      </w:r>
      <w:r w:rsidRPr="007C7AB9">
        <w:rPr>
          <w:rFonts w:ascii="Times New Roman" w:hAnsi="Times New Roman"/>
          <w:noProof/>
          <w:lang w:eastAsia="ru-RU"/>
        </w:rPr>
        <w:pict>
          <v:shape id="_x0000_s1046" type="#_x0000_t32" style="position:absolute;margin-left:458.9pt;margin-top:1.85pt;width:0;height:0;z-index:251680768;mso-position-horizontal-relative:text;mso-position-vertical-relative:text" o:connectortype="straight">
            <v:stroke endarrow="block"/>
          </v:shape>
        </w:pict>
      </w:r>
    </w:p>
    <w:p w:rsidR="00DE40C7" w:rsidRPr="00DB0ABF" w:rsidRDefault="007C7AB9" w:rsidP="00DE40C7">
      <w:pPr>
        <w:pStyle w:val="a6"/>
        <w:jc w:val="center"/>
        <w:rPr>
          <w:rFonts w:ascii="Times New Roman" w:hAnsi="Times New Roman"/>
          <w:b/>
          <w:bCs/>
          <w:sz w:val="24"/>
          <w:szCs w:val="24"/>
        </w:rPr>
      </w:pPr>
      <w:r w:rsidRPr="007C7AB9">
        <w:rPr>
          <w:rFonts w:ascii="Times New Roman" w:hAnsi="Times New Roman"/>
          <w:noProof/>
          <w:lang w:eastAsia="ru-RU"/>
        </w:rPr>
        <w:pict>
          <v:rect id="_x0000_s1050" style="position:absolute;left:0;text-align:left;margin-left:87.35pt;margin-top:8.2pt;width:90pt;height:38.25pt;z-index:251684864">
            <v:textbox style="mso-next-textbox:#_x0000_s1050">
              <w:txbxContent>
                <w:p w:rsidR="00A71078" w:rsidRPr="00DB0ABF" w:rsidRDefault="00A71078" w:rsidP="00DE40C7">
                  <w:pPr>
                    <w:jc w:val="center"/>
                    <w:rPr>
                      <w:sz w:val="18"/>
                      <w:szCs w:val="18"/>
                    </w:rPr>
                  </w:pPr>
                  <w:r w:rsidRPr="00932BD2">
                    <w:rPr>
                      <w:sz w:val="18"/>
                      <w:szCs w:val="18"/>
                    </w:rPr>
                    <w:t xml:space="preserve">Выдача </w:t>
                  </w:r>
                  <w:r>
                    <w:rPr>
                      <w:sz w:val="18"/>
                      <w:szCs w:val="18"/>
                    </w:rPr>
                    <w:t>выписки из протокола</w:t>
                  </w:r>
                </w:p>
              </w:txbxContent>
            </v:textbox>
          </v:rect>
        </w:pict>
      </w:r>
      <w:r>
        <w:rPr>
          <w:rFonts w:ascii="Times New Roman" w:hAnsi="Times New Roman"/>
          <w:b/>
          <w:bCs/>
          <w:noProof/>
          <w:sz w:val="24"/>
          <w:szCs w:val="24"/>
          <w:lang w:eastAsia="ru-RU"/>
        </w:rPr>
        <w:pict>
          <v:shape id="_x0000_s1048" type="#_x0000_t32" style="position:absolute;left:0;text-align:left;margin-left:667.35pt;margin-top:8.2pt;width:0;height:0;z-index:251682816" o:connectortype="straight">
            <v:stroke endarrow="block"/>
          </v:shape>
        </w:pict>
      </w:r>
      <w:r w:rsidR="00DE40C7" w:rsidRPr="00DB0ABF">
        <w:rPr>
          <w:rFonts w:ascii="Times New Roman" w:hAnsi="Times New Roman"/>
          <w:b/>
          <w:bCs/>
          <w:sz w:val="24"/>
          <w:szCs w:val="24"/>
        </w:rPr>
        <w:tab/>
      </w:r>
    </w:p>
    <w:p w:rsidR="00DE40C7" w:rsidRPr="00AF1BA9" w:rsidRDefault="00DE40C7" w:rsidP="00DE40C7">
      <w:pPr>
        <w:autoSpaceDE w:val="0"/>
        <w:autoSpaceDN w:val="0"/>
        <w:adjustRightInd w:val="0"/>
        <w:jc w:val="both"/>
        <w:rPr>
          <w:sz w:val="28"/>
          <w:szCs w:val="28"/>
        </w:rPr>
      </w:pPr>
    </w:p>
    <w:p w:rsidR="00DE40C7" w:rsidRPr="00AF1BA9" w:rsidRDefault="00DE40C7" w:rsidP="00DE40C7">
      <w:pPr>
        <w:autoSpaceDE w:val="0"/>
        <w:autoSpaceDN w:val="0"/>
        <w:adjustRightInd w:val="0"/>
        <w:jc w:val="both"/>
        <w:rPr>
          <w:sz w:val="28"/>
          <w:szCs w:val="28"/>
        </w:rPr>
      </w:pPr>
    </w:p>
    <w:p w:rsidR="00DE40C7" w:rsidRDefault="00DE40C7" w:rsidP="00DE40C7">
      <w:pPr>
        <w:autoSpaceDE w:val="0"/>
        <w:autoSpaceDN w:val="0"/>
        <w:adjustRightInd w:val="0"/>
        <w:jc w:val="both"/>
        <w:rPr>
          <w:sz w:val="28"/>
          <w:szCs w:val="28"/>
        </w:rPr>
      </w:pPr>
    </w:p>
    <w:p w:rsidR="00BB1434" w:rsidRPr="00AF1BA9" w:rsidRDefault="00BB1434" w:rsidP="00DE40C7">
      <w:pPr>
        <w:autoSpaceDE w:val="0"/>
        <w:autoSpaceDN w:val="0"/>
        <w:adjustRightInd w:val="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6"/>
        <w:gridCol w:w="4874"/>
      </w:tblGrid>
      <w:tr w:rsidR="00932BD2" w:rsidRPr="00932D20" w:rsidTr="00A71078">
        <w:tc>
          <w:tcPr>
            <w:tcW w:w="5210" w:type="dxa"/>
          </w:tcPr>
          <w:p w:rsidR="00932BD2" w:rsidRPr="00932D20" w:rsidRDefault="00932BD2" w:rsidP="00A71078">
            <w:pPr>
              <w:autoSpaceDE w:val="0"/>
              <w:autoSpaceDN w:val="0"/>
              <w:adjustRightInd w:val="0"/>
              <w:jc w:val="right"/>
              <w:outlineLvl w:val="1"/>
            </w:pPr>
          </w:p>
        </w:tc>
        <w:tc>
          <w:tcPr>
            <w:tcW w:w="5211" w:type="dxa"/>
          </w:tcPr>
          <w:p w:rsidR="00932BD2" w:rsidRPr="00932D20" w:rsidRDefault="00932BD2" w:rsidP="00A71078">
            <w:pPr>
              <w:autoSpaceDE w:val="0"/>
              <w:autoSpaceDN w:val="0"/>
              <w:adjustRightInd w:val="0"/>
              <w:outlineLvl w:val="1"/>
            </w:pPr>
            <w:r w:rsidRPr="00932D20">
              <w:t>ПРИЛОЖЕНИЕ №2</w:t>
            </w:r>
          </w:p>
          <w:p w:rsidR="00932BD2" w:rsidRPr="00932D20" w:rsidRDefault="00932BD2" w:rsidP="00A71078">
            <w:r w:rsidRPr="00932D20">
              <w:t xml:space="preserve">к административному регламенту предоставления муниципальной услуги </w:t>
            </w:r>
          </w:p>
          <w:p w:rsidR="00932BD2" w:rsidRPr="00932D20" w:rsidRDefault="00932BD2" w:rsidP="00A71078">
            <w:pPr>
              <w:autoSpaceDE w:val="0"/>
              <w:autoSpaceDN w:val="0"/>
              <w:adjustRightInd w:val="0"/>
              <w:outlineLvl w:val="1"/>
            </w:pPr>
            <w:r w:rsidRPr="00932D20">
              <w:t>«</w:t>
            </w:r>
            <w:r>
              <w:t>Принятие</w:t>
            </w:r>
            <w:r w:rsidRPr="00EE5DED">
              <w:t xml:space="preserve"> администрацией муниципального образования «</w:t>
            </w:r>
            <w:r>
              <w:t>Вельский</w:t>
            </w:r>
            <w:r w:rsidRPr="00EE5DED">
              <w:t xml:space="preserve"> муниципальный район» </w:t>
            </w:r>
            <w:r>
              <w:t xml:space="preserve">решений о включении многодетной семьи </w:t>
            </w:r>
            <w:r w:rsidRPr="005967D5">
              <w:t xml:space="preserve">в реестр многодетных семей, желающих бесплатно приобрести земельные участки на территории </w:t>
            </w:r>
            <w:r w:rsidRPr="005967D5">
              <w:lastRenderedPageBreak/>
              <w:t>муниципального образования «</w:t>
            </w:r>
            <w:r>
              <w:t>Вельский</w:t>
            </w:r>
            <w:r w:rsidRPr="005967D5">
              <w:t xml:space="preserve"> муниципальный район</w:t>
            </w:r>
            <w:r w:rsidRPr="00932D20">
              <w:t>»</w:t>
            </w:r>
          </w:p>
        </w:tc>
      </w:tr>
    </w:tbl>
    <w:p w:rsidR="00932BD2" w:rsidRPr="00932D20" w:rsidRDefault="00932BD2" w:rsidP="00932BD2"/>
    <w:p w:rsidR="00932BD2" w:rsidRPr="00932D20" w:rsidRDefault="00932BD2" w:rsidP="00932BD2">
      <w:pPr>
        <w:pStyle w:val="ConsPlusNonformat0"/>
        <w:widowControl/>
        <w:jc w:val="center"/>
        <w:rPr>
          <w:rFonts w:ascii="Times New Roman" w:hAnsi="Times New Roman" w:cs="Times New Roman"/>
          <w:sz w:val="24"/>
          <w:szCs w:val="24"/>
        </w:rPr>
      </w:pPr>
      <w:r w:rsidRPr="00932D20">
        <w:rPr>
          <w:rFonts w:ascii="Times New Roman" w:hAnsi="Times New Roman" w:cs="Times New Roman"/>
          <w:sz w:val="24"/>
          <w:szCs w:val="24"/>
        </w:rPr>
        <w:t xml:space="preserve">ФОРМА ЗАЯВЛЕНИЯ </w:t>
      </w:r>
    </w:p>
    <w:p w:rsidR="00932BD2" w:rsidRDefault="00932BD2" w:rsidP="00932BD2">
      <w:pPr>
        <w:pStyle w:val="ConsPlusNonformat0"/>
        <w:widowControl/>
        <w:jc w:val="center"/>
        <w:rPr>
          <w:rFonts w:ascii="Times New Roman" w:hAnsi="Times New Roman" w:cs="Times New Roman"/>
          <w:sz w:val="24"/>
          <w:szCs w:val="24"/>
        </w:rPr>
      </w:pPr>
      <w:r w:rsidRPr="0022053C">
        <w:rPr>
          <w:rFonts w:ascii="Times New Roman" w:hAnsi="Times New Roman" w:cs="Times New Roman"/>
          <w:sz w:val="24"/>
          <w:szCs w:val="24"/>
        </w:rPr>
        <w:t>о включении многодетной семьи в реестр многодетных семей</w:t>
      </w:r>
      <w:r>
        <w:rPr>
          <w:rFonts w:ascii="Times New Roman" w:hAnsi="Times New Roman" w:cs="Times New Roman"/>
          <w:sz w:val="24"/>
          <w:szCs w:val="24"/>
        </w:rPr>
        <w:t>, желающих бесплатно приобрести</w:t>
      </w:r>
    </w:p>
    <w:p w:rsidR="00932BD2" w:rsidRPr="0022053C" w:rsidRDefault="00932BD2" w:rsidP="00932BD2">
      <w:pPr>
        <w:pStyle w:val="ConsPlusNonformat0"/>
        <w:widowControl/>
        <w:jc w:val="center"/>
        <w:rPr>
          <w:rFonts w:ascii="Times New Roman" w:hAnsi="Times New Roman" w:cs="Times New Roman"/>
          <w:sz w:val="24"/>
          <w:szCs w:val="24"/>
        </w:rPr>
      </w:pPr>
      <w:r w:rsidRPr="0022053C">
        <w:rPr>
          <w:rFonts w:ascii="Times New Roman" w:hAnsi="Times New Roman" w:cs="Times New Roman"/>
          <w:sz w:val="24"/>
          <w:szCs w:val="24"/>
        </w:rPr>
        <w:t>земельные участки на территории муниципального образования «</w:t>
      </w:r>
      <w:r>
        <w:rPr>
          <w:rFonts w:ascii="Times New Roman" w:hAnsi="Times New Roman" w:cs="Times New Roman"/>
          <w:sz w:val="24"/>
          <w:szCs w:val="24"/>
        </w:rPr>
        <w:t>Вельский</w:t>
      </w:r>
      <w:r w:rsidRPr="0022053C">
        <w:rPr>
          <w:rFonts w:ascii="Times New Roman" w:hAnsi="Times New Roman" w:cs="Times New Roman"/>
          <w:sz w:val="24"/>
          <w:szCs w:val="24"/>
        </w:rPr>
        <w:t xml:space="preserve"> муниципальный район»</w:t>
      </w:r>
    </w:p>
    <w:p w:rsidR="00932BD2" w:rsidRDefault="00932BD2" w:rsidP="00932BD2">
      <w:pPr>
        <w:pStyle w:val="ConsPlusNonformat0"/>
        <w:widowControl/>
        <w:jc w:val="center"/>
        <w:rPr>
          <w:rFonts w:ascii="Times New Roman" w:hAnsi="Times New Roman" w:cs="Times New Roman"/>
        </w:rPr>
      </w:pPr>
    </w:p>
    <w:p w:rsidR="00932BD2" w:rsidRPr="00932BD2" w:rsidRDefault="00932BD2" w:rsidP="00932BD2">
      <w:pPr>
        <w:autoSpaceDE w:val="0"/>
        <w:autoSpaceDN w:val="0"/>
        <w:adjustRightInd w:val="0"/>
        <w:jc w:val="both"/>
        <w:rPr>
          <w:rFonts w:ascii="Times New Roman" w:hAnsi="Times New Roman" w:cs="Times New Roman"/>
          <w:sz w:val="25"/>
          <w:szCs w:val="25"/>
        </w:rPr>
      </w:pPr>
      <w:r w:rsidRPr="00932BD2">
        <w:rPr>
          <w:rFonts w:ascii="Times New Roman" w:hAnsi="Times New Roman" w:cs="Times New Roman"/>
          <w:sz w:val="25"/>
          <w:szCs w:val="25"/>
        </w:rPr>
        <w:t xml:space="preserve">Главе МО «Вельский муниципальный район»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от _______________________________________________________________________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                                                         (фамилия, имя отчество)</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Место жительства: _________________________________________________________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Реквизиты документа, удостоверяющего личность: 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w:t>
      </w:r>
      <w:r w:rsidR="00BB1434">
        <w:rPr>
          <w:rFonts w:ascii="Times New Roman" w:hAnsi="Times New Roman" w:cs="Times New Roman"/>
          <w:sz w:val="25"/>
          <w:szCs w:val="25"/>
        </w:rPr>
        <w:t>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СНИЛС 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 xml:space="preserve">Почтовый адрес для связи с заявителем: _______________________________________ </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w:t>
      </w:r>
      <w:r w:rsidR="00BB1434">
        <w:rPr>
          <w:rFonts w:ascii="Times New Roman" w:hAnsi="Times New Roman" w:cs="Times New Roman"/>
          <w:sz w:val="25"/>
          <w:szCs w:val="25"/>
        </w:rPr>
        <w:t>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Телефон: _________________________________________________________________</w:t>
      </w:r>
    </w:p>
    <w:p w:rsidR="00932BD2" w:rsidRPr="00932BD2" w:rsidRDefault="00932BD2" w:rsidP="00932BD2">
      <w:pPr>
        <w:autoSpaceDE w:val="0"/>
        <w:autoSpaceDN w:val="0"/>
        <w:adjustRightInd w:val="0"/>
        <w:spacing w:after="0" w:line="240" w:lineRule="auto"/>
        <w:jc w:val="both"/>
        <w:rPr>
          <w:rFonts w:ascii="Times New Roman" w:hAnsi="Times New Roman" w:cs="Times New Roman"/>
          <w:sz w:val="25"/>
          <w:szCs w:val="25"/>
        </w:rPr>
      </w:pPr>
      <w:r w:rsidRPr="00932BD2">
        <w:rPr>
          <w:rFonts w:ascii="Times New Roman" w:hAnsi="Times New Roman" w:cs="Times New Roman"/>
          <w:sz w:val="25"/>
          <w:szCs w:val="25"/>
        </w:rPr>
        <w:t>Адрес электронной почты (при наличии): ______________________________________</w:t>
      </w:r>
    </w:p>
    <w:p w:rsidR="00932BD2" w:rsidRPr="00932BD2" w:rsidRDefault="00932BD2" w:rsidP="00932BD2">
      <w:pPr>
        <w:pStyle w:val="ConsPlusNonformat0"/>
        <w:widowControl/>
        <w:jc w:val="center"/>
        <w:rPr>
          <w:rFonts w:ascii="Times New Roman" w:hAnsi="Times New Roman" w:cs="Times New Roman"/>
          <w:sz w:val="24"/>
          <w:szCs w:val="24"/>
        </w:rPr>
      </w:pPr>
    </w:p>
    <w:p w:rsidR="00932BD2" w:rsidRPr="00932BD2" w:rsidRDefault="00932BD2" w:rsidP="00932BD2">
      <w:pPr>
        <w:pStyle w:val="ConsPlusNonformat0"/>
        <w:widowControl/>
        <w:jc w:val="center"/>
        <w:rPr>
          <w:rFonts w:ascii="Times New Roman" w:hAnsi="Times New Roman" w:cs="Times New Roman"/>
          <w:sz w:val="25"/>
          <w:szCs w:val="25"/>
        </w:rPr>
      </w:pPr>
      <w:r w:rsidRPr="00932BD2">
        <w:rPr>
          <w:rFonts w:ascii="Times New Roman" w:hAnsi="Times New Roman" w:cs="Times New Roman"/>
          <w:sz w:val="25"/>
          <w:szCs w:val="25"/>
        </w:rPr>
        <w:t>ЗАЯВЛЕНИЕ</w:t>
      </w:r>
    </w:p>
    <w:p w:rsidR="00932BD2" w:rsidRPr="00932BD2" w:rsidRDefault="00932BD2" w:rsidP="00932BD2">
      <w:pPr>
        <w:pStyle w:val="ConsPlusNonformat0"/>
        <w:widowControl/>
        <w:rPr>
          <w:rFonts w:ascii="Times New Roman" w:hAnsi="Times New Roman" w:cs="Times New Roman"/>
        </w:rPr>
      </w:pPr>
    </w:p>
    <w:p w:rsidR="00932BD2" w:rsidRPr="00932BD2" w:rsidRDefault="00932BD2" w:rsidP="00932BD2">
      <w:pPr>
        <w:pStyle w:val="ConsPlusNonformat0"/>
        <w:widowControl/>
        <w:spacing w:line="288" w:lineRule="auto"/>
        <w:ind w:firstLine="720"/>
        <w:rPr>
          <w:rFonts w:ascii="Times New Roman" w:hAnsi="Times New Roman" w:cs="Times New Roman"/>
          <w:sz w:val="25"/>
          <w:szCs w:val="25"/>
        </w:rPr>
      </w:pPr>
      <w:r w:rsidRPr="00932BD2">
        <w:rPr>
          <w:rFonts w:ascii="Times New Roman" w:hAnsi="Times New Roman" w:cs="Times New Roman"/>
          <w:sz w:val="25"/>
          <w:szCs w:val="25"/>
        </w:rPr>
        <w:t>Прошу принять решение о включении семьи_____________________________</w:t>
      </w:r>
    </w:p>
    <w:p w:rsidR="00932BD2" w:rsidRPr="00932BD2" w:rsidRDefault="00932BD2" w:rsidP="00932BD2">
      <w:pPr>
        <w:pStyle w:val="ConsPlusNonformat0"/>
        <w:widowControl/>
        <w:spacing w:line="288" w:lineRule="auto"/>
        <w:rPr>
          <w:rFonts w:ascii="Times New Roman" w:hAnsi="Times New Roman" w:cs="Times New Roman"/>
          <w:sz w:val="25"/>
          <w:szCs w:val="25"/>
        </w:rPr>
      </w:pPr>
      <w:r w:rsidRPr="00932BD2">
        <w:rPr>
          <w:rFonts w:ascii="Times New Roman" w:hAnsi="Times New Roman" w:cs="Times New Roman"/>
          <w:sz w:val="25"/>
          <w:szCs w:val="25"/>
        </w:rPr>
        <w:t xml:space="preserve"> в реестр многодетных семей, желающих бесплатно приобрести земельные участки на территории муниципального образования «Вельский муниципальный район».</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Состав моей семьи _________ человек:</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1. Заявитель (Многодетный гражданин, которому выдано удостоверение многодетной семьи)</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2. Супруг (а)</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 (в случае </w:t>
      </w:r>
      <w:proofErr w:type="spellStart"/>
      <w:r w:rsidRPr="00932BD2">
        <w:rPr>
          <w:rFonts w:ascii="Times New Roman" w:hAnsi="Times New Roman" w:cs="Times New Roman"/>
          <w:sz w:val="25"/>
          <w:szCs w:val="25"/>
        </w:rPr>
        <w:t>несостояния</w:t>
      </w:r>
      <w:proofErr w:type="spellEnd"/>
      <w:r w:rsidRPr="00932BD2">
        <w:rPr>
          <w:rFonts w:ascii="Times New Roman" w:hAnsi="Times New Roman" w:cs="Times New Roman"/>
          <w:sz w:val="25"/>
          <w:szCs w:val="25"/>
        </w:rPr>
        <w:t xml:space="preserve">  в браке указать)</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3. Дети:</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__________________________________________________________________________.</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(Ф.И.О., число, месяц, год рождения)</w:t>
      </w:r>
    </w:p>
    <w:p w:rsidR="00932BD2" w:rsidRPr="00932BD2" w:rsidRDefault="00932BD2" w:rsidP="00932BD2">
      <w:pPr>
        <w:pStyle w:val="ConsPlusNonformat0"/>
        <w:widowControl/>
        <w:rPr>
          <w:rFonts w:ascii="Times New Roman" w:hAnsi="Times New Roman" w:cs="Times New Roman"/>
          <w:sz w:val="25"/>
          <w:szCs w:val="25"/>
        </w:rPr>
      </w:pP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lastRenderedPageBreak/>
        <w:t>Земельный участок прошу предоставить в собственность бесплатно</w:t>
      </w:r>
    </w:p>
    <w:p w:rsidR="00932BD2" w:rsidRPr="00932BD2" w:rsidRDefault="00932BD2" w:rsidP="00932BD2">
      <w:pPr>
        <w:pStyle w:val="ConsPlusNonformat0"/>
        <w:widowControl/>
        <w:rPr>
          <w:rFonts w:ascii="Times New Roman" w:hAnsi="Times New Roman" w:cs="Times New Roman"/>
          <w:sz w:val="25"/>
          <w:szCs w:val="25"/>
        </w:rPr>
      </w:pPr>
      <w:r w:rsidRPr="00932BD2">
        <w:rPr>
          <w:rFonts w:ascii="Times New Roman" w:hAnsi="Times New Roman" w:cs="Times New Roman"/>
          <w:sz w:val="25"/>
          <w:szCs w:val="25"/>
        </w:rPr>
        <w:t xml:space="preserve"> для_______________________________________________________________________</w:t>
      </w:r>
    </w:p>
    <w:p w:rsidR="00932BD2" w:rsidRPr="00932BD2" w:rsidRDefault="00932BD2" w:rsidP="00932BD2">
      <w:pPr>
        <w:pStyle w:val="ConsPlusNonformat0"/>
        <w:widowControl/>
        <w:jc w:val="center"/>
        <w:rPr>
          <w:rFonts w:ascii="Times New Roman" w:hAnsi="Times New Roman" w:cs="Times New Roman"/>
          <w:sz w:val="16"/>
          <w:szCs w:val="16"/>
        </w:rPr>
      </w:pPr>
      <w:proofErr w:type="gramStart"/>
      <w:r w:rsidRPr="00932BD2">
        <w:rPr>
          <w:rFonts w:ascii="Times New Roman" w:hAnsi="Times New Roman" w:cs="Times New Roman"/>
          <w:sz w:val="16"/>
          <w:szCs w:val="16"/>
        </w:rPr>
        <w:t>(указать для индивидуального жилищного строительства или ведения личного</w:t>
      </w:r>
      <w:proofErr w:type="gramEnd"/>
    </w:p>
    <w:p w:rsidR="00932BD2" w:rsidRPr="00932BD2" w:rsidRDefault="00932BD2" w:rsidP="00932BD2">
      <w:pPr>
        <w:pStyle w:val="ConsPlusNonformat0"/>
        <w:widowControl/>
        <w:jc w:val="center"/>
        <w:rPr>
          <w:rFonts w:ascii="Times New Roman" w:hAnsi="Times New Roman" w:cs="Times New Roman"/>
          <w:sz w:val="16"/>
          <w:szCs w:val="16"/>
        </w:rPr>
      </w:pPr>
      <w:r w:rsidRPr="00932BD2">
        <w:rPr>
          <w:rFonts w:ascii="Times New Roman" w:hAnsi="Times New Roman" w:cs="Times New Roman"/>
          <w:sz w:val="16"/>
          <w:szCs w:val="16"/>
        </w:rPr>
        <w:t>подсобного хозяйства  (с правом возведения жилого дома)</w:t>
      </w:r>
    </w:p>
    <w:p w:rsidR="00932BD2" w:rsidRPr="00932BD2" w:rsidRDefault="00932BD2" w:rsidP="00932BD2">
      <w:pPr>
        <w:pStyle w:val="ConsPlusNonformat0"/>
        <w:ind w:right="175"/>
        <w:jc w:val="both"/>
        <w:rPr>
          <w:rFonts w:ascii="Times New Roman" w:hAnsi="Times New Roman" w:cs="Times New Roman"/>
          <w:sz w:val="25"/>
          <w:szCs w:val="25"/>
        </w:rPr>
      </w:pPr>
    </w:p>
    <w:p w:rsidR="00932BD2" w:rsidRPr="00932BD2" w:rsidRDefault="00932BD2" w:rsidP="00932BD2">
      <w:pPr>
        <w:ind w:right="175" w:firstLine="540"/>
        <w:jc w:val="both"/>
        <w:outlineLvl w:val="2"/>
        <w:rPr>
          <w:rFonts w:ascii="Times New Roman" w:hAnsi="Times New Roman" w:cs="Times New Roman"/>
          <w:sz w:val="25"/>
          <w:szCs w:val="25"/>
        </w:rPr>
      </w:pPr>
      <w:r w:rsidRPr="00932BD2">
        <w:rPr>
          <w:rFonts w:ascii="Times New Roman" w:hAnsi="Times New Roman" w:cs="Times New Roman"/>
          <w:sz w:val="25"/>
          <w:szCs w:val="25"/>
        </w:rPr>
        <w:t>Наличие оснований для бесплатного приобретения земельного участка в собственность и достоверность сведений, указанных в заявлении, мое согласие на бесплатное приобретение земельного участка, а также то, что до момента обращения за бесплатным приобретением земельного участка в собственность я не реализова</w:t>
      </w:r>
      <w:proofErr w:type="gramStart"/>
      <w:r w:rsidRPr="00932BD2">
        <w:rPr>
          <w:rFonts w:ascii="Times New Roman" w:hAnsi="Times New Roman" w:cs="Times New Roman"/>
          <w:sz w:val="25"/>
          <w:szCs w:val="25"/>
        </w:rPr>
        <w:t>л(</w:t>
      </w:r>
      <w:proofErr w:type="gramEnd"/>
      <w:r w:rsidRPr="00932BD2">
        <w:rPr>
          <w:rFonts w:ascii="Times New Roman" w:hAnsi="Times New Roman" w:cs="Times New Roman"/>
          <w:sz w:val="25"/>
          <w:szCs w:val="25"/>
        </w:rPr>
        <w:t>а) свое право в соответствии с Законом, подтверждаю.</w:t>
      </w:r>
    </w:p>
    <w:p w:rsidR="00932BD2" w:rsidRPr="00932BD2" w:rsidRDefault="00932BD2" w:rsidP="00932BD2">
      <w:pPr>
        <w:pStyle w:val="ConsPlusNormal0"/>
        <w:widowControl/>
        <w:ind w:right="141" w:firstLine="540"/>
        <w:jc w:val="both"/>
        <w:rPr>
          <w:rFonts w:ascii="Times New Roman" w:hAnsi="Times New Roman" w:cs="Times New Roman"/>
          <w:sz w:val="25"/>
          <w:szCs w:val="25"/>
        </w:rPr>
      </w:pPr>
      <w:r w:rsidRPr="00932BD2">
        <w:rPr>
          <w:rFonts w:ascii="Times New Roman" w:hAnsi="Times New Roman" w:cs="Times New Roman"/>
          <w:sz w:val="25"/>
          <w:szCs w:val="25"/>
        </w:rPr>
        <w:t>Об изменении места жительства, состава семьи, семейного положения или о возникновении иных обстоятельств, при которых утрачиваются основания, дающие право на бесплатное получение земельного участка, обязуюсь проинформировать не позднее 30 дней со дня возникновения таких изменений.</w:t>
      </w:r>
    </w:p>
    <w:p w:rsidR="00932BD2" w:rsidRPr="00932BD2" w:rsidRDefault="00932BD2" w:rsidP="00932BD2">
      <w:pPr>
        <w:pStyle w:val="ConsPlusNormal0"/>
        <w:widowControl/>
        <w:ind w:right="141" w:firstLine="540"/>
        <w:jc w:val="both"/>
        <w:rPr>
          <w:rFonts w:ascii="Times New Roman" w:hAnsi="Times New Roman" w:cs="Times New Roman"/>
          <w:b/>
          <w:sz w:val="25"/>
          <w:szCs w:val="25"/>
        </w:rPr>
      </w:pPr>
      <w:r w:rsidRPr="00932BD2">
        <w:rPr>
          <w:rFonts w:ascii="Times New Roman" w:hAnsi="Times New Roman" w:cs="Times New Roman"/>
          <w:b/>
          <w:sz w:val="25"/>
          <w:szCs w:val="25"/>
        </w:rPr>
        <w:t>К заявлению прилагаются документы:</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w:t>
      </w:r>
      <w:r>
        <w:rPr>
          <w:rFonts w:ascii="Times New Roman" w:hAnsi="Times New Roman" w:cs="Times New Roman"/>
          <w:sz w:val="25"/>
          <w:szCs w:val="25"/>
        </w:rPr>
        <w:t>___________________________</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__________________________________________________________________</w:t>
      </w:r>
      <w:r>
        <w:rPr>
          <w:rFonts w:ascii="Times New Roman" w:hAnsi="Times New Roman" w:cs="Times New Roman"/>
          <w:sz w:val="25"/>
          <w:szCs w:val="25"/>
        </w:rPr>
        <w:t>_______</w:t>
      </w:r>
    </w:p>
    <w:p w:rsidR="00932BD2" w:rsidRPr="00932BD2" w:rsidRDefault="00932BD2" w:rsidP="00932BD2">
      <w:pPr>
        <w:autoSpaceDE w:val="0"/>
        <w:autoSpaceDN w:val="0"/>
        <w:adjustRightInd w:val="0"/>
        <w:ind w:right="141"/>
        <w:jc w:val="both"/>
        <w:outlineLvl w:val="0"/>
        <w:rPr>
          <w:rFonts w:ascii="Times New Roman" w:hAnsi="Times New Roman" w:cs="Times New Roman"/>
          <w:sz w:val="25"/>
          <w:szCs w:val="25"/>
        </w:rPr>
      </w:pPr>
      <w:r w:rsidRPr="00932BD2">
        <w:rPr>
          <w:rFonts w:ascii="Times New Roman" w:hAnsi="Times New Roman" w:cs="Times New Roman"/>
          <w:sz w:val="25"/>
          <w:szCs w:val="25"/>
        </w:rPr>
        <w:t>___________________________________________________________</w:t>
      </w:r>
      <w:r>
        <w:rPr>
          <w:rFonts w:ascii="Times New Roman" w:hAnsi="Times New Roman" w:cs="Times New Roman"/>
          <w:sz w:val="25"/>
          <w:szCs w:val="25"/>
        </w:rPr>
        <w:t>______________</w:t>
      </w:r>
    </w:p>
    <w:p w:rsidR="00932BD2" w:rsidRPr="00932BD2" w:rsidRDefault="00932BD2" w:rsidP="00932BD2">
      <w:pPr>
        <w:pStyle w:val="ConsPlusNonformat0"/>
        <w:widowControl/>
        <w:ind w:right="141"/>
        <w:jc w:val="both"/>
        <w:rPr>
          <w:rFonts w:ascii="Times New Roman" w:hAnsi="Times New Roman" w:cs="Times New Roman"/>
          <w:b/>
          <w:sz w:val="25"/>
          <w:szCs w:val="25"/>
        </w:rPr>
      </w:pPr>
    </w:p>
    <w:p w:rsidR="00932BD2" w:rsidRPr="00932BD2" w:rsidRDefault="00932BD2" w:rsidP="00932BD2">
      <w:pPr>
        <w:pStyle w:val="ConsPlusNonformat0"/>
        <w:widowControl/>
        <w:ind w:right="141"/>
        <w:jc w:val="both"/>
        <w:rPr>
          <w:rFonts w:ascii="Times New Roman" w:hAnsi="Times New Roman" w:cs="Times New Roman"/>
          <w:b/>
          <w:sz w:val="25"/>
          <w:szCs w:val="25"/>
        </w:rPr>
      </w:pPr>
    </w:p>
    <w:p w:rsidR="00932BD2" w:rsidRPr="00932BD2" w:rsidRDefault="00932BD2" w:rsidP="00932BD2">
      <w:pPr>
        <w:pStyle w:val="ConsPlusNonformat0"/>
        <w:widowControl/>
        <w:ind w:right="141"/>
        <w:jc w:val="both"/>
        <w:rPr>
          <w:rFonts w:ascii="Times New Roman" w:hAnsi="Times New Roman" w:cs="Times New Roman"/>
          <w:b/>
          <w:sz w:val="25"/>
          <w:szCs w:val="25"/>
        </w:rPr>
      </w:pPr>
      <w:r w:rsidRPr="00932BD2">
        <w:rPr>
          <w:rFonts w:ascii="Times New Roman" w:hAnsi="Times New Roman" w:cs="Times New Roman"/>
          <w:b/>
          <w:sz w:val="25"/>
          <w:szCs w:val="25"/>
        </w:rPr>
        <w:t>Способ получения результатов рассмотрения заявления:__________________</w:t>
      </w:r>
      <w:r>
        <w:rPr>
          <w:rFonts w:ascii="Times New Roman" w:hAnsi="Times New Roman" w:cs="Times New Roman"/>
          <w:b/>
          <w:sz w:val="25"/>
          <w:szCs w:val="25"/>
        </w:rPr>
        <w:t>___</w:t>
      </w:r>
    </w:p>
    <w:p w:rsidR="00932BD2" w:rsidRPr="00932BD2" w:rsidRDefault="00932BD2" w:rsidP="00932BD2">
      <w:pPr>
        <w:pStyle w:val="ConsPlusNonformat0"/>
        <w:widowControl/>
        <w:ind w:right="141"/>
        <w:jc w:val="both"/>
        <w:rPr>
          <w:rFonts w:ascii="Times New Roman" w:hAnsi="Times New Roman" w:cs="Times New Roman"/>
          <w:b/>
          <w:sz w:val="25"/>
          <w:szCs w:val="25"/>
        </w:rPr>
      </w:pPr>
      <w:r w:rsidRPr="00932BD2">
        <w:rPr>
          <w:rFonts w:ascii="Times New Roman" w:hAnsi="Times New Roman" w:cs="Times New Roman"/>
          <w:b/>
          <w:sz w:val="25"/>
          <w:szCs w:val="25"/>
        </w:rPr>
        <w:t>_________________________________________________________________________</w:t>
      </w:r>
    </w:p>
    <w:p w:rsidR="00932BD2" w:rsidRPr="00932BD2" w:rsidRDefault="00932BD2" w:rsidP="00932BD2">
      <w:pPr>
        <w:pStyle w:val="ConsPlusNormal0"/>
        <w:widowControl/>
        <w:ind w:right="141" w:firstLine="0"/>
        <w:rPr>
          <w:rFonts w:ascii="Times New Roman" w:hAnsi="Times New Roman" w:cs="Times New Roman"/>
          <w:sz w:val="25"/>
          <w:szCs w:val="25"/>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09"/>
        <w:gridCol w:w="4160"/>
        <w:gridCol w:w="3495"/>
      </w:tblGrid>
      <w:tr w:rsidR="00932BD2" w:rsidRPr="00932BD2" w:rsidTr="00932BD2">
        <w:trPr>
          <w:trHeight w:val="774"/>
        </w:trPr>
        <w:tc>
          <w:tcPr>
            <w:tcW w:w="1809"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08"/>
              <w:rPr>
                <w:rFonts w:ascii="Times New Roman" w:hAnsi="Times New Roman" w:cs="Times New Roman"/>
                <w:sz w:val="25"/>
                <w:szCs w:val="25"/>
              </w:rPr>
            </w:pPr>
            <w:r w:rsidRPr="00932BD2">
              <w:rPr>
                <w:rFonts w:ascii="Times New Roman" w:hAnsi="Times New Roman" w:cs="Times New Roman"/>
                <w:sz w:val="25"/>
                <w:szCs w:val="25"/>
              </w:rPr>
              <w:t>________</w:t>
            </w:r>
            <w:r>
              <w:rPr>
                <w:rFonts w:ascii="Times New Roman" w:hAnsi="Times New Roman" w:cs="Times New Roman"/>
                <w:sz w:val="25"/>
                <w:szCs w:val="25"/>
              </w:rPr>
              <w:t>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(подпись)</w:t>
            </w:r>
          </w:p>
        </w:tc>
        <w:tc>
          <w:tcPr>
            <w:tcW w:w="4160"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w:t>
            </w:r>
            <w:r>
              <w:rPr>
                <w:rFonts w:ascii="Times New Roman" w:hAnsi="Times New Roman" w:cs="Times New Roman"/>
                <w:sz w:val="25"/>
                <w:szCs w:val="25"/>
              </w:rPr>
              <w:t>_____</w:t>
            </w:r>
            <w:r w:rsidRPr="00932BD2">
              <w:rPr>
                <w:rFonts w:ascii="Times New Roman" w:hAnsi="Times New Roman" w:cs="Times New Roman"/>
                <w:sz w:val="25"/>
                <w:szCs w:val="25"/>
              </w:rPr>
              <w:t>___</w:t>
            </w:r>
            <w:r>
              <w:rPr>
                <w:rFonts w:ascii="Times New Roman" w:hAnsi="Times New Roman" w:cs="Times New Roman"/>
                <w:sz w:val="25"/>
                <w:szCs w:val="25"/>
              </w:rPr>
              <w:t>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(ФИО)</w:t>
            </w:r>
          </w:p>
        </w:tc>
        <w:tc>
          <w:tcPr>
            <w:tcW w:w="3495"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left="-15" w:right="34"/>
              <w:rPr>
                <w:rFonts w:ascii="Times New Roman" w:hAnsi="Times New Roman" w:cs="Times New Roman"/>
                <w:sz w:val="25"/>
                <w:szCs w:val="25"/>
              </w:rPr>
            </w:pPr>
            <w:r w:rsidRPr="00932BD2">
              <w:rPr>
                <w:rFonts w:ascii="Times New Roman" w:hAnsi="Times New Roman" w:cs="Times New Roman"/>
                <w:sz w:val="25"/>
                <w:szCs w:val="25"/>
              </w:rPr>
              <w:t>«____»__</w:t>
            </w:r>
            <w:r>
              <w:rPr>
                <w:rFonts w:ascii="Times New Roman" w:hAnsi="Times New Roman" w:cs="Times New Roman"/>
                <w:sz w:val="25"/>
                <w:szCs w:val="25"/>
              </w:rPr>
              <w:t>_______</w:t>
            </w:r>
            <w:r w:rsidRPr="00932BD2">
              <w:rPr>
                <w:rFonts w:ascii="Times New Roman" w:hAnsi="Times New Roman" w:cs="Times New Roman"/>
                <w:sz w:val="25"/>
                <w:szCs w:val="25"/>
              </w:rPr>
              <w:t>_____20___г.</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(дата)</w:t>
            </w:r>
          </w:p>
        </w:tc>
      </w:tr>
    </w:tbl>
    <w:p w:rsidR="00932BD2" w:rsidRPr="00932BD2" w:rsidRDefault="00932BD2" w:rsidP="00932BD2">
      <w:pPr>
        <w:pStyle w:val="ConsPlusNonformat0"/>
        <w:widowControl/>
        <w:ind w:right="141"/>
        <w:jc w:val="right"/>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Супру</w:t>
      </w:r>
      <w:proofErr w:type="gramStart"/>
      <w:r w:rsidRPr="00932BD2">
        <w:rPr>
          <w:rFonts w:ascii="Times New Roman" w:hAnsi="Times New Roman" w:cs="Times New Roman"/>
          <w:sz w:val="25"/>
          <w:szCs w:val="25"/>
        </w:rPr>
        <w:t>г(</w:t>
      </w:r>
      <w:proofErr w:type="gramEnd"/>
      <w:r w:rsidRPr="00932BD2">
        <w:rPr>
          <w:rFonts w:ascii="Times New Roman" w:hAnsi="Times New Roman" w:cs="Times New Roman"/>
          <w:sz w:val="25"/>
          <w:szCs w:val="25"/>
        </w:rPr>
        <w:t>а):</w:t>
      </w: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27"/>
        <w:gridCol w:w="3735"/>
        <w:gridCol w:w="3260"/>
      </w:tblGrid>
      <w:tr w:rsidR="00932BD2" w:rsidRPr="00932BD2" w:rsidTr="00932BD2">
        <w:trPr>
          <w:trHeight w:val="774"/>
        </w:trPr>
        <w:tc>
          <w:tcPr>
            <w:tcW w:w="2327"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(подпись)</w:t>
            </w:r>
          </w:p>
        </w:tc>
        <w:tc>
          <w:tcPr>
            <w:tcW w:w="3735"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right="141"/>
              <w:rPr>
                <w:rFonts w:ascii="Times New Roman" w:hAnsi="Times New Roman" w:cs="Times New Roman"/>
                <w:sz w:val="25"/>
                <w:szCs w:val="25"/>
              </w:rPr>
            </w:pPr>
            <w:r w:rsidRPr="00932BD2">
              <w:rPr>
                <w:rFonts w:ascii="Times New Roman" w:hAnsi="Times New Roman" w:cs="Times New Roman"/>
                <w:sz w:val="25"/>
                <w:szCs w:val="25"/>
              </w:rPr>
              <w:t>___________________________</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(ФИО)</w:t>
            </w:r>
          </w:p>
        </w:tc>
        <w:tc>
          <w:tcPr>
            <w:tcW w:w="3260" w:type="dxa"/>
          </w:tcPr>
          <w:p w:rsidR="00932BD2" w:rsidRPr="00932BD2" w:rsidRDefault="00932BD2" w:rsidP="00932BD2">
            <w:pPr>
              <w:pStyle w:val="ConsPlusNonformat0"/>
              <w:widowControl/>
              <w:ind w:right="141"/>
              <w:rPr>
                <w:rFonts w:ascii="Times New Roman" w:hAnsi="Times New Roman" w:cs="Times New Roman"/>
                <w:sz w:val="25"/>
                <w:szCs w:val="25"/>
              </w:rPr>
            </w:pPr>
          </w:p>
          <w:p w:rsidR="00932BD2" w:rsidRPr="00932BD2" w:rsidRDefault="00932BD2" w:rsidP="00932BD2">
            <w:pPr>
              <w:pStyle w:val="ConsPlusNonformat0"/>
              <w:widowControl/>
              <w:ind w:left="-108"/>
              <w:rPr>
                <w:rFonts w:ascii="Times New Roman" w:hAnsi="Times New Roman" w:cs="Times New Roman"/>
                <w:sz w:val="25"/>
                <w:szCs w:val="25"/>
              </w:rPr>
            </w:pPr>
            <w:r w:rsidRPr="00932BD2">
              <w:rPr>
                <w:rFonts w:ascii="Times New Roman" w:hAnsi="Times New Roman" w:cs="Times New Roman"/>
                <w:sz w:val="25"/>
                <w:szCs w:val="25"/>
              </w:rPr>
              <w:t>«__</w:t>
            </w:r>
            <w:r>
              <w:rPr>
                <w:rFonts w:ascii="Times New Roman" w:hAnsi="Times New Roman" w:cs="Times New Roman"/>
                <w:sz w:val="25"/>
                <w:szCs w:val="25"/>
              </w:rPr>
              <w:t>_</w:t>
            </w:r>
            <w:r w:rsidRPr="00932BD2">
              <w:rPr>
                <w:rFonts w:ascii="Times New Roman" w:hAnsi="Times New Roman" w:cs="Times New Roman"/>
                <w:sz w:val="25"/>
                <w:szCs w:val="25"/>
              </w:rPr>
              <w:t>_</w:t>
            </w:r>
            <w:r>
              <w:rPr>
                <w:rFonts w:ascii="Times New Roman" w:hAnsi="Times New Roman" w:cs="Times New Roman"/>
                <w:sz w:val="25"/>
                <w:szCs w:val="25"/>
              </w:rPr>
              <w:t>»________</w:t>
            </w:r>
            <w:r w:rsidRPr="00932BD2">
              <w:rPr>
                <w:rFonts w:ascii="Times New Roman" w:hAnsi="Times New Roman" w:cs="Times New Roman"/>
                <w:sz w:val="25"/>
                <w:szCs w:val="25"/>
              </w:rPr>
              <w:t>____20___г.</w:t>
            </w:r>
          </w:p>
          <w:p w:rsidR="00932BD2" w:rsidRPr="00932BD2" w:rsidRDefault="00932BD2" w:rsidP="00932BD2">
            <w:pPr>
              <w:pStyle w:val="ConsPlusNonformat0"/>
              <w:widowControl/>
              <w:ind w:right="141"/>
              <w:jc w:val="center"/>
              <w:rPr>
                <w:rFonts w:ascii="Times New Roman" w:hAnsi="Times New Roman" w:cs="Times New Roman"/>
                <w:sz w:val="25"/>
                <w:szCs w:val="25"/>
              </w:rPr>
            </w:pPr>
            <w:r w:rsidRPr="00932BD2">
              <w:rPr>
                <w:rFonts w:ascii="Times New Roman" w:hAnsi="Times New Roman" w:cs="Times New Roman"/>
                <w:sz w:val="25"/>
                <w:szCs w:val="25"/>
              </w:rPr>
              <w:t>(дата)</w:t>
            </w:r>
          </w:p>
        </w:tc>
      </w:tr>
    </w:tbl>
    <w:p w:rsidR="00DE40C7" w:rsidRPr="00C52DFC" w:rsidRDefault="00DE40C7" w:rsidP="00932BD2">
      <w:pPr>
        <w:ind w:right="141"/>
        <w:jc w:val="both"/>
        <w:rPr>
          <w:rFonts w:ascii="Times New Roman" w:hAnsi="Times New Roman" w:cs="Times New Roman"/>
          <w:sz w:val="28"/>
          <w:szCs w:val="28"/>
        </w:rPr>
      </w:pPr>
    </w:p>
    <w:sectPr w:rsidR="00DE40C7" w:rsidRPr="00C52DFC" w:rsidSect="00BB143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4FBA"/>
    <w:multiLevelType w:val="multilevel"/>
    <w:tmpl w:val="AF92F138"/>
    <w:lvl w:ilvl="0">
      <w:start w:val="2"/>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64030D90"/>
    <w:multiLevelType w:val="hybridMultilevel"/>
    <w:tmpl w:val="7FEE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128F4"/>
    <w:multiLevelType w:val="multilevel"/>
    <w:tmpl w:val="BE78B6D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1396EA6"/>
    <w:multiLevelType w:val="multilevel"/>
    <w:tmpl w:val="4E2EC616"/>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color w:val="000000"/>
        <w:sz w:val="28"/>
        <w:szCs w:val="28"/>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B82"/>
    <w:rsid w:val="0000177E"/>
    <w:rsid w:val="0000180D"/>
    <w:rsid w:val="000027CA"/>
    <w:rsid w:val="00004A1C"/>
    <w:rsid w:val="00006EA9"/>
    <w:rsid w:val="00007750"/>
    <w:rsid w:val="0001109A"/>
    <w:rsid w:val="00011CC7"/>
    <w:rsid w:val="00014B11"/>
    <w:rsid w:val="000168A0"/>
    <w:rsid w:val="00017923"/>
    <w:rsid w:val="00020CA1"/>
    <w:rsid w:val="00020FC5"/>
    <w:rsid w:val="0002160F"/>
    <w:rsid w:val="00023612"/>
    <w:rsid w:val="00025C8E"/>
    <w:rsid w:val="00027BCE"/>
    <w:rsid w:val="00030AE7"/>
    <w:rsid w:val="00030D8D"/>
    <w:rsid w:val="00031B82"/>
    <w:rsid w:val="00032EB1"/>
    <w:rsid w:val="0003470A"/>
    <w:rsid w:val="0003580D"/>
    <w:rsid w:val="00036DE9"/>
    <w:rsid w:val="0004071D"/>
    <w:rsid w:val="000408E6"/>
    <w:rsid w:val="00041171"/>
    <w:rsid w:val="00043BFA"/>
    <w:rsid w:val="00044C7F"/>
    <w:rsid w:val="000459D3"/>
    <w:rsid w:val="000478F2"/>
    <w:rsid w:val="000617AD"/>
    <w:rsid w:val="00063802"/>
    <w:rsid w:val="00064E36"/>
    <w:rsid w:val="0006561E"/>
    <w:rsid w:val="00065A01"/>
    <w:rsid w:val="00070F9E"/>
    <w:rsid w:val="00072644"/>
    <w:rsid w:val="0008016C"/>
    <w:rsid w:val="000809C1"/>
    <w:rsid w:val="00080CEA"/>
    <w:rsid w:val="00081879"/>
    <w:rsid w:val="00083FDC"/>
    <w:rsid w:val="0009348C"/>
    <w:rsid w:val="00093655"/>
    <w:rsid w:val="00094611"/>
    <w:rsid w:val="00095A33"/>
    <w:rsid w:val="000960BD"/>
    <w:rsid w:val="00097E14"/>
    <w:rsid w:val="000A3C69"/>
    <w:rsid w:val="000A47BF"/>
    <w:rsid w:val="000A502B"/>
    <w:rsid w:val="000A6762"/>
    <w:rsid w:val="000A71FE"/>
    <w:rsid w:val="000B42C0"/>
    <w:rsid w:val="000B6F34"/>
    <w:rsid w:val="000B7403"/>
    <w:rsid w:val="000B75CF"/>
    <w:rsid w:val="000B7635"/>
    <w:rsid w:val="000B7B1C"/>
    <w:rsid w:val="000C0929"/>
    <w:rsid w:val="000C130E"/>
    <w:rsid w:val="000C1BE8"/>
    <w:rsid w:val="000C673B"/>
    <w:rsid w:val="000D0023"/>
    <w:rsid w:val="000D0ADF"/>
    <w:rsid w:val="000D12C1"/>
    <w:rsid w:val="000D199C"/>
    <w:rsid w:val="000D5649"/>
    <w:rsid w:val="000E0417"/>
    <w:rsid w:val="000E052F"/>
    <w:rsid w:val="000E7C4A"/>
    <w:rsid w:val="000F15D3"/>
    <w:rsid w:val="000F25F4"/>
    <w:rsid w:val="000F483B"/>
    <w:rsid w:val="00101320"/>
    <w:rsid w:val="00102171"/>
    <w:rsid w:val="001039F7"/>
    <w:rsid w:val="00103CCF"/>
    <w:rsid w:val="001070D9"/>
    <w:rsid w:val="001073C2"/>
    <w:rsid w:val="00113D8D"/>
    <w:rsid w:val="0011484E"/>
    <w:rsid w:val="0011585E"/>
    <w:rsid w:val="00117075"/>
    <w:rsid w:val="001222F5"/>
    <w:rsid w:val="001232BF"/>
    <w:rsid w:val="00123EC9"/>
    <w:rsid w:val="00124635"/>
    <w:rsid w:val="00125EFA"/>
    <w:rsid w:val="001266F5"/>
    <w:rsid w:val="00126EFF"/>
    <w:rsid w:val="00127163"/>
    <w:rsid w:val="0013075C"/>
    <w:rsid w:val="00130969"/>
    <w:rsid w:val="00130AF2"/>
    <w:rsid w:val="00131938"/>
    <w:rsid w:val="0013233C"/>
    <w:rsid w:val="001334DA"/>
    <w:rsid w:val="00134ED6"/>
    <w:rsid w:val="00137DB1"/>
    <w:rsid w:val="00140052"/>
    <w:rsid w:val="00141F17"/>
    <w:rsid w:val="00150C8A"/>
    <w:rsid w:val="00154A72"/>
    <w:rsid w:val="00154B1F"/>
    <w:rsid w:val="00155346"/>
    <w:rsid w:val="00156A8E"/>
    <w:rsid w:val="00160797"/>
    <w:rsid w:val="00162C3F"/>
    <w:rsid w:val="00164CC2"/>
    <w:rsid w:val="00165095"/>
    <w:rsid w:val="00165A4B"/>
    <w:rsid w:val="00170294"/>
    <w:rsid w:val="00170C9D"/>
    <w:rsid w:val="00175165"/>
    <w:rsid w:val="00176A3B"/>
    <w:rsid w:val="00177B96"/>
    <w:rsid w:val="001802A2"/>
    <w:rsid w:val="00180736"/>
    <w:rsid w:val="00180872"/>
    <w:rsid w:val="00180C23"/>
    <w:rsid w:val="00180DA6"/>
    <w:rsid w:val="00181947"/>
    <w:rsid w:val="00181D55"/>
    <w:rsid w:val="00182343"/>
    <w:rsid w:val="00187B25"/>
    <w:rsid w:val="00187F17"/>
    <w:rsid w:val="001941DF"/>
    <w:rsid w:val="00196E82"/>
    <w:rsid w:val="001A1A6E"/>
    <w:rsid w:val="001A3750"/>
    <w:rsid w:val="001A40DE"/>
    <w:rsid w:val="001A6022"/>
    <w:rsid w:val="001A661C"/>
    <w:rsid w:val="001A6737"/>
    <w:rsid w:val="001B177A"/>
    <w:rsid w:val="001B6225"/>
    <w:rsid w:val="001B73C6"/>
    <w:rsid w:val="001C0773"/>
    <w:rsid w:val="001C4B2B"/>
    <w:rsid w:val="001C4C79"/>
    <w:rsid w:val="001C5A13"/>
    <w:rsid w:val="001C6483"/>
    <w:rsid w:val="001D27E1"/>
    <w:rsid w:val="001D2AB6"/>
    <w:rsid w:val="001D37AD"/>
    <w:rsid w:val="001D66FF"/>
    <w:rsid w:val="001D7F6C"/>
    <w:rsid w:val="001E0B57"/>
    <w:rsid w:val="001E19C4"/>
    <w:rsid w:val="001E2400"/>
    <w:rsid w:val="001E267A"/>
    <w:rsid w:val="001E4BAE"/>
    <w:rsid w:val="001E5BD8"/>
    <w:rsid w:val="001E71F2"/>
    <w:rsid w:val="001F18D7"/>
    <w:rsid w:val="001F5414"/>
    <w:rsid w:val="001F600F"/>
    <w:rsid w:val="00200420"/>
    <w:rsid w:val="00200955"/>
    <w:rsid w:val="00200A50"/>
    <w:rsid w:val="002019FB"/>
    <w:rsid w:val="0020215B"/>
    <w:rsid w:val="00202631"/>
    <w:rsid w:val="00203512"/>
    <w:rsid w:val="00203E48"/>
    <w:rsid w:val="0020468D"/>
    <w:rsid w:val="00204ACD"/>
    <w:rsid w:val="00205B68"/>
    <w:rsid w:val="0020637A"/>
    <w:rsid w:val="00206F08"/>
    <w:rsid w:val="00207E46"/>
    <w:rsid w:val="00212BBA"/>
    <w:rsid w:val="0021330D"/>
    <w:rsid w:val="00213547"/>
    <w:rsid w:val="00213E63"/>
    <w:rsid w:val="002142C5"/>
    <w:rsid w:val="00215AE0"/>
    <w:rsid w:val="00216861"/>
    <w:rsid w:val="002206D9"/>
    <w:rsid w:val="002216E5"/>
    <w:rsid w:val="00221DA5"/>
    <w:rsid w:val="00222A8A"/>
    <w:rsid w:val="002236D0"/>
    <w:rsid w:val="002240A7"/>
    <w:rsid w:val="00224CC7"/>
    <w:rsid w:val="002260AF"/>
    <w:rsid w:val="0023054F"/>
    <w:rsid w:val="0023133F"/>
    <w:rsid w:val="002325B6"/>
    <w:rsid w:val="00233092"/>
    <w:rsid w:val="00234FE8"/>
    <w:rsid w:val="002360EF"/>
    <w:rsid w:val="0024307F"/>
    <w:rsid w:val="00246D7B"/>
    <w:rsid w:val="00250A16"/>
    <w:rsid w:val="00251482"/>
    <w:rsid w:val="00260BAD"/>
    <w:rsid w:val="002755E9"/>
    <w:rsid w:val="00276A1D"/>
    <w:rsid w:val="0028180E"/>
    <w:rsid w:val="00282D42"/>
    <w:rsid w:val="0029176A"/>
    <w:rsid w:val="00292772"/>
    <w:rsid w:val="00294525"/>
    <w:rsid w:val="00296B4B"/>
    <w:rsid w:val="002A205E"/>
    <w:rsid w:val="002A3162"/>
    <w:rsid w:val="002A397E"/>
    <w:rsid w:val="002A4448"/>
    <w:rsid w:val="002A64D7"/>
    <w:rsid w:val="002A758E"/>
    <w:rsid w:val="002B096B"/>
    <w:rsid w:val="002B1B1F"/>
    <w:rsid w:val="002B1DFE"/>
    <w:rsid w:val="002B783B"/>
    <w:rsid w:val="002C13FC"/>
    <w:rsid w:val="002C3924"/>
    <w:rsid w:val="002C47E7"/>
    <w:rsid w:val="002D0431"/>
    <w:rsid w:val="002D1967"/>
    <w:rsid w:val="002D3B91"/>
    <w:rsid w:val="002D3F78"/>
    <w:rsid w:val="002D4981"/>
    <w:rsid w:val="002E0978"/>
    <w:rsid w:val="002E2CD0"/>
    <w:rsid w:val="002E3D54"/>
    <w:rsid w:val="002E4DB8"/>
    <w:rsid w:val="002E5719"/>
    <w:rsid w:val="002F10F2"/>
    <w:rsid w:val="002F1D95"/>
    <w:rsid w:val="002F45EA"/>
    <w:rsid w:val="002F5B99"/>
    <w:rsid w:val="002F78F6"/>
    <w:rsid w:val="00302556"/>
    <w:rsid w:val="003043FF"/>
    <w:rsid w:val="0030450D"/>
    <w:rsid w:val="003052E2"/>
    <w:rsid w:val="003058B0"/>
    <w:rsid w:val="0030595A"/>
    <w:rsid w:val="003152F8"/>
    <w:rsid w:val="003169CF"/>
    <w:rsid w:val="00320CBE"/>
    <w:rsid w:val="00321CD5"/>
    <w:rsid w:val="00322435"/>
    <w:rsid w:val="00322D5B"/>
    <w:rsid w:val="0032340F"/>
    <w:rsid w:val="003248A9"/>
    <w:rsid w:val="00324D68"/>
    <w:rsid w:val="003335C4"/>
    <w:rsid w:val="00333908"/>
    <w:rsid w:val="003341DB"/>
    <w:rsid w:val="003343CA"/>
    <w:rsid w:val="00337DB0"/>
    <w:rsid w:val="00341DBC"/>
    <w:rsid w:val="00343CE2"/>
    <w:rsid w:val="0034453D"/>
    <w:rsid w:val="00344549"/>
    <w:rsid w:val="00354F12"/>
    <w:rsid w:val="003551A6"/>
    <w:rsid w:val="003558ED"/>
    <w:rsid w:val="003625B1"/>
    <w:rsid w:val="00366FDB"/>
    <w:rsid w:val="003727D8"/>
    <w:rsid w:val="00381003"/>
    <w:rsid w:val="003844B6"/>
    <w:rsid w:val="0038636C"/>
    <w:rsid w:val="00387649"/>
    <w:rsid w:val="003902B4"/>
    <w:rsid w:val="00390FF7"/>
    <w:rsid w:val="00391DC6"/>
    <w:rsid w:val="003944FA"/>
    <w:rsid w:val="003A51F8"/>
    <w:rsid w:val="003A69E6"/>
    <w:rsid w:val="003A7A6A"/>
    <w:rsid w:val="003A7E3B"/>
    <w:rsid w:val="003B1290"/>
    <w:rsid w:val="003B20FB"/>
    <w:rsid w:val="003B3C08"/>
    <w:rsid w:val="003B57AA"/>
    <w:rsid w:val="003B58CC"/>
    <w:rsid w:val="003B6C5D"/>
    <w:rsid w:val="003B78A3"/>
    <w:rsid w:val="003B7ACB"/>
    <w:rsid w:val="003C0BF5"/>
    <w:rsid w:val="003C1357"/>
    <w:rsid w:val="003C1D27"/>
    <w:rsid w:val="003C21A0"/>
    <w:rsid w:val="003C2F5E"/>
    <w:rsid w:val="003C3838"/>
    <w:rsid w:val="003C55D6"/>
    <w:rsid w:val="003C5A28"/>
    <w:rsid w:val="003C7000"/>
    <w:rsid w:val="003D0623"/>
    <w:rsid w:val="003D3089"/>
    <w:rsid w:val="003D60A1"/>
    <w:rsid w:val="003E2497"/>
    <w:rsid w:val="003E6799"/>
    <w:rsid w:val="003E75BC"/>
    <w:rsid w:val="003F1483"/>
    <w:rsid w:val="003F17E3"/>
    <w:rsid w:val="003F2522"/>
    <w:rsid w:val="003F6871"/>
    <w:rsid w:val="00402DED"/>
    <w:rsid w:val="00403AA1"/>
    <w:rsid w:val="00404A14"/>
    <w:rsid w:val="00413CB9"/>
    <w:rsid w:val="004150CF"/>
    <w:rsid w:val="0041520A"/>
    <w:rsid w:val="00420B7E"/>
    <w:rsid w:val="00423AA1"/>
    <w:rsid w:val="00423E34"/>
    <w:rsid w:val="00424093"/>
    <w:rsid w:val="00425C78"/>
    <w:rsid w:val="004267F1"/>
    <w:rsid w:val="00426EC8"/>
    <w:rsid w:val="004273CC"/>
    <w:rsid w:val="004311A7"/>
    <w:rsid w:val="00433055"/>
    <w:rsid w:val="00436471"/>
    <w:rsid w:val="00440345"/>
    <w:rsid w:val="004408C1"/>
    <w:rsid w:val="00442DB7"/>
    <w:rsid w:val="00443389"/>
    <w:rsid w:val="004437C7"/>
    <w:rsid w:val="004454F0"/>
    <w:rsid w:val="00450D1E"/>
    <w:rsid w:val="00451EFE"/>
    <w:rsid w:val="004527EC"/>
    <w:rsid w:val="00454CF0"/>
    <w:rsid w:val="00455B64"/>
    <w:rsid w:val="00457415"/>
    <w:rsid w:val="00460AEF"/>
    <w:rsid w:val="00463A25"/>
    <w:rsid w:val="004641BF"/>
    <w:rsid w:val="00465ABA"/>
    <w:rsid w:val="00465C0F"/>
    <w:rsid w:val="00470372"/>
    <w:rsid w:val="0047137F"/>
    <w:rsid w:val="00476FF2"/>
    <w:rsid w:val="00480AB8"/>
    <w:rsid w:val="00484EF9"/>
    <w:rsid w:val="00486289"/>
    <w:rsid w:val="00492708"/>
    <w:rsid w:val="00494C6C"/>
    <w:rsid w:val="004954A1"/>
    <w:rsid w:val="004A0FE7"/>
    <w:rsid w:val="004A16D3"/>
    <w:rsid w:val="004A22A9"/>
    <w:rsid w:val="004A3D8A"/>
    <w:rsid w:val="004A60FD"/>
    <w:rsid w:val="004A6676"/>
    <w:rsid w:val="004B1AF8"/>
    <w:rsid w:val="004B1FA0"/>
    <w:rsid w:val="004B5A44"/>
    <w:rsid w:val="004B69A9"/>
    <w:rsid w:val="004B7EFE"/>
    <w:rsid w:val="004C16EF"/>
    <w:rsid w:val="004C27F7"/>
    <w:rsid w:val="004C42B4"/>
    <w:rsid w:val="004C5B71"/>
    <w:rsid w:val="004C7022"/>
    <w:rsid w:val="004D00D3"/>
    <w:rsid w:val="004D3D73"/>
    <w:rsid w:val="004D4295"/>
    <w:rsid w:val="004D47F8"/>
    <w:rsid w:val="004D5D34"/>
    <w:rsid w:val="004D69D2"/>
    <w:rsid w:val="004E0E0E"/>
    <w:rsid w:val="004E15FE"/>
    <w:rsid w:val="004E3986"/>
    <w:rsid w:val="004E6CAA"/>
    <w:rsid w:val="004F1B50"/>
    <w:rsid w:val="004F441F"/>
    <w:rsid w:val="004F4B65"/>
    <w:rsid w:val="004F55DE"/>
    <w:rsid w:val="004F733B"/>
    <w:rsid w:val="005005F4"/>
    <w:rsid w:val="0050078B"/>
    <w:rsid w:val="00504BB4"/>
    <w:rsid w:val="00506873"/>
    <w:rsid w:val="005139FF"/>
    <w:rsid w:val="00514174"/>
    <w:rsid w:val="0051450A"/>
    <w:rsid w:val="00515039"/>
    <w:rsid w:val="00515BAA"/>
    <w:rsid w:val="0052036B"/>
    <w:rsid w:val="00524237"/>
    <w:rsid w:val="005271E0"/>
    <w:rsid w:val="00533A20"/>
    <w:rsid w:val="00536291"/>
    <w:rsid w:val="00536C2D"/>
    <w:rsid w:val="00540958"/>
    <w:rsid w:val="00542D0E"/>
    <w:rsid w:val="00543EE1"/>
    <w:rsid w:val="005448DD"/>
    <w:rsid w:val="0054556B"/>
    <w:rsid w:val="005459C5"/>
    <w:rsid w:val="00551879"/>
    <w:rsid w:val="00552665"/>
    <w:rsid w:val="00553F26"/>
    <w:rsid w:val="00555CFF"/>
    <w:rsid w:val="00562DB1"/>
    <w:rsid w:val="0056361E"/>
    <w:rsid w:val="005646E9"/>
    <w:rsid w:val="00565D1A"/>
    <w:rsid w:val="00570ADC"/>
    <w:rsid w:val="00572527"/>
    <w:rsid w:val="00573723"/>
    <w:rsid w:val="005758F7"/>
    <w:rsid w:val="005760DE"/>
    <w:rsid w:val="00577702"/>
    <w:rsid w:val="005778B8"/>
    <w:rsid w:val="00577902"/>
    <w:rsid w:val="00580D54"/>
    <w:rsid w:val="005811E3"/>
    <w:rsid w:val="00582F7A"/>
    <w:rsid w:val="00583AFC"/>
    <w:rsid w:val="00584318"/>
    <w:rsid w:val="00584950"/>
    <w:rsid w:val="00586AFE"/>
    <w:rsid w:val="00587B0A"/>
    <w:rsid w:val="00590600"/>
    <w:rsid w:val="00590D45"/>
    <w:rsid w:val="00593B77"/>
    <w:rsid w:val="0059664B"/>
    <w:rsid w:val="00597C3E"/>
    <w:rsid w:val="00597E28"/>
    <w:rsid w:val="005A2A88"/>
    <w:rsid w:val="005A33FF"/>
    <w:rsid w:val="005A3AA7"/>
    <w:rsid w:val="005B4ABE"/>
    <w:rsid w:val="005B6041"/>
    <w:rsid w:val="005B73D9"/>
    <w:rsid w:val="005C0407"/>
    <w:rsid w:val="005C06F7"/>
    <w:rsid w:val="005C1577"/>
    <w:rsid w:val="005C42BA"/>
    <w:rsid w:val="005C5C1E"/>
    <w:rsid w:val="005C5ECD"/>
    <w:rsid w:val="005C5F55"/>
    <w:rsid w:val="005C6DD7"/>
    <w:rsid w:val="005C7D19"/>
    <w:rsid w:val="005D04AE"/>
    <w:rsid w:val="005D086B"/>
    <w:rsid w:val="005D0A0B"/>
    <w:rsid w:val="005D3CDC"/>
    <w:rsid w:val="005D3E11"/>
    <w:rsid w:val="005D461C"/>
    <w:rsid w:val="005D66CC"/>
    <w:rsid w:val="005D73AC"/>
    <w:rsid w:val="005D795F"/>
    <w:rsid w:val="005E28A6"/>
    <w:rsid w:val="005E2F16"/>
    <w:rsid w:val="005E4050"/>
    <w:rsid w:val="005E4224"/>
    <w:rsid w:val="005F3C58"/>
    <w:rsid w:val="005F5734"/>
    <w:rsid w:val="005F62CE"/>
    <w:rsid w:val="005F78DC"/>
    <w:rsid w:val="00605E42"/>
    <w:rsid w:val="0060682C"/>
    <w:rsid w:val="00606DFE"/>
    <w:rsid w:val="006109F2"/>
    <w:rsid w:val="006116F0"/>
    <w:rsid w:val="00613426"/>
    <w:rsid w:val="00615F4F"/>
    <w:rsid w:val="00616DE0"/>
    <w:rsid w:val="00617A4B"/>
    <w:rsid w:val="00621381"/>
    <w:rsid w:val="006304DB"/>
    <w:rsid w:val="0063100F"/>
    <w:rsid w:val="0063382B"/>
    <w:rsid w:val="0063589F"/>
    <w:rsid w:val="00635C6C"/>
    <w:rsid w:val="006361CC"/>
    <w:rsid w:val="006377F8"/>
    <w:rsid w:val="00643FD5"/>
    <w:rsid w:val="00644223"/>
    <w:rsid w:val="00646E74"/>
    <w:rsid w:val="00647EDA"/>
    <w:rsid w:val="0065055A"/>
    <w:rsid w:val="006509A5"/>
    <w:rsid w:val="00651C78"/>
    <w:rsid w:val="0065307E"/>
    <w:rsid w:val="00654A9B"/>
    <w:rsid w:val="006638D7"/>
    <w:rsid w:val="00664152"/>
    <w:rsid w:val="00664C46"/>
    <w:rsid w:val="0066649C"/>
    <w:rsid w:val="0067110F"/>
    <w:rsid w:val="006712D1"/>
    <w:rsid w:val="00675A7E"/>
    <w:rsid w:val="006771A4"/>
    <w:rsid w:val="006851B0"/>
    <w:rsid w:val="00690206"/>
    <w:rsid w:val="00690D9C"/>
    <w:rsid w:val="00691352"/>
    <w:rsid w:val="006A056C"/>
    <w:rsid w:val="006A103E"/>
    <w:rsid w:val="006A104B"/>
    <w:rsid w:val="006A1FF3"/>
    <w:rsid w:val="006A3DDE"/>
    <w:rsid w:val="006A5A7D"/>
    <w:rsid w:val="006B03B2"/>
    <w:rsid w:val="006B572C"/>
    <w:rsid w:val="006B579C"/>
    <w:rsid w:val="006C5A69"/>
    <w:rsid w:val="006D0899"/>
    <w:rsid w:val="006D1275"/>
    <w:rsid w:val="006D277B"/>
    <w:rsid w:val="006D2A9B"/>
    <w:rsid w:val="006D4B00"/>
    <w:rsid w:val="006D5248"/>
    <w:rsid w:val="006D592F"/>
    <w:rsid w:val="006D5C95"/>
    <w:rsid w:val="006E015A"/>
    <w:rsid w:val="006E0BAB"/>
    <w:rsid w:val="006E1786"/>
    <w:rsid w:val="006E60B3"/>
    <w:rsid w:val="006E6126"/>
    <w:rsid w:val="006E7A68"/>
    <w:rsid w:val="006F1C91"/>
    <w:rsid w:val="006F37AA"/>
    <w:rsid w:val="006F3BB4"/>
    <w:rsid w:val="006F3F00"/>
    <w:rsid w:val="006F4524"/>
    <w:rsid w:val="006F46C7"/>
    <w:rsid w:val="006F63E4"/>
    <w:rsid w:val="007028BB"/>
    <w:rsid w:val="00707761"/>
    <w:rsid w:val="00707E27"/>
    <w:rsid w:val="007132AE"/>
    <w:rsid w:val="007169DF"/>
    <w:rsid w:val="0071702D"/>
    <w:rsid w:val="0072050B"/>
    <w:rsid w:val="00720DB5"/>
    <w:rsid w:val="00722E92"/>
    <w:rsid w:val="00725C37"/>
    <w:rsid w:val="0072692A"/>
    <w:rsid w:val="007320A9"/>
    <w:rsid w:val="00736007"/>
    <w:rsid w:val="00736122"/>
    <w:rsid w:val="0073690C"/>
    <w:rsid w:val="007464A3"/>
    <w:rsid w:val="00747FF8"/>
    <w:rsid w:val="00750BD6"/>
    <w:rsid w:val="007512A6"/>
    <w:rsid w:val="007527C2"/>
    <w:rsid w:val="00752B14"/>
    <w:rsid w:val="00754312"/>
    <w:rsid w:val="00754567"/>
    <w:rsid w:val="00755CFA"/>
    <w:rsid w:val="007566E8"/>
    <w:rsid w:val="00756ECE"/>
    <w:rsid w:val="00761691"/>
    <w:rsid w:val="00763EB0"/>
    <w:rsid w:val="00764BA5"/>
    <w:rsid w:val="00766122"/>
    <w:rsid w:val="007670E5"/>
    <w:rsid w:val="007679EA"/>
    <w:rsid w:val="007700FC"/>
    <w:rsid w:val="0077014B"/>
    <w:rsid w:val="00770D07"/>
    <w:rsid w:val="0077237A"/>
    <w:rsid w:val="00775875"/>
    <w:rsid w:val="007807B8"/>
    <w:rsid w:val="00783086"/>
    <w:rsid w:val="00784579"/>
    <w:rsid w:val="00784787"/>
    <w:rsid w:val="007873C4"/>
    <w:rsid w:val="00787EE6"/>
    <w:rsid w:val="00787EF5"/>
    <w:rsid w:val="007911AB"/>
    <w:rsid w:val="007919F5"/>
    <w:rsid w:val="00793257"/>
    <w:rsid w:val="00795011"/>
    <w:rsid w:val="00796515"/>
    <w:rsid w:val="00796D1B"/>
    <w:rsid w:val="00797B50"/>
    <w:rsid w:val="007A08B4"/>
    <w:rsid w:val="007A0A21"/>
    <w:rsid w:val="007A287F"/>
    <w:rsid w:val="007A2C47"/>
    <w:rsid w:val="007A74E9"/>
    <w:rsid w:val="007A783A"/>
    <w:rsid w:val="007B0E6A"/>
    <w:rsid w:val="007B2516"/>
    <w:rsid w:val="007B2BEA"/>
    <w:rsid w:val="007B37AB"/>
    <w:rsid w:val="007B7752"/>
    <w:rsid w:val="007C17CB"/>
    <w:rsid w:val="007C31D5"/>
    <w:rsid w:val="007C3E15"/>
    <w:rsid w:val="007C5D86"/>
    <w:rsid w:val="007C7AB9"/>
    <w:rsid w:val="007D0DBD"/>
    <w:rsid w:val="007D380B"/>
    <w:rsid w:val="007D5EFC"/>
    <w:rsid w:val="007D69CC"/>
    <w:rsid w:val="007D70E1"/>
    <w:rsid w:val="007D7384"/>
    <w:rsid w:val="007E1233"/>
    <w:rsid w:val="007E19ED"/>
    <w:rsid w:val="007E390E"/>
    <w:rsid w:val="007E4232"/>
    <w:rsid w:val="007E43C8"/>
    <w:rsid w:val="007E5756"/>
    <w:rsid w:val="007E6917"/>
    <w:rsid w:val="007E7A0B"/>
    <w:rsid w:val="007F0F91"/>
    <w:rsid w:val="007F4862"/>
    <w:rsid w:val="007F6352"/>
    <w:rsid w:val="007F6CA3"/>
    <w:rsid w:val="00800847"/>
    <w:rsid w:val="00800E38"/>
    <w:rsid w:val="0080610C"/>
    <w:rsid w:val="008062E4"/>
    <w:rsid w:val="0080791A"/>
    <w:rsid w:val="00810125"/>
    <w:rsid w:val="00811F18"/>
    <w:rsid w:val="00812086"/>
    <w:rsid w:val="00813E6A"/>
    <w:rsid w:val="00817758"/>
    <w:rsid w:val="00817C54"/>
    <w:rsid w:val="008200A1"/>
    <w:rsid w:val="00821160"/>
    <w:rsid w:val="00827FD8"/>
    <w:rsid w:val="008324B8"/>
    <w:rsid w:val="00833216"/>
    <w:rsid w:val="00834880"/>
    <w:rsid w:val="008378A3"/>
    <w:rsid w:val="0084087D"/>
    <w:rsid w:val="00842871"/>
    <w:rsid w:val="008430DF"/>
    <w:rsid w:val="008440DD"/>
    <w:rsid w:val="00846B8E"/>
    <w:rsid w:val="008511A8"/>
    <w:rsid w:val="008531E9"/>
    <w:rsid w:val="008555A7"/>
    <w:rsid w:val="00860C26"/>
    <w:rsid w:val="00861EBB"/>
    <w:rsid w:val="00862157"/>
    <w:rsid w:val="00862759"/>
    <w:rsid w:val="0086513A"/>
    <w:rsid w:val="00867C7D"/>
    <w:rsid w:val="0087100C"/>
    <w:rsid w:val="00872322"/>
    <w:rsid w:val="00872D2F"/>
    <w:rsid w:val="008757D0"/>
    <w:rsid w:val="00875E72"/>
    <w:rsid w:val="00875F95"/>
    <w:rsid w:val="00876545"/>
    <w:rsid w:val="00884798"/>
    <w:rsid w:val="00886EB0"/>
    <w:rsid w:val="00894C64"/>
    <w:rsid w:val="00894E0A"/>
    <w:rsid w:val="008961A6"/>
    <w:rsid w:val="00896917"/>
    <w:rsid w:val="008A08A6"/>
    <w:rsid w:val="008A08E5"/>
    <w:rsid w:val="008A0C43"/>
    <w:rsid w:val="008A2022"/>
    <w:rsid w:val="008A2C0D"/>
    <w:rsid w:val="008A2CA7"/>
    <w:rsid w:val="008A3933"/>
    <w:rsid w:val="008A64FF"/>
    <w:rsid w:val="008A7EF5"/>
    <w:rsid w:val="008B2F95"/>
    <w:rsid w:val="008B4254"/>
    <w:rsid w:val="008B48C5"/>
    <w:rsid w:val="008B49AE"/>
    <w:rsid w:val="008B5F87"/>
    <w:rsid w:val="008C06FB"/>
    <w:rsid w:val="008C0EA0"/>
    <w:rsid w:val="008C2501"/>
    <w:rsid w:val="008C4E02"/>
    <w:rsid w:val="008C5A67"/>
    <w:rsid w:val="008D0FF8"/>
    <w:rsid w:val="008D14DF"/>
    <w:rsid w:val="008D5D9A"/>
    <w:rsid w:val="008D7002"/>
    <w:rsid w:val="008E25DB"/>
    <w:rsid w:val="008E348B"/>
    <w:rsid w:val="008E3B40"/>
    <w:rsid w:val="008E3B55"/>
    <w:rsid w:val="008E506A"/>
    <w:rsid w:val="008E7B1B"/>
    <w:rsid w:val="008F048B"/>
    <w:rsid w:val="008F0AB1"/>
    <w:rsid w:val="008F4C10"/>
    <w:rsid w:val="008F5A1F"/>
    <w:rsid w:val="008F6EB7"/>
    <w:rsid w:val="008F6EF9"/>
    <w:rsid w:val="008F795D"/>
    <w:rsid w:val="00902657"/>
    <w:rsid w:val="00904245"/>
    <w:rsid w:val="00905A5B"/>
    <w:rsid w:val="00905D04"/>
    <w:rsid w:val="00906782"/>
    <w:rsid w:val="00911BEF"/>
    <w:rsid w:val="0091227E"/>
    <w:rsid w:val="009122C0"/>
    <w:rsid w:val="009128D4"/>
    <w:rsid w:val="00913FD8"/>
    <w:rsid w:val="009160DF"/>
    <w:rsid w:val="009200BC"/>
    <w:rsid w:val="00921AD2"/>
    <w:rsid w:val="00922355"/>
    <w:rsid w:val="00922B12"/>
    <w:rsid w:val="00923213"/>
    <w:rsid w:val="00924C08"/>
    <w:rsid w:val="00931613"/>
    <w:rsid w:val="00931CF3"/>
    <w:rsid w:val="00932BD2"/>
    <w:rsid w:val="0093466B"/>
    <w:rsid w:val="009355DD"/>
    <w:rsid w:val="0093653D"/>
    <w:rsid w:val="00936C54"/>
    <w:rsid w:val="00937FCC"/>
    <w:rsid w:val="00940C1B"/>
    <w:rsid w:val="009445A6"/>
    <w:rsid w:val="009446D0"/>
    <w:rsid w:val="00945304"/>
    <w:rsid w:val="009475DF"/>
    <w:rsid w:val="009520FA"/>
    <w:rsid w:val="0095245C"/>
    <w:rsid w:val="009554A3"/>
    <w:rsid w:val="00960762"/>
    <w:rsid w:val="0096456F"/>
    <w:rsid w:val="00970405"/>
    <w:rsid w:val="00970F51"/>
    <w:rsid w:val="0097152B"/>
    <w:rsid w:val="00971DB2"/>
    <w:rsid w:val="00980851"/>
    <w:rsid w:val="009835A0"/>
    <w:rsid w:val="00983DBB"/>
    <w:rsid w:val="009874B8"/>
    <w:rsid w:val="00990938"/>
    <w:rsid w:val="00994370"/>
    <w:rsid w:val="00994618"/>
    <w:rsid w:val="009A0BFE"/>
    <w:rsid w:val="009A209A"/>
    <w:rsid w:val="009A2BCD"/>
    <w:rsid w:val="009A4677"/>
    <w:rsid w:val="009A5527"/>
    <w:rsid w:val="009A6369"/>
    <w:rsid w:val="009B0A6B"/>
    <w:rsid w:val="009B2FA9"/>
    <w:rsid w:val="009B3073"/>
    <w:rsid w:val="009B3BEC"/>
    <w:rsid w:val="009B440D"/>
    <w:rsid w:val="009B4DA1"/>
    <w:rsid w:val="009B5DBE"/>
    <w:rsid w:val="009B67BF"/>
    <w:rsid w:val="009B6EBB"/>
    <w:rsid w:val="009C3299"/>
    <w:rsid w:val="009C3409"/>
    <w:rsid w:val="009C5861"/>
    <w:rsid w:val="009C61D3"/>
    <w:rsid w:val="009C7E6E"/>
    <w:rsid w:val="009D06EB"/>
    <w:rsid w:val="009D30E5"/>
    <w:rsid w:val="009D43B0"/>
    <w:rsid w:val="009D589D"/>
    <w:rsid w:val="009E207A"/>
    <w:rsid w:val="009E38DA"/>
    <w:rsid w:val="009E49D6"/>
    <w:rsid w:val="009E49F4"/>
    <w:rsid w:val="009E5352"/>
    <w:rsid w:val="009E6D82"/>
    <w:rsid w:val="009F05B4"/>
    <w:rsid w:val="009F1EA6"/>
    <w:rsid w:val="009F5C7B"/>
    <w:rsid w:val="009F657A"/>
    <w:rsid w:val="00A00BA9"/>
    <w:rsid w:val="00A01EA8"/>
    <w:rsid w:val="00A032B4"/>
    <w:rsid w:val="00A03478"/>
    <w:rsid w:val="00A0463C"/>
    <w:rsid w:val="00A04F0D"/>
    <w:rsid w:val="00A11E25"/>
    <w:rsid w:val="00A1424D"/>
    <w:rsid w:val="00A14C98"/>
    <w:rsid w:val="00A15100"/>
    <w:rsid w:val="00A21D21"/>
    <w:rsid w:val="00A21DB2"/>
    <w:rsid w:val="00A22A2D"/>
    <w:rsid w:val="00A23C43"/>
    <w:rsid w:val="00A23DC1"/>
    <w:rsid w:val="00A242C7"/>
    <w:rsid w:val="00A256FC"/>
    <w:rsid w:val="00A30265"/>
    <w:rsid w:val="00A313EE"/>
    <w:rsid w:val="00A3167F"/>
    <w:rsid w:val="00A34616"/>
    <w:rsid w:val="00A36341"/>
    <w:rsid w:val="00A40C9E"/>
    <w:rsid w:val="00A42FAF"/>
    <w:rsid w:val="00A46555"/>
    <w:rsid w:val="00A4694F"/>
    <w:rsid w:val="00A46DF7"/>
    <w:rsid w:val="00A475A8"/>
    <w:rsid w:val="00A47EC2"/>
    <w:rsid w:val="00A50839"/>
    <w:rsid w:val="00A5417C"/>
    <w:rsid w:val="00A54671"/>
    <w:rsid w:val="00A5481F"/>
    <w:rsid w:val="00A55913"/>
    <w:rsid w:val="00A5674B"/>
    <w:rsid w:val="00A5775A"/>
    <w:rsid w:val="00A60346"/>
    <w:rsid w:val="00A628A2"/>
    <w:rsid w:val="00A63210"/>
    <w:rsid w:val="00A65E78"/>
    <w:rsid w:val="00A67674"/>
    <w:rsid w:val="00A67F46"/>
    <w:rsid w:val="00A71078"/>
    <w:rsid w:val="00A734A3"/>
    <w:rsid w:val="00A75EC3"/>
    <w:rsid w:val="00A76994"/>
    <w:rsid w:val="00A77009"/>
    <w:rsid w:val="00A832AE"/>
    <w:rsid w:val="00A86319"/>
    <w:rsid w:val="00A877C8"/>
    <w:rsid w:val="00A87BB6"/>
    <w:rsid w:val="00A920C3"/>
    <w:rsid w:val="00A927EF"/>
    <w:rsid w:val="00A93D00"/>
    <w:rsid w:val="00A95023"/>
    <w:rsid w:val="00A9586F"/>
    <w:rsid w:val="00A96AB2"/>
    <w:rsid w:val="00A977A3"/>
    <w:rsid w:val="00AA00AF"/>
    <w:rsid w:val="00AA21D6"/>
    <w:rsid w:val="00AA4403"/>
    <w:rsid w:val="00AA4C20"/>
    <w:rsid w:val="00AA52D4"/>
    <w:rsid w:val="00AA662F"/>
    <w:rsid w:val="00AB2FD0"/>
    <w:rsid w:val="00AB346E"/>
    <w:rsid w:val="00AB46B8"/>
    <w:rsid w:val="00AB752F"/>
    <w:rsid w:val="00AC2124"/>
    <w:rsid w:val="00AC23F7"/>
    <w:rsid w:val="00AC3042"/>
    <w:rsid w:val="00AC50BC"/>
    <w:rsid w:val="00AC5E13"/>
    <w:rsid w:val="00AC63D9"/>
    <w:rsid w:val="00AD09E1"/>
    <w:rsid w:val="00AD21D7"/>
    <w:rsid w:val="00AD4555"/>
    <w:rsid w:val="00AD5C62"/>
    <w:rsid w:val="00AD72B1"/>
    <w:rsid w:val="00AD7329"/>
    <w:rsid w:val="00AD78E1"/>
    <w:rsid w:val="00AD7CD3"/>
    <w:rsid w:val="00AD7CF3"/>
    <w:rsid w:val="00AD7EE8"/>
    <w:rsid w:val="00AE0C1B"/>
    <w:rsid w:val="00AE0E85"/>
    <w:rsid w:val="00AE3EC4"/>
    <w:rsid w:val="00AE5665"/>
    <w:rsid w:val="00AE5A86"/>
    <w:rsid w:val="00AF3172"/>
    <w:rsid w:val="00AF3193"/>
    <w:rsid w:val="00AF3379"/>
    <w:rsid w:val="00AF3D78"/>
    <w:rsid w:val="00AF436E"/>
    <w:rsid w:val="00AF7E9F"/>
    <w:rsid w:val="00B03DDC"/>
    <w:rsid w:val="00B04953"/>
    <w:rsid w:val="00B060B4"/>
    <w:rsid w:val="00B062ED"/>
    <w:rsid w:val="00B0698D"/>
    <w:rsid w:val="00B0736B"/>
    <w:rsid w:val="00B12C8D"/>
    <w:rsid w:val="00B13C2F"/>
    <w:rsid w:val="00B163C3"/>
    <w:rsid w:val="00B16A23"/>
    <w:rsid w:val="00B16EFD"/>
    <w:rsid w:val="00B177A8"/>
    <w:rsid w:val="00B17953"/>
    <w:rsid w:val="00B17D69"/>
    <w:rsid w:val="00B2073E"/>
    <w:rsid w:val="00B22249"/>
    <w:rsid w:val="00B257D6"/>
    <w:rsid w:val="00B30F55"/>
    <w:rsid w:val="00B37CAF"/>
    <w:rsid w:val="00B37D3B"/>
    <w:rsid w:val="00B452CB"/>
    <w:rsid w:val="00B468E4"/>
    <w:rsid w:val="00B46B82"/>
    <w:rsid w:val="00B5015F"/>
    <w:rsid w:val="00B5281E"/>
    <w:rsid w:val="00B52E67"/>
    <w:rsid w:val="00B54CBD"/>
    <w:rsid w:val="00B54ED2"/>
    <w:rsid w:val="00B56E31"/>
    <w:rsid w:val="00B62EF8"/>
    <w:rsid w:val="00B63C31"/>
    <w:rsid w:val="00B66803"/>
    <w:rsid w:val="00B66B02"/>
    <w:rsid w:val="00B71DF8"/>
    <w:rsid w:val="00B71E3D"/>
    <w:rsid w:val="00B7479C"/>
    <w:rsid w:val="00B75F3B"/>
    <w:rsid w:val="00B839EF"/>
    <w:rsid w:val="00B85E41"/>
    <w:rsid w:val="00B86173"/>
    <w:rsid w:val="00B86EAC"/>
    <w:rsid w:val="00B872AF"/>
    <w:rsid w:val="00B93BF1"/>
    <w:rsid w:val="00BA04F3"/>
    <w:rsid w:val="00BA2E29"/>
    <w:rsid w:val="00BA2F55"/>
    <w:rsid w:val="00BA33B8"/>
    <w:rsid w:val="00BA34A6"/>
    <w:rsid w:val="00BA68F0"/>
    <w:rsid w:val="00BA6BD9"/>
    <w:rsid w:val="00BB1434"/>
    <w:rsid w:val="00BB1F55"/>
    <w:rsid w:val="00BB38B0"/>
    <w:rsid w:val="00BB3D9C"/>
    <w:rsid w:val="00BB495E"/>
    <w:rsid w:val="00BB6831"/>
    <w:rsid w:val="00BB7087"/>
    <w:rsid w:val="00BC1A66"/>
    <w:rsid w:val="00BC2B2F"/>
    <w:rsid w:val="00BC34F7"/>
    <w:rsid w:val="00BC476E"/>
    <w:rsid w:val="00BC6BB4"/>
    <w:rsid w:val="00BD0133"/>
    <w:rsid w:val="00BD1068"/>
    <w:rsid w:val="00BD14EE"/>
    <w:rsid w:val="00BD2CBD"/>
    <w:rsid w:val="00BD5F5C"/>
    <w:rsid w:val="00BE10EB"/>
    <w:rsid w:val="00BE160D"/>
    <w:rsid w:val="00BE4B7C"/>
    <w:rsid w:val="00BE61E3"/>
    <w:rsid w:val="00BE6CDD"/>
    <w:rsid w:val="00BF1382"/>
    <w:rsid w:val="00BF3120"/>
    <w:rsid w:val="00BF562F"/>
    <w:rsid w:val="00C04DAA"/>
    <w:rsid w:val="00C143A2"/>
    <w:rsid w:val="00C14556"/>
    <w:rsid w:val="00C15827"/>
    <w:rsid w:val="00C20B9B"/>
    <w:rsid w:val="00C21556"/>
    <w:rsid w:val="00C21697"/>
    <w:rsid w:val="00C23A5A"/>
    <w:rsid w:val="00C24001"/>
    <w:rsid w:val="00C248CA"/>
    <w:rsid w:val="00C24A0E"/>
    <w:rsid w:val="00C25C1D"/>
    <w:rsid w:val="00C27F79"/>
    <w:rsid w:val="00C32E72"/>
    <w:rsid w:val="00C35E33"/>
    <w:rsid w:val="00C41230"/>
    <w:rsid w:val="00C47D28"/>
    <w:rsid w:val="00C509B3"/>
    <w:rsid w:val="00C52CFE"/>
    <w:rsid w:val="00C52DFC"/>
    <w:rsid w:val="00C5672E"/>
    <w:rsid w:val="00C56BF8"/>
    <w:rsid w:val="00C60742"/>
    <w:rsid w:val="00C6130D"/>
    <w:rsid w:val="00C64FB8"/>
    <w:rsid w:val="00C658C5"/>
    <w:rsid w:val="00C65CD1"/>
    <w:rsid w:val="00C6667B"/>
    <w:rsid w:val="00C70882"/>
    <w:rsid w:val="00C71100"/>
    <w:rsid w:val="00C73161"/>
    <w:rsid w:val="00C7697C"/>
    <w:rsid w:val="00C8157D"/>
    <w:rsid w:val="00C84430"/>
    <w:rsid w:val="00C91925"/>
    <w:rsid w:val="00C92349"/>
    <w:rsid w:val="00C93090"/>
    <w:rsid w:val="00CA05AE"/>
    <w:rsid w:val="00CA0D53"/>
    <w:rsid w:val="00CA71EF"/>
    <w:rsid w:val="00CA752C"/>
    <w:rsid w:val="00CB42DD"/>
    <w:rsid w:val="00CB4FC7"/>
    <w:rsid w:val="00CB52E0"/>
    <w:rsid w:val="00CB60F5"/>
    <w:rsid w:val="00CC1185"/>
    <w:rsid w:val="00CC2712"/>
    <w:rsid w:val="00CC2BC9"/>
    <w:rsid w:val="00CC33EC"/>
    <w:rsid w:val="00CC34BD"/>
    <w:rsid w:val="00CC3680"/>
    <w:rsid w:val="00CC370B"/>
    <w:rsid w:val="00CC5ADF"/>
    <w:rsid w:val="00CC5E75"/>
    <w:rsid w:val="00CC71E6"/>
    <w:rsid w:val="00CD08CB"/>
    <w:rsid w:val="00CD1CEB"/>
    <w:rsid w:val="00CD2C3F"/>
    <w:rsid w:val="00CD5D87"/>
    <w:rsid w:val="00CD6C76"/>
    <w:rsid w:val="00CD705F"/>
    <w:rsid w:val="00CD7182"/>
    <w:rsid w:val="00CE0227"/>
    <w:rsid w:val="00CE13CD"/>
    <w:rsid w:val="00CE22A8"/>
    <w:rsid w:val="00CE2DEE"/>
    <w:rsid w:val="00CE37FE"/>
    <w:rsid w:val="00CE3A7E"/>
    <w:rsid w:val="00CE4DA7"/>
    <w:rsid w:val="00CE6226"/>
    <w:rsid w:val="00CF00FC"/>
    <w:rsid w:val="00CF053B"/>
    <w:rsid w:val="00CF375D"/>
    <w:rsid w:val="00CF6B3B"/>
    <w:rsid w:val="00CF6D9F"/>
    <w:rsid w:val="00D0026A"/>
    <w:rsid w:val="00D01130"/>
    <w:rsid w:val="00D01217"/>
    <w:rsid w:val="00D01DE5"/>
    <w:rsid w:val="00D02774"/>
    <w:rsid w:val="00D034E1"/>
    <w:rsid w:val="00D03E3D"/>
    <w:rsid w:val="00D04359"/>
    <w:rsid w:val="00D05B0D"/>
    <w:rsid w:val="00D05FA6"/>
    <w:rsid w:val="00D1097B"/>
    <w:rsid w:val="00D111E5"/>
    <w:rsid w:val="00D1193A"/>
    <w:rsid w:val="00D1438A"/>
    <w:rsid w:val="00D1744C"/>
    <w:rsid w:val="00D175CF"/>
    <w:rsid w:val="00D17FAA"/>
    <w:rsid w:val="00D2497A"/>
    <w:rsid w:val="00D24A93"/>
    <w:rsid w:val="00D3033A"/>
    <w:rsid w:val="00D362EF"/>
    <w:rsid w:val="00D371EF"/>
    <w:rsid w:val="00D410CB"/>
    <w:rsid w:val="00D43479"/>
    <w:rsid w:val="00D438DF"/>
    <w:rsid w:val="00D449EC"/>
    <w:rsid w:val="00D46741"/>
    <w:rsid w:val="00D47AA1"/>
    <w:rsid w:val="00D503A8"/>
    <w:rsid w:val="00D533E8"/>
    <w:rsid w:val="00D53DED"/>
    <w:rsid w:val="00D56912"/>
    <w:rsid w:val="00D60E89"/>
    <w:rsid w:val="00D61E95"/>
    <w:rsid w:val="00D62040"/>
    <w:rsid w:val="00D62CD5"/>
    <w:rsid w:val="00D638C5"/>
    <w:rsid w:val="00D70B6D"/>
    <w:rsid w:val="00D71F02"/>
    <w:rsid w:val="00D7203E"/>
    <w:rsid w:val="00D74EA1"/>
    <w:rsid w:val="00D75CFF"/>
    <w:rsid w:val="00D760B8"/>
    <w:rsid w:val="00D7736F"/>
    <w:rsid w:val="00D829BA"/>
    <w:rsid w:val="00D84CF7"/>
    <w:rsid w:val="00D86BFE"/>
    <w:rsid w:val="00D9136B"/>
    <w:rsid w:val="00D932CF"/>
    <w:rsid w:val="00D93633"/>
    <w:rsid w:val="00D94D85"/>
    <w:rsid w:val="00D95D1F"/>
    <w:rsid w:val="00D97002"/>
    <w:rsid w:val="00D9744C"/>
    <w:rsid w:val="00DA0E7B"/>
    <w:rsid w:val="00DA40DD"/>
    <w:rsid w:val="00DA5CFE"/>
    <w:rsid w:val="00DA6260"/>
    <w:rsid w:val="00DB1A17"/>
    <w:rsid w:val="00DB3165"/>
    <w:rsid w:val="00DB3E82"/>
    <w:rsid w:val="00DB41EF"/>
    <w:rsid w:val="00DB4807"/>
    <w:rsid w:val="00DB7C28"/>
    <w:rsid w:val="00DC0316"/>
    <w:rsid w:val="00DC0A99"/>
    <w:rsid w:val="00DC10C8"/>
    <w:rsid w:val="00DC138F"/>
    <w:rsid w:val="00DC2A50"/>
    <w:rsid w:val="00DC334E"/>
    <w:rsid w:val="00DC3C8D"/>
    <w:rsid w:val="00DC52E0"/>
    <w:rsid w:val="00DC7A91"/>
    <w:rsid w:val="00DD269E"/>
    <w:rsid w:val="00DD2A1F"/>
    <w:rsid w:val="00DD3629"/>
    <w:rsid w:val="00DD435D"/>
    <w:rsid w:val="00DD656E"/>
    <w:rsid w:val="00DD744B"/>
    <w:rsid w:val="00DE1DCF"/>
    <w:rsid w:val="00DE1DEC"/>
    <w:rsid w:val="00DE40C7"/>
    <w:rsid w:val="00DE6A7C"/>
    <w:rsid w:val="00DE700E"/>
    <w:rsid w:val="00DF0787"/>
    <w:rsid w:val="00DF1F21"/>
    <w:rsid w:val="00DF3F1B"/>
    <w:rsid w:val="00DF65D4"/>
    <w:rsid w:val="00E00F86"/>
    <w:rsid w:val="00E01819"/>
    <w:rsid w:val="00E03D85"/>
    <w:rsid w:val="00E045B5"/>
    <w:rsid w:val="00E07DF2"/>
    <w:rsid w:val="00E10F54"/>
    <w:rsid w:val="00E1111F"/>
    <w:rsid w:val="00E16D0C"/>
    <w:rsid w:val="00E16EEC"/>
    <w:rsid w:val="00E17A2E"/>
    <w:rsid w:val="00E21BDE"/>
    <w:rsid w:val="00E22592"/>
    <w:rsid w:val="00E251DF"/>
    <w:rsid w:val="00E27EB2"/>
    <w:rsid w:val="00E3196E"/>
    <w:rsid w:val="00E33E9D"/>
    <w:rsid w:val="00E35BDA"/>
    <w:rsid w:val="00E370F9"/>
    <w:rsid w:val="00E37357"/>
    <w:rsid w:val="00E429E7"/>
    <w:rsid w:val="00E436EA"/>
    <w:rsid w:val="00E43C65"/>
    <w:rsid w:val="00E43CF6"/>
    <w:rsid w:val="00E45DFD"/>
    <w:rsid w:val="00E528D3"/>
    <w:rsid w:val="00E52C0E"/>
    <w:rsid w:val="00E60070"/>
    <w:rsid w:val="00E609AE"/>
    <w:rsid w:val="00E64698"/>
    <w:rsid w:val="00E657A1"/>
    <w:rsid w:val="00E70400"/>
    <w:rsid w:val="00E711FF"/>
    <w:rsid w:val="00E72AEB"/>
    <w:rsid w:val="00E72ECD"/>
    <w:rsid w:val="00E7302E"/>
    <w:rsid w:val="00E75C3C"/>
    <w:rsid w:val="00E77467"/>
    <w:rsid w:val="00E77C09"/>
    <w:rsid w:val="00E803EA"/>
    <w:rsid w:val="00E82834"/>
    <w:rsid w:val="00E82AE2"/>
    <w:rsid w:val="00E83F1D"/>
    <w:rsid w:val="00E8683F"/>
    <w:rsid w:val="00E8696D"/>
    <w:rsid w:val="00E90106"/>
    <w:rsid w:val="00E90668"/>
    <w:rsid w:val="00E9070E"/>
    <w:rsid w:val="00E94947"/>
    <w:rsid w:val="00E95572"/>
    <w:rsid w:val="00EA067A"/>
    <w:rsid w:val="00EA0E51"/>
    <w:rsid w:val="00EA578F"/>
    <w:rsid w:val="00EA5FBC"/>
    <w:rsid w:val="00EB0AEE"/>
    <w:rsid w:val="00EB3AD0"/>
    <w:rsid w:val="00EB4294"/>
    <w:rsid w:val="00EB4FF6"/>
    <w:rsid w:val="00EB5D6B"/>
    <w:rsid w:val="00EB6398"/>
    <w:rsid w:val="00EB66C8"/>
    <w:rsid w:val="00EB7CE1"/>
    <w:rsid w:val="00EC11CB"/>
    <w:rsid w:val="00EC14C5"/>
    <w:rsid w:val="00EC4052"/>
    <w:rsid w:val="00EC5CE4"/>
    <w:rsid w:val="00EC753D"/>
    <w:rsid w:val="00EC7E60"/>
    <w:rsid w:val="00ED1F70"/>
    <w:rsid w:val="00ED38AB"/>
    <w:rsid w:val="00ED605B"/>
    <w:rsid w:val="00ED759B"/>
    <w:rsid w:val="00EE6EED"/>
    <w:rsid w:val="00EE7AC2"/>
    <w:rsid w:val="00EF0695"/>
    <w:rsid w:val="00EF13FE"/>
    <w:rsid w:val="00EF2E94"/>
    <w:rsid w:val="00EF7452"/>
    <w:rsid w:val="00EF7AC5"/>
    <w:rsid w:val="00F0013D"/>
    <w:rsid w:val="00F01216"/>
    <w:rsid w:val="00F0147E"/>
    <w:rsid w:val="00F02984"/>
    <w:rsid w:val="00F03199"/>
    <w:rsid w:val="00F052E1"/>
    <w:rsid w:val="00F055F4"/>
    <w:rsid w:val="00F06656"/>
    <w:rsid w:val="00F072A0"/>
    <w:rsid w:val="00F12786"/>
    <w:rsid w:val="00F13AB5"/>
    <w:rsid w:val="00F13BAD"/>
    <w:rsid w:val="00F15442"/>
    <w:rsid w:val="00F16A6F"/>
    <w:rsid w:val="00F174BA"/>
    <w:rsid w:val="00F17546"/>
    <w:rsid w:val="00F200C2"/>
    <w:rsid w:val="00F20615"/>
    <w:rsid w:val="00F22EB6"/>
    <w:rsid w:val="00F24C5D"/>
    <w:rsid w:val="00F250A9"/>
    <w:rsid w:val="00F27724"/>
    <w:rsid w:val="00F27AD8"/>
    <w:rsid w:val="00F27F71"/>
    <w:rsid w:val="00F30CF5"/>
    <w:rsid w:val="00F313E5"/>
    <w:rsid w:val="00F35BAB"/>
    <w:rsid w:val="00F4069A"/>
    <w:rsid w:val="00F4117B"/>
    <w:rsid w:val="00F411EA"/>
    <w:rsid w:val="00F41663"/>
    <w:rsid w:val="00F433FB"/>
    <w:rsid w:val="00F441C5"/>
    <w:rsid w:val="00F46442"/>
    <w:rsid w:val="00F50D7D"/>
    <w:rsid w:val="00F546C9"/>
    <w:rsid w:val="00F5571B"/>
    <w:rsid w:val="00F5638F"/>
    <w:rsid w:val="00F5777C"/>
    <w:rsid w:val="00F57E75"/>
    <w:rsid w:val="00F610A2"/>
    <w:rsid w:val="00F62FF0"/>
    <w:rsid w:val="00F638C7"/>
    <w:rsid w:val="00F6555A"/>
    <w:rsid w:val="00F67040"/>
    <w:rsid w:val="00F671DF"/>
    <w:rsid w:val="00F67AC9"/>
    <w:rsid w:val="00F70E2D"/>
    <w:rsid w:val="00F745C7"/>
    <w:rsid w:val="00F75934"/>
    <w:rsid w:val="00F75E26"/>
    <w:rsid w:val="00F76870"/>
    <w:rsid w:val="00F82528"/>
    <w:rsid w:val="00F82975"/>
    <w:rsid w:val="00F84522"/>
    <w:rsid w:val="00F903AF"/>
    <w:rsid w:val="00F9052B"/>
    <w:rsid w:val="00F90F1E"/>
    <w:rsid w:val="00F9199E"/>
    <w:rsid w:val="00F91B7E"/>
    <w:rsid w:val="00F91EC2"/>
    <w:rsid w:val="00F940E5"/>
    <w:rsid w:val="00F965BC"/>
    <w:rsid w:val="00F965D5"/>
    <w:rsid w:val="00FA01E9"/>
    <w:rsid w:val="00FA0D3E"/>
    <w:rsid w:val="00FA42CF"/>
    <w:rsid w:val="00FA524E"/>
    <w:rsid w:val="00FA6826"/>
    <w:rsid w:val="00FB227C"/>
    <w:rsid w:val="00FB3BE2"/>
    <w:rsid w:val="00FB4781"/>
    <w:rsid w:val="00FB63F3"/>
    <w:rsid w:val="00FB7B12"/>
    <w:rsid w:val="00FC6956"/>
    <w:rsid w:val="00FD299C"/>
    <w:rsid w:val="00FD2C11"/>
    <w:rsid w:val="00FD2CA9"/>
    <w:rsid w:val="00FD3054"/>
    <w:rsid w:val="00FD62E3"/>
    <w:rsid w:val="00FD7350"/>
    <w:rsid w:val="00FD78FD"/>
    <w:rsid w:val="00FE2C1A"/>
    <w:rsid w:val="00FE6165"/>
    <w:rsid w:val="00FE70D9"/>
    <w:rsid w:val="00FF1016"/>
    <w:rsid w:val="00FF4773"/>
    <w:rsid w:val="00FF4BA4"/>
    <w:rsid w:val="00FF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4" type="connector" idref="#_x0000_s1049"/>
        <o:r id="V:Rule15" type="connector" idref="#_x0000_s1051"/>
        <o:r id="V:Rule16" type="connector" idref="#_x0000_s1039"/>
        <o:r id="V:Rule17" type="connector" idref="#_x0000_s1044"/>
        <o:r id="V:Rule18" type="connector" idref="#_x0000_s1040"/>
        <o:r id="V:Rule19" type="connector" idref="#_x0000_s1038"/>
        <o:r id="V:Rule20" type="connector" idref="#_x0000_s1037"/>
        <o:r id="V:Rule21" type="connector" idref="#_x0000_s1045"/>
        <o:r id="V:Rule22" type="connector" idref="#_x0000_s1052"/>
        <o:r id="V:Rule23" type="connector" idref="#_x0000_s1048"/>
        <o:r id="V:Rule24" type="connector" idref="#_x0000_s1047"/>
        <o:r id="V:Rule25" type="connector" idref="#_x0000_s1046"/>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31B82"/>
    <w:rPr>
      <w:color w:val="0000FF"/>
      <w:u w:val="single"/>
    </w:rPr>
  </w:style>
  <w:style w:type="paragraph" w:customStyle="1" w:styleId="consplusnormal">
    <w:name w:val="consplusnormal"/>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3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2DFC"/>
    <w:pPr>
      <w:ind w:left="720"/>
      <w:contextualSpacing/>
    </w:pPr>
  </w:style>
  <w:style w:type="paragraph" w:customStyle="1" w:styleId="ConsNonformat">
    <w:name w:val="ConsNonformat"/>
    <w:rsid w:val="00DE40C7"/>
    <w:pPr>
      <w:widowControl w:val="0"/>
      <w:suppressAutoHyphens/>
      <w:spacing w:after="0" w:line="240" w:lineRule="auto"/>
    </w:pPr>
    <w:rPr>
      <w:rFonts w:ascii="Courier New" w:eastAsia="Arial" w:hAnsi="Courier New" w:cs="Times New Roman"/>
      <w:sz w:val="20"/>
      <w:szCs w:val="20"/>
    </w:rPr>
  </w:style>
  <w:style w:type="paragraph" w:styleId="a6">
    <w:name w:val="No Spacing"/>
    <w:qFormat/>
    <w:rsid w:val="00DE40C7"/>
    <w:pPr>
      <w:spacing w:after="0" w:line="240" w:lineRule="auto"/>
    </w:pPr>
    <w:rPr>
      <w:rFonts w:ascii="Calibri" w:eastAsia="Calibri" w:hAnsi="Calibri" w:cs="Times New Roman"/>
    </w:rPr>
  </w:style>
  <w:style w:type="paragraph" w:customStyle="1" w:styleId="ConsPlusNormal0">
    <w:name w:val="ConsPlusNormal"/>
    <w:rsid w:val="00932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932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932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1A661C"/>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1A661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91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222@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velsk@velskm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9E89-050F-4FBD-831C-E81E57ED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5879</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Шадрина</dc:creator>
  <cp:lastModifiedBy>Наталья</cp:lastModifiedBy>
  <cp:revision>21</cp:revision>
  <cp:lastPrinted>2018-02-22T08:07:00Z</cp:lastPrinted>
  <dcterms:created xsi:type="dcterms:W3CDTF">2017-10-22T19:46:00Z</dcterms:created>
  <dcterms:modified xsi:type="dcterms:W3CDTF">2018-11-16T11:19:00Z</dcterms:modified>
</cp:coreProperties>
</file>