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2F" w:rsidRPr="000B212F" w:rsidRDefault="000B212F" w:rsidP="000B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 МУНИЦИПАЛЬНОГО ОБРАЗОВАНИЯ «НИЗОВСКОЕ»</w:t>
      </w:r>
    </w:p>
    <w:p w:rsidR="000B212F" w:rsidRDefault="000B212F" w:rsidP="000B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0B212F" w:rsidRPr="000B212F" w:rsidRDefault="000B212F" w:rsidP="000B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2F" w:rsidRPr="000B212F" w:rsidRDefault="000B212F" w:rsidP="000B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165105, Архангельская область, Вельский район, деревня </w:t>
      </w:r>
      <w:proofErr w:type="spellStart"/>
      <w:r w:rsidRPr="000B2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Теребино</w:t>
      </w:r>
      <w:proofErr w:type="spellEnd"/>
      <w:r w:rsidRPr="000B2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4. телефон: 5-63-67</w:t>
      </w:r>
    </w:p>
    <w:p w:rsidR="000B212F" w:rsidRPr="000B212F" w:rsidRDefault="000B212F" w:rsidP="000B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(Восьмое</w:t>
      </w:r>
      <w:r w:rsidRPr="000B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заседание)</w:t>
      </w:r>
    </w:p>
    <w:p w:rsidR="00E41218" w:rsidRDefault="00E41218" w:rsidP="00E4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212F" w:rsidRDefault="000B212F" w:rsidP="00E4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8" w:rsidRDefault="000B212F" w:rsidP="000B2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2017 года                         № 58</w:t>
      </w:r>
    </w:p>
    <w:p w:rsidR="00E41218" w:rsidRDefault="00E41218" w:rsidP="00E4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E41218" w:rsidRDefault="00E41218" w:rsidP="00E4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главы 32 Налогового кодекса Российской Федерац</w:t>
      </w:r>
      <w:r w:rsidR="000B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Совет  депутатов  МО «</w:t>
      </w:r>
      <w:proofErr w:type="spellStart"/>
      <w:r w:rsidR="000B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РЕШИЛ:  </w:t>
      </w:r>
    </w:p>
    <w:p w:rsidR="00E41218" w:rsidRDefault="00E412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0B212F" w:rsidP="000B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 территории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Низовское</w:t>
      </w:r>
      <w:proofErr w:type="spellEnd"/>
      <w:r w:rsid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налог на имущество физических лиц (далее налог) с 01 января 2018 года.</w:t>
      </w:r>
    </w:p>
    <w:p w:rsidR="000B212F" w:rsidRDefault="000B212F" w:rsidP="000B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особенностей, предусмотренных Налоговым кодексом Российской Федерации.</w:t>
      </w:r>
    </w:p>
    <w:p w:rsidR="000B212F" w:rsidRDefault="000B212F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8" w:rsidRDefault="00E412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налоговые ставки в следующих размерах:</w:t>
      </w:r>
    </w:p>
    <w:p w:rsidR="00E41218" w:rsidRDefault="00DD61C6" w:rsidP="000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0,3</w:t>
      </w:r>
      <w:r w:rsid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отношении:</w:t>
      </w:r>
    </w:p>
    <w:p w:rsidR="00E41218" w:rsidRDefault="00E412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жилых помещений (квартира, комната);</w:t>
      </w:r>
    </w:p>
    <w:p w:rsidR="00E41218" w:rsidRPr="00E41218" w:rsidRDefault="004A2B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E41218" w:rsidRPr="00DD61C6" w:rsidRDefault="004A2B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32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недвижимы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C6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DD61C6" w:rsidRPr="00DD61C6">
        <w:rPr>
          <w:rFonts w:ascii="Arial" w:hAnsi="Arial" w:cs="Arial"/>
          <w:color w:val="000000"/>
        </w:rPr>
        <w:t xml:space="preserve"> </w:t>
      </w:r>
      <w:r w:rsidR="00DD61C6" w:rsidRPr="00DD61C6">
        <w:rPr>
          <w:rFonts w:ascii="Times New Roman" w:hAnsi="Times New Roman" w:cs="Times New Roman"/>
          <w:color w:val="000000"/>
          <w:sz w:val="28"/>
          <w:szCs w:val="28"/>
        </w:rPr>
        <w:t>в состав которых входит хотя бы одно жилое помещение (жилой дом);</w:t>
      </w:r>
    </w:p>
    <w:p w:rsidR="00E41218" w:rsidRPr="00E41218" w:rsidRDefault="004A2B18" w:rsidP="00E4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33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1218" w:rsidRPr="00E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1C6" w:rsidRPr="00DD61C6">
        <w:rPr>
          <w:rFonts w:ascii="Arial" w:hAnsi="Arial" w:cs="Arial"/>
          <w:color w:val="000000"/>
        </w:rPr>
        <w:t xml:space="preserve"> </w:t>
      </w:r>
      <w:r w:rsidR="00DD61C6" w:rsidRP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проектируемым назначением так</w:t>
      </w:r>
      <w:r w:rsid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D61C6" w:rsidRPr="00DD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является жилой дом;</w:t>
      </w:r>
    </w:p>
    <w:p w:rsidR="00DD61C6" w:rsidRPr="000B212F" w:rsidRDefault="00DD61C6" w:rsidP="000B2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33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D61C6">
        <w:rPr>
          <w:rFonts w:ascii="Times New Roman" w:hAnsi="Times New Roman" w:cs="Times New Roman"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D61C6" w:rsidRDefault="00B54B3E" w:rsidP="000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3E">
        <w:rPr>
          <w:rFonts w:ascii="Times New Roman" w:hAnsi="Times New Roman" w:cs="Times New Roman"/>
          <w:sz w:val="28"/>
          <w:szCs w:val="28"/>
        </w:rPr>
        <w:t>2)</w:t>
      </w:r>
      <w:r w:rsidR="00DD61C6">
        <w:rPr>
          <w:rFonts w:ascii="Times New Roman" w:hAnsi="Times New Roman" w:cs="Times New Roman"/>
          <w:sz w:val="28"/>
          <w:szCs w:val="28"/>
        </w:rPr>
        <w:t xml:space="preserve"> </w:t>
      </w:r>
      <w:r w:rsidRPr="00B5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</w:t>
      </w:r>
      <w:r w:rsidR="00DD6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DD6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Налогового кодекса</w:t>
      </w:r>
      <w:r w:rsidR="00DD61C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 отношении объектов налогообложения, кадастровая стоимость каждого их которых превышает 300 миллионов рублей;</w:t>
      </w:r>
    </w:p>
    <w:p w:rsidR="00DD61C6" w:rsidRDefault="00DD61C6" w:rsidP="000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процентов в отношении прочих объектов налогообложения.</w:t>
      </w:r>
    </w:p>
    <w:p w:rsidR="00F83272" w:rsidRPr="00B54B3E" w:rsidRDefault="00F83272" w:rsidP="00B5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F83272" w:rsidP="000B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2">
        <w:rPr>
          <w:rFonts w:ascii="Times New Roman" w:hAnsi="Times New Roman" w:cs="Times New Roman"/>
          <w:sz w:val="28"/>
          <w:szCs w:val="28"/>
        </w:rPr>
        <w:lastRenderedPageBreak/>
        <w:t>4. Со дня вступления в силу настоящего решения признать утратившим силу решение Совета депутатов</w:t>
      </w:r>
      <w:r w:rsidR="000B212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B212F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="000B212F">
        <w:rPr>
          <w:rFonts w:ascii="Times New Roman" w:hAnsi="Times New Roman" w:cs="Times New Roman"/>
          <w:sz w:val="28"/>
          <w:szCs w:val="28"/>
        </w:rPr>
        <w:t>» от 14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 </w:t>
      </w:r>
      <w:r w:rsidR="000B212F">
        <w:rPr>
          <w:rFonts w:ascii="Times New Roman" w:hAnsi="Times New Roman" w:cs="Times New Roman"/>
          <w:sz w:val="28"/>
          <w:szCs w:val="28"/>
        </w:rPr>
        <w:t xml:space="preserve"> №103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0B212F" w:rsidRDefault="000B212F" w:rsidP="000B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72" w:rsidRDefault="00F83272" w:rsidP="000B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201</w:t>
      </w:r>
      <w:r w:rsidR="0036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B212F" w:rsidRDefault="000B212F" w:rsidP="000B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83272" w:rsidRDefault="00F83272" w:rsidP="000B2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 не позднее 01 декабря 2017 года.</w:t>
      </w:r>
    </w:p>
    <w:p w:rsidR="00F83272" w:rsidRPr="00F83272" w:rsidRDefault="00F83272" w:rsidP="00F8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2" w:rsidRPr="00F83272" w:rsidRDefault="000B212F" w:rsidP="00F8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Низовское</w:t>
      </w:r>
      <w:proofErr w:type="spellEnd"/>
      <w:r w:rsidR="00F83272" w:rsidRPr="00F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И.Б.Невзорова</w:t>
      </w:r>
      <w:proofErr w:type="spellEnd"/>
    </w:p>
    <w:p w:rsidR="00F83272" w:rsidRPr="00F83272" w:rsidRDefault="00F83272" w:rsidP="00F8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2" w:rsidRPr="00F83272" w:rsidRDefault="00F83272">
      <w:pPr>
        <w:rPr>
          <w:rFonts w:ascii="Times New Roman" w:hAnsi="Times New Roman" w:cs="Times New Roman"/>
          <w:sz w:val="28"/>
          <w:szCs w:val="28"/>
        </w:rPr>
      </w:pPr>
    </w:p>
    <w:sectPr w:rsidR="00F83272" w:rsidRPr="00F83272" w:rsidSect="000B21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18"/>
    <w:rsid w:val="000B212F"/>
    <w:rsid w:val="00146F79"/>
    <w:rsid w:val="0036209E"/>
    <w:rsid w:val="004A2B18"/>
    <w:rsid w:val="00585B52"/>
    <w:rsid w:val="00B54B3E"/>
    <w:rsid w:val="00B633F4"/>
    <w:rsid w:val="00D71779"/>
    <w:rsid w:val="00DD61C6"/>
    <w:rsid w:val="00E05C1D"/>
    <w:rsid w:val="00E41218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2017-10-18T05:52:00Z</dcterms:created>
  <dcterms:modified xsi:type="dcterms:W3CDTF">2017-10-19T08:37:00Z</dcterms:modified>
</cp:coreProperties>
</file>