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9E" w:rsidRDefault="00206E9E" w:rsidP="00206E9E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06E9E" w:rsidRPr="004F2F9B" w:rsidRDefault="00206E9E" w:rsidP="00206E9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86BEC3" wp14:editId="09512379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E9E" w:rsidRPr="004F2F9B" w:rsidRDefault="00206E9E" w:rsidP="00206E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06E9E" w:rsidRPr="007962DE" w:rsidRDefault="00206E9E" w:rsidP="00206E9E">
      <w:pPr>
        <w:pBdr>
          <w:bottom w:val="single" w:sz="12" w:space="1" w:color="auto"/>
        </w:pBdr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  <w:r w:rsidRPr="006D3402">
        <w:rPr>
          <w:b/>
          <w:szCs w:val="24"/>
        </w:rPr>
        <w:t xml:space="preserve"> </w:t>
      </w:r>
    </w:p>
    <w:p w:rsidR="00206E9E" w:rsidRPr="006D3402" w:rsidRDefault="00206E9E" w:rsidP="00206E9E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206E9E" w:rsidRDefault="00206E9E" w:rsidP="00206E9E">
      <w:pPr>
        <w:ind w:firstLine="567"/>
        <w:jc w:val="center"/>
      </w:pPr>
      <w:r w:rsidRPr="006D3402">
        <w:rPr>
          <w:sz w:val="18"/>
          <w:szCs w:val="18"/>
        </w:rPr>
        <w:t xml:space="preserve">165150, Архангельская область, г. Вельск, ул. Советская, д. 52/15,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6" w:history="1">
        <w:r w:rsidRPr="00EB05D3">
          <w:rPr>
            <w:rStyle w:val="a3"/>
            <w:sz w:val="18"/>
            <w:szCs w:val="18"/>
            <w:lang w:val="en-US"/>
          </w:rPr>
          <w:t>osmovel</w:t>
        </w:r>
        <w:r w:rsidRPr="00EB05D3">
          <w:rPr>
            <w:rStyle w:val="a3"/>
            <w:sz w:val="18"/>
            <w:szCs w:val="18"/>
          </w:rPr>
          <w:t>@</w:t>
        </w:r>
        <w:r w:rsidRPr="00EB05D3">
          <w:rPr>
            <w:rStyle w:val="a3"/>
            <w:sz w:val="18"/>
            <w:szCs w:val="18"/>
            <w:lang w:val="en-US"/>
          </w:rPr>
          <w:t>yandex</w:t>
        </w:r>
        <w:r w:rsidRPr="00EB05D3">
          <w:rPr>
            <w:rStyle w:val="a3"/>
            <w:sz w:val="18"/>
            <w:szCs w:val="18"/>
          </w:rPr>
          <w:t>.</w:t>
        </w:r>
        <w:proofErr w:type="spellStart"/>
        <w:r w:rsidRPr="00EB05D3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206E9E" w:rsidRDefault="00206E9E" w:rsidP="00206E9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ПРОТОКОЛ </w:t>
      </w:r>
      <w:r w:rsidR="00103BA1">
        <w:rPr>
          <w:b/>
          <w:szCs w:val="24"/>
        </w:rPr>
        <w:t>№6</w:t>
      </w:r>
    </w:p>
    <w:p w:rsidR="00206E9E" w:rsidRDefault="00206E9E" w:rsidP="00206E9E">
      <w:pPr>
        <w:spacing w:after="0" w:line="240" w:lineRule="auto"/>
        <w:jc w:val="center"/>
        <w:rPr>
          <w:b/>
          <w:szCs w:val="24"/>
        </w:rPr>
      </w:pPr>
      <w:r w:rsidRPr="00FA1229">
        <w:rPr>
          <w:b/>
          <w:szCs w:val="24"/>
        </w:rPr>
        <w:t xml:space="preserve">заседания Общественного совета </w:t>
      </w:r>
      <w:r>
        <w:rPr>
          <w:b/>
          <w:szCs w:val="24"/>
        </w:rPr>
        <w:t xml:space="preserve">Вельского муниципального района </w:t>
      </w:r>
    </w:p>
    <w:p w:rsidR="00206E9E" w:rsidRDefault="00206E9E" w:rsidP="00206E9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794E43" w:rsidRDefault="00794E43" w:rsidP="00206E9E">
      <w:pPr>
        <w:spacing w:after="0" w:line="240" w:lineRule="auto"/>
        <w:jc w:val="center"/>
        <w:rPr>
          <w:b/>
          <w:szCs w:val="24"/>
        </w:rPr>
      </w:pPr>
    </w:p>
    <w:p w:rsidR="00794E43" w:rsidRDefault="00794E43" w:rsidP="00794E43">
      <w:pPr>
        <w:ind w:firstLine="567"/>
        <w:jc w:val="center"/>
        <w:rPr>
          <w:b/>
          <w:szCs w:val="24"/>
        </w:rPr>
      </w:pPr>
      <w:r w:rsidRPr="00FA1229">
        <w:rPr>
          <w:b/>
          <w:szCs w:val="24"/>
        </w:rPr>
        <w:t>Дата, время, место</w:t>
      </w:r>
      <w:r>
        <w:rPr>
          <w:b/>
          <w:szCs w:val="24"/>
        </w:rPr>
        <w:t xml:space="preserve"> заседания: 27.</w:t>
      </w:r>
      <w:r w:rsidR="003A775A">
        <w:rPr>
          <w:b/>
          <w:szCs w:val="24"/>
        </w:rPr>
        <w:t xml:space="preserve"> </w:t>
      </w:r>
      <w:r>
        <w:rPr>
          <w:b/>
          <w:szCs w:val="24"/>
        </w:rPr>
        <w:t>08.2020 года, 16.00, зал заседаний администрации Вельского муниципального района АО.</w:t>
      </w:r>
    </w:p>
    <w:p w:rsidR="005B196C" w:rsidRDefault="005555C4" w:rsidP="005B196C">
      <w:pPr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Присутствовали: Гусева Г.Я., </w:t>
      </w:r>
      <w:proofErr w:type="spellStart"/>
      <w:r>
        <w:rPr>
          <w:b/>
          <w:szCs w:val="24"/>
        </w:rPr>
        <w:t>Сидоровский</w:t>
      </w:r>
      <w:proofErr w:type="spellEnd"/>
      <w:r>
        <w:rPr>
          <w:b/>
          <w:szCs w:val="24"/>
        </w:rPr>
        <w:t xml:space="preserve"> О.С., Лобанова Г.Г., Фомин С.В., Коптяев А.В., </w:t>
      </w:r>
      <w:proofErr w:type="spellStart"/>
      <w:r>
        <w:rPr>
          <w:b/>
          <w:szCs w:val="24"/>
        </w:rPr>
        <w:t>Сквознякова</w:t>
      </w:r>
      <w:proofErr w:type="spellEnd"/>
      <w:r>
        <w:rPr>
          <w:b/>
          <w:szCs w:val="24"/>
        </w:rPr>
        <w:t xml:space="preserve"> О.Г., </w:t>
      </w:r>
      <w:proofErr w:type="spellStart"/>
      <w:r>
        <w:rPr>
          <w:b/>
          <w:szCs w:val="24"/>
        </w:rPr>
        <w:t>Безкоровайный</w:t>
      </w:r>
      <w:proofErr w:type="spellEnd"/>
      <w:r>
        <w:rPr>
          <w:b/>
          <w:szCs w:val="24"/>
        </w:rPr>
        <w:t xml:space="preserve"> С.В., Булатова В.И., </w:t>
      </w:r>
    </w:p>
    <w:p w:rsidR="005555C4" w:rsidRDefault="005555C4" w:rsidP="005B196C">
      <w:pPr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Тимофеева Т.А., Кондратов Н.И.</w:t>
      </w:r>
      <w:r w:rsidR="005B196C">
        <w:rPr>
          <w:b/>
          <w:szCs w:val="24"/>
        </w:rPr>
        <w:t>, Мишутин Ю.М.</w:t>
      </w:r>
      <w:r>
        <w:rPr>
          <w:b/>
          <w:szCs w:val="24"/>
        </w:rPr>
        <w:t xml:space="preserve"> </w:t>
      </w:r>
    </w:p>
    <w:p w:rsidR="003A775A" w:rsidRDefault="003A775A" w:rsidP="005B196C">
      <w:pPr>
        <w:spacing w:after="0" w:line="240" w:lineRule="auto"/>
        <w:ind w:firstLine="567"/>
        <w:jc w:val="center"/>
        <w:rPr>
          <w:b/>
          <w:szCs w:val="24"/>
        </w:rPr>
      </w:pPr>
    </w:p>
    <w:p w:rsidR="002B7DBD" w:rsidRDefault="002B7DBD" w:rsidP="005B196C">
      <w:pPr>
        <w:spacing w:after="0" w:line="240" w:lineRule="auto"/>
        <w:ind w:firstLine="567"/>
        <w:jc w:val="center"/>
        <w:rPr>
          <w:b/>
          <w:szCs w:val="24"/>
        </w:rPr>
      </w:pPr>
    </w:p>
    <w:p w:rsidR="002B7DBD" w:rsidRDefault="002B7DBD" w:rsidP="005B196C">
      <w:pPr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2B7DBD" w:rsidRPr="00903B8E" w:rsidRDefault="002B7DBD" w:rsidP="002B7DBD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(16.00 – 16.45) Развитие физического воспитания и спорта на территории Вельского района. Опыт работы Вельской ДЮСШ.</w:t>
      </w:r>
    </w:p>
    <w:p w:rsidR="002B7DBD" w:rsidRDefault="002B7DBD" w:rsidP="002B7DBD">
      <w:pPr>
        <w:pStyle w:val="a4"/>
        <w:numPr>
          <w:ilvl w:val="0"/>
          <w:numId w:val="1"/>
        </w:numPr>
        <w:jc w:val="both"/>
        <w:rPr>
          <w:b/>
        </w:rPr>
      </w:pPr>
      <w:r w:rsidRPr="00D13007">
        <w:rPr>
          <w:b/>
        </w:rPr>
        <w:t xml:space="preserve"> </w:t>
      </w:r>
      <w:r w:rsidRPr="00D13007">
        <w:rPr>
          <w:b/>
        </w:rPr>
        <w:t>(16.45</w:t>
      </w:r>
      <w:r w:rsidR="003A775A">
        <w:rPr>
          <w:b/>
        </w:rPr>
        <w:t xml:space="preserve"> – 17.30) </w:t>
      </w:r>
      <w:r>
        <w:rPr>
          <w:b/>
        </w:rPr>
        <w:t>Анализ предоставления услуг по горячему водоснабжению предприятиями разных форм собственности на территории Вельского района.</w:t>
      </w:r>
    </w:p>
    <w:p w:rsidR="002B7DBD" w:rsidRDefault="002B7DBD" w:rsidP="002B7DBD">
      <w:pPr>
        <w:pStyle w:val="a4"/>
        <w:numPr>
          <w:ilvl w:val="0"/>
          <w:numId w:val="1"/>
        </w:numPr>
        <w:jc w:val="both"/>
        <w:rPr>
          <w:b/>
        </w:rPr>
      </w:pPr>
      <w:r w:rsidRPr="00D13007">
        <w:rPr>
          <w:b/>
        </w:rPr>
        <w:t xml:space="preserve"> </w:t>
      </w:r>
      <w:r w:rsidRPr="00D13007">
        <w:rPr>
          <w:b/>
        </w:rPr>
        <w:t>(</w:t>
      </w:r>
      <w:r>
        <w:rPr>
          <w:b/>
        </w:rPr>
        <w:t>17.30 – 17.45) Анализ плана работы администрации Вельского муниципального района по противодействию коррупции на 2018 – 2020 годы, сформированного с учётом положений Указа Губернатора Архангельской области от 17.09.2018г.№ 87-у.</w:t>
      </w:r>
    </w:p>
    <w:p w:rsidR="002B7DBD" w:rsidRPr="00580015" w:rsidRDefault="002B7DBD" w:rsidP="002B7DBD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(17.45 – 18.00) Разное. </w:t>
      </w:r>
    </w:p>
    <w:p w:rsidR="002B7DBD" w:rsidRDefault="0058051A" w:rsidP="005B196C">
      <w:pPr>
        <w:spacing w:after="0" w:line="240" w:lineRule="auto"/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94E43" w:rsidRPr="0058051A" w:rsidRDefault="002B7DBD" w:rsidP="0058051A">
      <w:pPr>
        <w:ind w:firstLine="567"/>
        <w:rPr>
          <w:b/>
          <w:szCs w:val="24"/>
        </w:rPr>
      </w:pPr>
      <w:r w:rsidRPr="002B7DBD">
        <w:rPr>
          <w:b/>
          <w:szCs w:val="24"/>
          <w:u w:val="single"/>
        </w:rPr>
        <w:t>По первому вопросу слушали</w:t>
      </w:r>
      <w:r>
        <w:rPr>
          <w:b/>
          <w:szCs w:val="24"/>
        </w:rPr>
        <w:t xml:space="preserve"> </w:t>
      </w:r>
      <w:r>
        <w:rPr>
          <w:szCs w:val="24"/>
        </w:rPr>
        <w:t>начальник</w:t>
      </w:r>
      <w:r>
        <w:rPr>
          <w:szCs w:val="24"/>
        </w:rPr>
        <w:t>а</w:t>
      </w:r>
      <w:r>
        <w:rPr>
          <w:szCs w:val="24"/>
        </w:rPr>
        <w:t xml:space="preserve"> Комитета по физической культуре и спорту Калашников Е.А., начальник </w:t>
      </w:r>
      <w:r w:rsidRPr="00CB26EA">
        <w:rPr>
          <w:szCs w:val="24"/>
        </w:rPr>
        <w:t>Управления культуры</w:t>
      </w:r>
      <w:r>
        <w:rPr>
          <w:szCs w:val="24"/>
        </w:rPr>
        <w:t>, туризма и по делам молодёжи</w:t>
      </w:r>
      <w:r w:rsidRPr="00CB26EA">
        <w:rPr>
          <w:szCs w:val="24"/>
        </w:rPr>
        <w:t xml:space="preserve"> Аверьянова Н.</w:t>
      </w:r>
      <w:r>
        <w:rPr>
          <w:szCs w:val="24"/>
        </w:rPr>
        <w:t>В.</w:t>
      </w:r>
      <w:r>
        <w:rPr>
          <w:szCs w:val="24"/>
        </w:rPr>
        <w:t>,</w:t>
      </w:r>
      <w:r w:rsidRPr="002B7DBD">
        <w:rPr>
          <w:szCs w:val="24"/>
        </w:rPr>
        <w:t xml:space="preserve"> </w:t>
      </w:r>
      <w:r w:rsidRPr="007A788C">
        <w:rPr>
          <w:szCs w:val="24"/>
        </w:rPr>
        <w:t>пред</w:t>
      </w:r>
      <w:r>
        <w:rPr>
          <w:szCs w:val="24"/>
        </w:rPr>
        <w:t>седателя</w:t>
      </w:r>
      <w:r>
        <w:rPr>
          <w:szCs w:val="24"/>
        </w:rPr>
        <w:t xml:space="preserve"> комиссии ОС </w:t>
      </w:r>
      <w:r>
        <w:rPr>
          <w:szCs w:val="24"/>
        </w:rPr>
        <w:t xml:space="preserve">по социальной политике Тимофееву Т.А., </w:t>
      </w:r>
      <w:r>
        <w:rPr>
          <w:szCs w:val="24"/>
        </w:rPr>
        <w:t>член</w:t>
      </w:r>
      <w:r>
        <w:rPr>
          <w:szCs w:val="24"/>
        </w:rPr>
        <w:t>а Общественного совета</w:t>
      </w:r>
      <w:r>
        <w:rPr>
          <w:szCs w:val="24"/>
        </w:rPr>
        <w:t xml:space="preserve"> Коптяев А.В.</w:t>
      </w:r>
    </w:p>
    <w:p w:rsidR="00794E43" w:rsidRPr="00794E43" w:rsidRDefault="00794E43" w:rsidP="00794E43">
      <w:pPr>
        <w:pStyle w:val="a4"/>
        <w:ind w:left="927"/>
        <w:jc w:val="both"/>
        <w:rPr>
          <w:b/>
          <w:szCs w:val="24"/>
        </w:rPr>
      </w:pPr>
      <w:r w:rsidRPr="00794E43">
        <w:rPr>
          <w:b/>
          <w:szCs w:val="24"/>
        </w:rPr>
        <w:t>ВЫСТУПИЛИ:</w:t>
      </w:r>
    </w:p>
    <w:p w:rsidR="00DF14E1" w:rsidRPr="00DF14E1" w:rsidRDefault="008E28F6" w:rsidP="0058051A">
      <w:pPr>
        <w:pStyle w:val="a4"/>
        <w:spacing w:after="0" w:line="240" w:lineRule="auto"/>
        <w:ind w:left="927"/>
        <w:jc w:val="both"/>
        <w:rPr>
          <w:i/>
          <w:szCs w:val="24"/>
        </w:rPr>
      </w:pPr>
      <w:r w:rsidRPr="00DF14E1">
        <w:rPr>
          <w:i/>
          <w:szCs w:val="24"/>
        </w:rPr>
        <w:t>Булатова В.И.</w:t>
      </w:r>
      <w:r w:rsidR="00DF14E1" w:rsidRPr="00DF14E1">
        <w:rPr>
          <w:i/>
          <w:szCs w:val="24"/>
        </w:rPr>
        <w:t>:</w:t>
      </w:r>
    </w:p>
    <w:p w:rsidR="00DF14E1" w:rsidRDefault="00DF14E1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>-</w:t>
      </w:r>
      <w:r w:rsidR="008E28F6">
        <w:rPr>
          <w:szCs w:val="24"/>
        </w:rPr>
        <w:t xml:space="preserve"> Об аренде</w:t>
      </w:r>
      <w:r>
        <w:rPr>
          <w:szCs w:val="24"/>
        </w:rPr>
        <w:t xml:space="preserve"> спортивного</w:t>
      </w:r>
      <w:r w:rsidR="008E28F6">
        <w:rPr>
          <w:szCs w:val="24"/>
        </w:rPr>
        <w:t xml:space="preserve"> зала для ветер</w:t>
      </w:r>
      <w:r w:rsidR="00A92A16">
        <w:rPr>
          <w:szCs w:val="24"/>
        </w:rPr>
        <w:t xml:space="preserve">анов. </w:t>
      </w:r>
    </w:p>
    <w:p w:rsidR="0058051A" w:rsidRDefault="00DF14E1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</w:t>
      </w:r>
      <w:r w:rsidR="00A92A16">
        <w:rPr>
          <w:szCs w:val="24"/>
        </w:rPr>
        <w:t>О специалисте</w:t>
      </w:r>
      <w:r>
        <w:rPr>
          <w:szCs w:val="24"/>
        </w:rPr>
        <w:t>, ведущим</w:t>
      </w:r>
      <w:r w:rsidR="008E28F6">
        <w:rPr>
          <w:szCs w:val="24"/>
        </w:rPr>
        <w:t xml:space="preserve"> работу </w:t>
      </w:r>
      <w:r>
        <w:rPr>
          <w:szCs w:val="24"/>
        </w:rPr>
        <w:t xml:space="preserve">оздоровительной и спортивной направленности </w:t>
      </w:r>
      <w:r w:rsidR="008E28F6">
        <w:rPr>
          <w:szCs w:val="24"/>
        </w:rPr>
        <w:t xml:space="preserve">с ветеранами. </w:t>
      </w:r>
    </w:p>
    <w:p w:rsidR="00861B14" w:rsidRPr="0058051A" w:rsidRDefault="00861B14" w:rsidP="0058051A">
      <w:pPr>
        <w:pStyle w:val="a4"/>
        <w:spacing w:after="0" w:line="240" w:lineRule="auto"/>
        <w:ind w:left="927"/>
        <w:jc w:val="both"/>
        <w:rPr>
          <w:szCs w:val="24"/>
        </w:rPr>
      </w:pPr>
      <w:proofErr w:type="spellStart"/>
      <w:r w:rsidRPr="0058051A">
        <w:rPr>
          <w:i/>
          <w:szCs w:val="24"/>
        </w:rPr>
        <w:t>Безкоровайный</w:t>
      </w:r>
      <w:proofErr w:type="spellEnd"/>
      <w:r w:rsidRPr="0058051A">
        <w:rPr>
          <w:i/>
          <w:szCs w:val="24"/>
        </w:rPr>
        <w:t xml:space="preserve"> С.В. </w:t>
      </w:r>
    </w:p>
    <w:p w:rsidR="000453B3" w:rsidRDefault="00861B14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О дефиците финансирования и кадров </w:t>
      </w:r>
      <w:r w:rsidR="000453B3">
        <w:rPr>
          <w:szCs w:val="24"/>
        </w:rPr>
        <w:t xml:space="preserve">в сфере спорта Вельского района. </w:t>
      </w:r>
    </w:p>
    <w:p w:rsidR="000453B3" w:rsidRDefault="000453B3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>- О</w:t>
      </w:r>
      <w:r w:rsidR="00861B14" w:rsidRPr="00861B14">
        <w:rPr>
          <w:szCs w:val="24"/>
        </w:rPr>
        <w:t>б участии в госпрограммах</w:t>
      </w:r>
      <w:r w:rsidR="00DF14E1">
        <w:rPr>
          <w:szCs w:val="24"/>
        </w:rPr>
        <w:t xml:space="preserve"> и</w:t>
      </w:r>
      <w:r w:rsidR="00861B14" w:rsidRPr="00861B14">
        <w:rPr>
          <w:szCs w:val="24"/>
        </w:rPr>
        <w:t xml:space="preserve"> привлече</w:t>
      </w:r>
      <w:r>
        <w:rPr>
          <w:szCs w:val="24"/>
        </w:rPr>
        <w:t xml:space="preserve">нии внебюджетных средств. </w:t>
      </w:r>
    </w:p>
    <w:p w:rsidR="00861B14" w:rsidRDefault="000453B3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>- О</w:t>
      </w:r>
      <w:r w:rsidR="00861B14">
        <w:rPr>
          <w:szCs w:val="24"/>
        </w:rPr>
        <w:t>б организации аллеи</w:t>
      </w:r>
      <w:r w:rsidR="00D91D73">
        <w:rPr>
          <w:szCs w:val="24"/>
        </w:rPr>
        <w:t xml:space="preserve"> спортивных достижений</w:t>
      </w:r>
      <w:r>
        <w:rPr>
          <w:szCs w:val="24"/>
        </w:rPr>
        <w:t xml:space="preserve"> в г. Вельске</w:t>
      </w:r>
      <w:r w:rsidR="00D91D73">
        <w:rPr>
          <w:szCs w:val="24"/>
        </w:rPr>
        <w:t>.</w:t>
      </w:r>
    </w:p>
    <w:p w:rsidR="00861B14" w:rsidRDefault="00861B14" w:rsidP="0058051A">
      <w:pPr>
        <w:pStyle w:val="a4"/>
        <w:spacing w:after="0" w:line="240" w:lineRule="auto"/>
        <w:ind w:left="927"/>
        <w:jc w:val="both"/>
        <w:rPr>
          <w:szCs w:val="24"/>
        </w:rPr>
      </w:pPr>
    </w:p>
    <w:p w:rsidR="00861B14" w:rsidRPr="00A92A16" w:rsidRDefault="00861B14" w:rsidP="0058051A">
      <w:pPr>
        <w:pStyle w:val="a4"/>
        <w:spacing w:after="0" w:line="240" w:lineRule="auto"/>
        <w:ind w:left="927"/>
        <w:jc w:val="both"/>
        <w:rPr>
          <w:i/>
          <w:szCs w:val="24"/>
        </w:rPr>
      </w:pPr>
      <w:r w:rsidRPr="00A92A16">
        <w:rPr>
          <w:i/>
          <w:szCs w:val="24"/>
        </w:rPr>
        <w:t xml:space="preserve">Лобанова Г.Г. </w:t>
      </w:r>
    </w:p>
    <w:p w:rsidR="00864DFF" w:rsidRPr="0058051A" w:rsidRDefault="00861B14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О </w:t>
      </w:r>
      <w:r w:rsidR="000453B3">
        <w:rPr>
          <w:szCs w:val="24"/>
        </w:rPr>
        <w:t xml:space="preserve">дополнительном </w:t>
      </w:r>
      <w:r>
        <w:rPr>
          <w:szCs w:val="24"/>
        </w:rPr>
        <w:t xml:space="preserve">финансировании </w:t>
      </w:r>
      <w:r w:rsidR="00A92A16">
        <w:rPr>
          <w:szCs w:val="24"/>
        </w:rPr>
        <w:t>вые</w:t>
      </w:r>
      <w:r>
        <w:rPr>
          <w:szCs w:val="24"/>
        </w:rPr>
        <w:t xml:space="preserve">здов спортсменов на соревнования. </w:t>
      </w:r>
    </w:p>
    <w:p w:rsidR="00864DFF" w:rsidRPr="000E7E57" w:rsidRDefault="00864DFF" w:rsidP="0058051A">
      <w:pPr>
        <w:pStyle w:val="a4"/>
        <w:spacing w:after="0" w:line="240" w:lineRule="auto"/>
        <w:ind w:left="927"/>
        <w:jc w:val="both"/>
        <w:rPr>
          <w:i/>
          <w:szCs w:val="24"/>
        </w:rPr>
      </w:pPr>
      <w:r w:rsidRPr="000E7E57">
        <w:rPr>
          <w:i/>
          <w:szCs w:val="24"/>
        </w:rPr>
        <w:t>Тимофеева Т.А.</w:t>
      </w:r>
    </w:p>
    <w:p w:rsidR="00864DFF" w:rsidRDefault="00864DFF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Об опыте </w:t>
      </w:r>
      <w:r w:rsidR="000453B3">
        <w:rPr>
          <w:szCs w:val="24"/>
        </w:rPr>
        <w:t>перехода на спорт подготовку</w:t>
      </w:r>
      <w:r w:rsidR="003553A3">
        <w:rPr>
          <w:szCs w:val="24"/>
        </w:rPr>
        <w:t xml:space="preserve"> </w:t>
      </w:r>
      <w:r>
        <w:rPr>
          <w:szCs w:val="24"/>
        </w:rPr>
        <w:t xml:space="preserve">других </w:t>
      </w:r>
      <w:r w:rsidR="00C13FF6">
        <w:rPr>
          <w:szCs w:val="24"/>
        </w:rPr>
        <w:t>район</w:t>
      </w:r>
      <w:r w:rsidR="003553A3">
        <w:rPr>
          <w:szCs w:val="24"/>
        </w:rPr>
        <w:t>ов</w:t>
      </w:r>
      <w:r w:rsidR="00C13FF6">
        <w:rPr>
          <w:szCs w:val="24"/>
        </w:rPr>
        <w:t xml:space="preserve"> Архангельской области.</w:t>
      </w:r>
    </w:p>
    <w:p w:rsidR="003553A3" w:rsidRDefault="00C13FF6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О сроках принятия решения </w:t>
      </w:r>
      <w:r w:rsidR="003553A3">
        <w:rPr>
          <w:szCs w:val="24"/>
        </w:rPr>
        <w:t>по переходу</w:t>
      </w:r>
      <w:r w:rsidR="0058051A">
        <w:rPr>
          <w:szCs w:val="24"/>
        </w:rPr>
        <w:t xml:space="preserve"> на спорт подготовку.</w:t>
      </w:r>
    </w:p>
    <w:p w:rsidR="0035348D" w:rsidRPr="000E7E57" w:rsidRDefault="003553A3" w:rsidP="0058051A">
      <w:pPr>
        <w:spacing w:after="0" w:line="240" w:lineRule="auto"/>
        <w:ind w:firstLine="708"/>
        <w:rPr>
          <w:i/>
          <w:szCs w:val="24"/>
        </w:rPr>
      </w:pPr>
      <w:r>
        <w:rPr>
          <w:i/>
          <w:szCs w:val="24"/>
        </w:rPr>
        <w:t xml:space="preserve"> </w:t>
      </w:r>
      <w:r w:rsidR="0058051A">
        <w:rPr>
          <w:i/>
          <w:szCs w:val="24"/>
        </w:rPr>
        <w:t xml:space="preserve">   </w:t>
      </w:r>
      <w:r w:rsidR="0035348D" w:rsidRPr="000E7E57">
        <w:rPr>
          <w:i/>
          <w:szCs w:val="24"/>
        </w:rPr>
        <w:t>Дементьева Ж.П.</w:t>
      </w:r>
    </w:p>
    <w:p w:rsidR="002E13E3" w:rsidRPr="0058051A" w:rsidRDefault="0035348D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О преимуществах </w:t>
      </w:r>
      <w:r w:rsidR="00DF14E1">
        <w:rPr>
          <w:szCs w:val="24"/>
        </w:rPr>
        <w:t xml:space="preserve">перехода на </w:t>
      </w:r>
      <w:r w:rsidR="003553A3">
        <w:rPr>
          <w:szCs w:val="24"/>
        </w:rPr>
        <w:t>спорти</w:t>
      </w:r>
      <w:r w:rsidR="00DF14E1">
        <w:rPr>
          <w:szCs w:val="24"/>
        </w:rPr>
        <w:t>вную подготовку</w:t>
      </w:r>
      <w:r w:rsidR="003553A3">
        <w:rPr>
          <w:szCs w:val="24"/>
        </w:rPr>
        <w:t>.</w:t>
      </w:r>
      <w:r w:rsidR="000E7E57">
        <w:rPr>
          <w:szCs w:val="24"/>
        </w:rPr>
        <w:t xml:space="preserve"> </w:t>
      </w:r>
    </w:p>
    <w:p w:rsidR="000E7E57" w:rsidRPr="000E7E57" w:rsidRDefault="000E7E57" w:rsidP="0058051A">
      <w:pPr>
        <w:pStyle w:val="a4"/>
        <w:spacing w:after="0" w:line="240" w:lineRule="auto"/>
        <w:ind w:left="927"/>
        <w:jc w:val="both"/>
        <w:rPr>
          <w:i/>
          <w:szCs w:val="24"/>
        </w:rPr>
      </w:pPr>
      <w:r w:rsidRPr="000E7E57">
        <w:rPr>
          <w:i/>
          <w:szCs w:val="24"/>
        </w:rPr>
        <w:t>Коптяев А.В.</w:t>
      </w:r>
    </w:p>
    <w:p w:rsidR="003553A3" w:rsidRDefault="000E7E57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>- О закрытии отд</w:t>
      </w:r>
      <w:r w:rsidR="002E13E3">
        <w:rPr>
          <w:szCs w:val="24"/>
        </w:rPr>
        <w:t>ел</w:t>
      </w:r>
      <w:r w:rsidR="00DF14E1">
        <w:rPr>
          <w:szCs w:val="24"/>
        </w:rPr>
        <w:t xml:space="preserve">ения дзюдо в </w:t>
      </w:r>
      <w:proofErr w:type="spellStart"/>
      <w:r w:rsidR="00DF14E1">
        <w:rPr>
          <w:szCs w:val="24"/>
        </w:rPr>
        <w:t>Коношском</w:t>
      </w:r>
      <w:proofErr w:type="spellEnd"/>
      <w:r w:rsidR="00DF14E1">
        <w:rPr>
          <w:szCs w:val="24"/>
        </w:rPr>
        <w:t xml:space="preserve"> районе в </w:t>
      </w:r>
      <w:r w:rsidR="002E13E3">
        <w:rPr>
          <w:szCs w:val="24"/>
        </w:rPr>
        <w:t>связи с переходом на спорт подготовку.</w:t>
      </w:r>
      <w:r w:rsidR="00E148DE">
        <w:rPr>
          <w:szCs w:val="24"/>
        </w:rPr>
        <w:t xml:space="preserve"> </w:t>
      </w:r>
    </w:p>
    <w:p w:rsidR="003553A3" w:rsidRDefault="003553A3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</w:t>
      </w:r>
      <w:r w:rsidR="00E148DE">
        <w:rPr>
          <w:szCs w:val="24"/>
        </w:rPr>
        <w:t xml:space="preserve">О </w:t>
      </w:r>
      <w:r w:rsidR="002E13E3">
        <w:rPr>
          <w:szCs w:val="24"/>
        </w:rPr>
        <w:t>дополнительном финансировании спортивных</w:t>
      </w:r>
      <w:r w:rsidR="00E148DE">
        <w:rPr>
          <w:szCs w:val="24"/>
        </w:rPr>
        <w:t xml:space="preserve"> федераций</w:t>
      </w:r>
      <w:r w:rsidR="002E13E3">
        <w:rPr>
          <w:szCs w:val="24"/>
        </w:rPr>
        <w:t xml:space="preserve"> района и других спорт</w:t>
      </w:r>
      <w:r>
        <w:rPr>
          <w:szCs w:val="24"/>
        </w:rPr>
        <w:t>ивных</w:t>
      </w:r>
      <w:r w:rsidR="002E13E3">
        <w:rPr>
          <w:szCs w:val="24"/>
        </w:rPr>
        <w:t xml:space="preserve"> организаций</w:t>
      </w:r>
      <w:r w:rsidR="00E148DE">
        <w:rPr>
          <w:szCs w:val="24"/>
        </w:rPr>
        <w:t xml:space="preserve"> и спортсменов</w:t>
      </w:r>
      <w:r w:rsidR="002E13E3">
        <w:rPr>
          <w:szCs w:val="24"/>
        </w:rPr>
        <w:t>,</w:t>
      </w:r>
      <w:r w:rsidR="00E148DE">
        <w:rPr>
          <w:szCs w:val="24"/>
        </w:rPr>
        <w:t xml:space="preserve"> вход</w:t>
      </w:r>
      <w:r w:rsidR="002E13E3">
        <w:rPr>
          <w:szCs w:val="24"/>
        </w:rPr>
        <w:t xml:space="preserve">ящих </w:t>
      </w:r>
      <w:r w:rsidR="00E148DE">
        <w:rPr>
          <w:szCs w:val="24"/>
        </w:rPr>
        <w:t xml:space="preserve">в состав районных команд. </w:t>
      </w:r>
    </w:p>
    <w:p w:rsidR="000E7E57" w:rsidRDefault="003553A3" w:rsidP="0058051A">
      <w:pPr>
        <w:pStyle w:val="a4"/>
        <w:spacing w:after="0" w:line="240" w:lineRule="auto"/>
        <w:ind w:left="927"/>
        <w:jc w:val="both"/>
        <w:rPr>
          <w:szCs w:val="24"/>
        </w:rPr>
      </w:pPr>
      <w:r>
        <w:rPr>
          <w:szCs w:val="24"/>
        </w:rPr>
        <w:t xml:space="preserve">- </w:t>
      </w:r>
      <w:r w:rsidR="00E148DE">
        <w:rPr>
          <w:szCs w:val="24"/>
        </w:rPr>
        <w:t xml:space="preserve">Об ускорении решения вопроса перехода на спорт подготовку. </w:t>
      </w:r>
    </w:p>
    <w:p w:rsidR="0058051A" w:rsidRDefault="0058051A" w:rsidP="00861B14">
      <w:pPr>
        <w:pStyle w:val="a4"/>
        <w:ind w:left="927"/>
        <w:jc w:val="both"/>
        <w:rPr>
          <w:szCs w:val="24"/>
        </w:rPr>
      </w:pPr>
    </w:p>
    <w:p w:rsidR="000E7E57" w:rsidRPr="000E7E57" w:rsidRDefault="000E7E57" w:rsidP="00861B14">
      <w:pPr>
        <w:pStyle w:val="a4"/>
        <w:ind w:left="927"/>
        <w:jc w:val="both"/>
        <w:rPr>
          <w:b/>
          <w:szCs w:val="24"/>
        </w:rPr>
      </w:pPr>
      <w:r w:rsidRPr="000E7E57">
        <w:rPr>
          <w:b/>
          <w:szCs w:val="24"/>
        </w:rPr>
        <w:t>РЕШ</w:t>
      </w:r>
      <w:r w:rsidR="00DA12FC">
        <w:rPr>
          <w:b/>
          <w:szCs w:val="24"/>
        </w:rPr>
        <w:t>ИЛИ</w:t>
      </w:r>
      <w:r w:rsidRPr="000E7E57">
        <w:rPr>
          <w:b/>
          <w:szCs w:val="24"/>
        </w:rPr>
        <w:t xml:space="preserve">: </w:t>
      </w:r>
    </w:p>
    <w:p w:rsidR="000E7E57" w:rsidRDefault="000E7E57" w:rsidP="000E7E57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Поддержать проект </w:t>
      </w:r>
      <w:r w:rsidR="003553A3">
        <w:rPr>
          <w:szCs w:val="24"/>
        </w:rPr>
        <w:t xml:space="preserve">обустройства спортивной площадки «Отдых должен быть активным» в парке Южный </w:t>
      </w:r>
      <w:r>
        <w:rPr>
          <w:szCs w:val="24"/>
        </w:rPr>
        <w:t>на</w:t>
      </w:r>
      <w:r w:rsidR="002E13E3">
        <w:rPr>
          <w:szCs w:val="24"/>
        </w:rPr>
        <w:t xml:space="preserve"> ул.</w:t>
      </w:r>
      <w:r>
        <w:rPr>
          <w:szCs w:val="24"/>
        </w:rPr>
        <w:t xml:space="preserve"> Белинского</w:t>
      </w:r>
      <w:r w:rsidR="002E13E3">
        <w:rPr>
          <w:szCs w:val="24"/>
        </w:rPr>
        <w:t>.</w:t>
      </w:r>
    </w:p>
    <w:p w:rsidR="003553A3" w:rsidRPr="00FE6394" w:rsidRDefault="0058051A" w:rsidP="00C244D6">
      <w:pPr>
        <w:pStyle w:val="a4"/>
        <w:numPr>
          <w:ilvl w:val="0"/>
          <w:numId w:val="3"/>
        </w:numPr>
        <w:jc w:val="both"/>
        <w:rPr>
          <w:szCs w:val="24"/>
        </w:rPr>
      </w:pPr>
      <w:r w:rsidRPr="00FE6394">
        <w:rPr>
          <w:szCs w:val="24"/>
        </w:rPr>
        <w:t>Председателю</w:t>
      </w:r>
      <w:r w:rsidRPr="00FE6394">
        <w:rPr>
          <w:szCs w:val="24"/>
        </w:rPr>
        <w:t xml:space="preserve"> комиссии по социальным вопросам</w:t>
      </w:r>
      <w:r w:rsidRPr="00FE6394">
        <w:rPr>
          <w:szCs w:val="24"/>
        </w:rPr>
        <w:t xml:space="preserve"> Тимофеевой</w:t>
      </w:r>
      <w:r w:rsidRPr="00FE6394">
        <w:rPr>
          <w:szCs w:val="24"/>
        </w:rPr>
        <w:t xml:space="preserve"> </w:t>
      </w:r>
      <w:r w:rsidR="00FE6394" w:rsidRPr="00FE6394">
        <w:rPr>
          <w:szCs w:val="24"/>
        </w:rPr>
        <w:t>Т.А.</w:t>
      </w:r>
      <w:r w:rsidRPr="00FE6394">
        <w:rPr>
          <w:szCs w:val="24"/>
        </w:rPr>
        <w:t xml:space="preserve"> п</w:t>
      </w:r>
      <w:r w:rsidR="000E7E57" w:rsidRPr="00FE6394">
        <w:rPr>
          <w:szCs w:val="24"/>
        </w:rPr>
        <w:t>роработать</w:t>
      </w:r>
      <w:r w:rsidR="002E13E3" w:rsidRPr="00FE6394">
        <w:rPr>
          <w:szCs w:val="24"/>
        </w:rPr>
        <w:t xml:space="preserve"> вопрос о спортивной подготовке</w:t>
      </w:r>
      <w:r w:rsidR="00FE6394" w:rsidRPr="00FE6394">
        <w:rPr>
          <w:szCs w:val="24"/>
        </w:rPr>
        <w:t>.</w:t>
      </w:r>
      <w:r w:rsidRPr="00FE6394">
        <w:rPr>
          <w:szCs w:val="24"/>
        </w:rPr>
        <w:t xml:space="preserve"> </w:t>
      </w:r>
    </w:p>
    <w:p w:rsidR="00FE6394" w:rsidRPr="00FE6394" w:rsidRDefault="00FE6394" w:rsidP="00FE6394">
      <w:pPr>
        <w:ind w:firstLine="567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E148DE" w:rsidRPr="00EA14F4">
        <w:rPr>
          <w:b/>
          <w:szCs w:val="24"/>
        </w:rPr>
        <w:t>Г</w:t>
      </w:r>
      <w:r w:rsidR="00EA14F4" w:rsidRPr="00EA14F4">
        <w:rPr>
          <w:b/>
          <w:szCs w:val="24"/>
        </w:rPr>
        <w:t>ОЛОСОВАЛИ</w:t>
      </w:r>
      <w:r w:rsidR="00E148DE" w:rsidRPr="00EA14F4">
        <w:rPr>
          <w:b/>
          <w:szCs w:val="24"/>
        </w:rPr>
        <w:t>:</w:t>
      </w:r>
      <w:r w:rsidR="00E148DE">
        <w:rPr>
          <w:szCs w:val="24"/>
        </w:rPr>
        <w:t xml:space="preserve"> </w:t>
      </w:r>
      <w:r w:rsidR="00C244D6">
        <w:rPr>
          <w:szCs w:val="24"/>
        </w:rPr>
        <w:t>«</w:t>
      </w:r>
      <w:r w:rsidR="00E148DE">
        <w:rPr>
          <w:szCs w:val="24"/>
        </w:rPr>
        <w:t>За</w:t>
      </w:r>
      <w:r w:rsidR="00C244D6">
        <w:rPr>
          <w:szCs w:val="24"/>
        </w:rPr>
        <w:t>»</w:t>
      </w:r>
      <w:r w:rsidR="00E148DE">
        <w:rPr>
          <w:szCs w:val="24"/>
        </w:rPr>
        <w:t xml:space="preserve"> – единогласно.</w:t>
      </w:r>
    </w:p>
    <w:p w:rsidR="00794E43" w:rsidRPr="00FE6394" w:rsidRDefault="00FE6394" w:rsidP="00FE6394">
      <w:pPr>
        <w:pStyle w:val="a4"/>
        <w:ind w:left="927"/>
        <w:jc w:val="both"/>
        <w:rPr>
          <w:b/>
        </w:rPr>
      </w:pPr>
      <w:r>
        <w:rPr>
          <w:b/>
        </w:rPr>
        <w:t xml:space="preserve">По второму вопросу слушали </w:t>
      </w:r>
      <w:r w:rsidR="00794E43">
        <w:t>начальник</w:t>
      </w:r>
      <w:r>
        <w:t>а</w:t>
      </w:r>
      <w:r w:rsidR="00794E43">
        <w:t xml:space="preserve"> отдела ТЭК и ЖКХ администрации Вельского</w:t>
      </w:r>
      <w:r>
        <w:t xml:space="preserve"> муниципального района Горбунову</w:t>
      </w:r>
      <w:r w:rsidR="00794E43">
        <w:t xml:space="preserve"> Е.А.</w:t>
      </w:r>
      <w:r>
        <w:t>, главу</w:t>
      </w:r>
      <w:r w:rsidR="00794E43" w:rsidRPr="00F66EA6">
        <w:t xml:space="preserve"> </w:t>
      </w:r>
      <w:r w:rsidR="00794E43">
        <w:t>МО «</w:t>
      </w:r>
      <w:proofErr w:type="spellStart"/>
      <w:r w:rsidR="00794E43">
        <w:t>Вельское</w:t>
      </w:r>
      <w:proofErr w:type="spellEnd"/>
      <w:r w:rsidR="00794E43">
        <w:t>» Ежов</w:t>
      </w:r>
      <w:r>
        <w:t>а Д.В., председателя</w:t>
      </w:r>
      <w:r w:rsidR="00794E43">
        <w:t xml:space="preserve"> комиссии ОС по ЖКХ, прир</w:t>
      </w:r>
      <w:r>
        <w:t xml:space="preserve">одопользованию и экологии Фомина </w:t>
      </w:r>
      <w:r w:rsidR="00794E43">
        <w:t>В.С.</w:t>
      </w:r>
      <w:r w:rsidR="003A775A">
        <w:t xml:space="preserve"> до 1 декабря 2020 года.</w:t>
      </w:r>
    </w:p>
    <w:p w:rsidR="00EA14F4" w:rsidRDefault="00EA14F4" w:rsidP="00794E43">
      <w:pPr>
        <w:pStyle w:val="a4"/>
        <w:ind w:left="927"/>
        <w:jc w:val="both"/>
      </w:pPr>
    </w:p>
    <w:p w:rsidR="00151537" w:rsidRPr="003A775A" w:rsidRDefault="00FE6394" w:rsidP="003A775A">
      <w:pPr>
        <w:pStyle w:val="a4"/>
        <w:ind w:left="927"/>
        <w:jc w:val="both"/>
        <w:rPr>
          <w:b/>
        </w:rPr>
      </w:pPr>
      <w:r w:rsidRPr="00EA14F4">
        <w:rPr>
          <w:b/>
        </w:rPr>
        <w:t xml:space="preserve">ВЫСТУПИЛИ: </w:t>
      </w:r>
      <w:bookmarkStart w:id="0" w:name="_GoBack"/>
      <w:bookmarkEnd w:id="0"/>
    </w:p>
    <w:p w:rsidR="00411D9E" w:rsidRDefault="00DB01F2" w:rsidP="00411D9E">
      <w:pPr>
        <w:pStyle w:val="a4"/>
        <w:ind w:left="927"/>
        <w:jc w:val="both"/>
        <w:rPr>
          <w:i/>
        </w:rPr>
      </w:pPr>
      <w:r>
        <w:t xml:space="preserve"> </w:t>
      </w:r>
      <w:r w:rsidRPr="00DB01F2">
        <w:rPr>
          <w:i/>
        </w:rPr>
        <w:t>Рогозин И.А.</w:t>
      </w:r>
    </w:p>
    <w:p w:rsidR="00411D9E" w:rsidRPr="00FE6394" w:rsidRDefault="00411D9E" w:rsidP="00FE6394">
      <w:pPr>
        <w:pStyle w:val="a4"/>
        <w:ind w:left="927"/>
        <w:jc w:val="both"/>
        <w:rPr>
          <w:i/>
        </w:rPr>
      </w:pPr>
      <w:r>
        <w:rPr>
          <w:i/>
        </w:rPr>
        <w:t xml:space="preserve">- </w:t>
      </w:r>
      <w:r w:rsidRPr="00262105">
        <w:t xml:space="preserve">О модернизации котельной бывшей </w:t>
      </w:r>
      <w:r w:rsidR="00262105" w:rsidRPr="00262105">
        <w:t>ветстанции</w:t>
      </w:r>
      <w:r w:rsidRPr="00262105">
        <w:t xml:space="preserve">, </w:t>
      </w:r>
      <w:r w:rsidR="00262105" w:rsidRPr="00262105">
        <w:t xml:space="preserve">установки </w:t>
      </w:r>
      <w:r w:rsidRPr="00262105">
        <w:t>ТГУ</w:t>
      </w:r>
      <w:r w:rsidR="00262105" w:rsidRPr="00262105">
        <w:t xml:space="preserve"> для обеспечения</w:t>
      </w:r>
      <w:r w:rsidRPr="00262105">
        <w:t xml:space="preserve"> горячей водой </w:t>
      </w:r>
      <w:r w:rsidR="00262105" w:rsidRPr="00262105">
        <w:t>микрорайона</w:t>
      </w:r>
      <w:r w:rsidRPr="00262105">
        <w:t xml:space="preserve"> РМЗ.</w:t>
      </w:r>
    </w:p>
    <w:p w:rsidR="00411D9E" w:rsidRDefault="00411D9E" w:rsidP="00794E43">
      <w:pPr>
        <w:pStyle w:val="a4"/>
        <w:ind w:left="927"/>
        <w:jc w:val="both"/>
        <w:rPr>
          <w:i/>
        </w:rPr>
      </w:pPr>
      <w:proofErr w:type="spellStart"/>
      <w:r>
        <w:rPr>
          <w:i/>
        </w:rPr>
        <w:t>Безкоровайный</w:t>
      </w:r>
      <w:proofErr w:type="spellEnd"/>
      <w:r>
        <w:rPr>
          <w:i/>
        </w:rPr>
        <w:t xml:space="preserve"> С.В.</w:t>
      </w:r>
    </w:p>
    <w:p w:rsidR="00262105" w:rsidRPr="00151537" w:rsidRDefault="00FE4B78" w:rsidP="003A753B">
      <w:pPr>
        <w:pStyle w:val="a4"/>
        <w:ind w:left="927"/>
        <w:jc w:val="both"/>
      </w:pPr>
      <w:r w:rsidRPr="00151537">
        <w:t xml:space="preserve">- Об </w:t>
      </w:r>
      <w:r w:rsidR="00151537">
        <w:t>отключении</w:t>
      </w:r>
      <w:r w:rsidRPr="00151537">
        <w:t xml:space="preserve"> крупных </w:t>
      </w:r>
      <w:r w:rsidR="00262105" w:rsidRPr="00151537">
        <w:t>социальных объектов</w:t>
      </w:r>
      <w:r w:rsidR="00151537">
        <w:t xml:space="preserve"> от котельной РМЗ</w:t>
      </w:r>
      <w:r w:rsidR="003A753B" w:rsidRPr="00151537">
        <w:t>,</w:t>
      </w:r>
      <w:r w:rsidR="00262105" w:rsidRPr="00151537">
        <w:t xml:space="preserve"> уменьшении</w:t>
      </w:r>
      <w:r w:rsidR="00151537">
        <w:t xml:space="preserve"> на нее нагрузки</w:t>
      </w:r>
      <w:r w:rsidR="003A753B" w:rsidRPr="00151537">
        <w:t xml:space="preserve">, </w:t>
      </w:r>
      <w:r w:rsidR="00151537">
        <w:t xml:space="preserve">возможной </w:t>
      </w:r>
      <w:r w:rsidR="003A753B" w:rsidRPr="00151537">
        <w:t>нерентабельности объекта, а в связи с этим</w:t>
      </w:r>
      <w:r w:rsidR="00151537">
        <w:t>,</w:t>
      </w:r>
      <w:r w:rsidR="003A753B" w:rsidRPr="00151537">
        <w:t xml:space="preserve"> </w:t>
      </w:r>
      <w:r w:rsidR="00151537">
        <w:t>поднятия</w:t>
      </w:r>
      <w:r w:rsidR="003A753B" w:rsidRPr="00151537">
        <w:t xml:space="preserve"> тарифа</w:t>
      </w:r>
      <w:r w:rsidR="00151537">
        <w:t xml:space="preserve"> для населения</w:t>
      </w:r>
      <w:r w:rsidR="003A753B" w:rsidRPr="00151537">
        <w:t>.</w:t>
      </w:r>
    </w:p>
    <w:p w:rsidR="00F30241" w:rsidRDefault="00F30241" w:rsidP="00794E43">
      <w:pPr>
        <w:pStyle w:val="a4"/>
        <w:ind w:left="927"/>
        <w:jc w:val="both"/>
      </w:pPr>
    </w:p>
    <w:p w:rsidR="00F30241" w:rsidRPr="00F30241" w:rsidRDefault="00F30241" w:rsidP="00794E43">
      <w:pPr>
        <w:pStyle w:val="a4"/>
        <w:ind w:left="927"/>
        <w:jc w:val="both"/>
        <w:rPr>
          <w:b/>
        </w:rPr>
      </w:pPr>
      <w:r w:rsidRPr="00F30241">
        <w:rPr>
          <w:b/>
        </w:rPr>
        <w:t>РЕШИЛИ:</w:t>
      </w:r>
    </w:p>
    <w:p w:rsidR="00C244D6" w:rsidRPr="00FE6394" w:rsidRDefault="00FE6394" w:rsidP="00FE6394">
      <w:pPr>
        <w:pStyle w:val="a4"/>
        <w:numPr>
          <w:ilvl w:val="0"/>
          <w:numId w:val="5"/>
        </w:numPr>
        <w:spacing w:after="0" w:line="240" w:lineRule="auto"/>
        <w:rPr>
          <w:rStyle w:val="a3"/>
          <w:color w:val="auto"/>
          <w:szCs w:val="24"/>
          <w:u w:val="none"/>
        </w:rPr>
      </w:pPr>
      <w:r w:rsidRPr="00FE6394">
        <w:rPr>
          <w:szCs w:val="24"/>
        </w:rPr>
        <w:t>Фомин</w:t>
      </w:r>
      <w:r w:rsidRPr="00FE6394">
        <w:rPr>
          <w:szCs w:val="24"/>
        </w:rPr>
        <w:t>у</w:t>
      </w:r>
      <w:r w:rsidRPr="00FE6394">
        <w:rPr>
          <w:szCs w:val="24"/>
        </w:rPr>
        <w:t xml:space="preserve"> </w:t>
      </w:r>
      <w:r w:rsidRPr="00FE6394">
        <w:rPr>
          <w:szCs w:val="24"/>
        </w:rPr>
        <w:t>В.С. п</w:t>
      </w:r>
      <w:r w:rsidR="00411D9E" w:rsidRPr="00FE6394">
        <w:rPr>
          <w:szCs w:val="24"/>
        </w:rPr>
        <w:t>роработать вопрос стабильного водоснабжения микрорайона РМЗ</w:t>
      </w:r>
      <w:r w:rsidR="00DF14E1" w:rsidRPr="00FE6394">
        <w:rPr>
          <w:szCs w:val="24"/>
        </w:rPr>
        <w:t xml:space="preserve"> на комиссии</w:t>
      </w:r>
      <w:hyperlink r:id="rId7" w:history="1">
        <w:r w:rsidR="00DF14E1" w:rsidRPr="00FE6394">
          <w:rPr>
            <w:rStyle w:val="a3"/>
            <w:bCs/>
            <w:color w:val="auto"/>
            <w:szCs w:val="24"/>
            <w:u w:val="none"/>
          </w:rPr>
          <w:t xml:space="preserve"> по жилищно-коммунальному хозяйству, природопользованию и экологии</w:t>
        </w:r>
      </w:hyperlink>
      <w:r w:rsidR="003A775A">
        <w:rPr>
          <w:rStyle w:val="a3"/>
          <w:bCs/>
          <w:color w:val="auto"/>
          <w:szCs w:val="24"/>
          <w:u w:val="none"/>
        </w:rPr>
        <w:t xml:space="preserve"> </w:t>
      </w:r>
      <w:r w:rsidR="003A775A">
        <w:t>до 1 декабря 2020 года.</w:t>
      </w:r>
    </w:p>
    <w:p w:rsidR="00DF14E1" w:rsidRPr="00DF14E1" w:rsidRDefault="00DF14E1" w:rsidP="00DF14E1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E4B78" w:rsidRDefault="00FE4B78" w:rsidP="00DA12FC">
      <w:pPr>
        <w:pStyle w:val="a4"/>
        <w:ind w:left="927" w:firstLine="489"/>
        <w:jc w:val="both"/>
      </w:pPr>
      <w:r w:rsidRPr="00DA12FC">
        <w:rPr>
          <w:b/>
        </w:rPr>
        <w:t>ГОЛОСОВАЛИ:</w:t>
      </w:r>
      <w:r>
        <w:t xml:space="preserve"> </w:t>
      </w:r>
      <w:r w:rsidR="00151537">
        <w:t xml:space="preserve">«ЗА» - </w:t>
      </w:r>
      <w:r>
        <w:t>единогласно.</w:t>
      </w:r>
    </w:p>
    <w:p w:rsidR="00794E43" w:rsidRDefault="00FE6394" w:rsidP="00FE6394">
      <w:pPr>
        <w:jc w:val="both"/>
      </w:pPr>
      <w:r>
        <w:t xml:space="preserve">                  По третьему вопросу слушали </w:t>
      </w:r>
      <w:r w:rsidR="00794E43">
        <w:t>главн</w:t>
      </w:r>
      <w:r>
        <w:t>ого</w:t>
      </w:r>
      <w:r w:rsidR="00794E43">
        <w:t xml:space="preserve"> специалист</w:t>
      </w:r>
      <w:r>
        <w:t>а</w:t>
      </w:r>
      <w:r w:rsidR="00794E43">
        <w:t xml:space="preserve"> общего отдела приёмной администрации Вельского</w:t>
      </w:r>
      <w:r>
        <w:t xml:space="preserve"> муниципального района Трофимову</w:t>
      </w:r>
      <w:r w:rsidR="00794E43">
        <w:t xml:space="preserve"> В.Г.</w:t>
      </w:r>
      <w:r>
        <w:t>, председателя</w:t>
      </w:r>
      <w:r w:rsidR="00794E43">
        <w:t xml:space="preserve"> комиссии ОС по развитию института гражданского общества и общественному контролю Лобанова Г.Г.</w:t>
      </w:r>
    </w:p>
    <w:p w:rsidR="00151537" w:rsidRDefault="00151537" w:rsidP="00794E43">
      <w:pPr>
        <w:pStyle w:val="a4"/>
        <w:ind w:left="927"/>
        <w:jc w:val="both"/>
      </w:pPr>
    </w:p>
    <w:p w:rsidR="00151537" w:rsidRDefault="00FE6394" w:rsidP="00415616">
      <w:pPr>
        <w:pStyle w:val="a4"/>
        <w:ind w:left="927"/>
        <w:jc w:val="both"/>
        <w:rPr>
          <w:b/>
        </w:rPr>
      </w:pPr>
      <w:r w:rsidRPr="00151537">
        <w:rPr>
          <w:b/>
        </w:rPr>
        <w:t>ВЫСТУПИЛИ:</w:t>
      </w:r>
    </w:p>
    <w:p w:rsidR="00415616" w:rsidRPr="00415616" w:rsidRDefault="00415616" w:rsidP="00415616">
      <w:pPr>
        <w:pStyle w:val="a4"/>
        <w:ind w:left="927"/>
        <w:jc w:val="both"/>
        <w:rPr>
          <w:b/>
        </w:rPr>
      </w:pPr>
    </w:p>
    <w:p w:rsidR="00151537" w:rsidRDefault="00151537" w:rsidP="00794E43">
      <w:pPr>
        <w:pStyle w:val="a4"/>
        <w:ind w:left="927"/>
        <w:jc w:val="both"/>
      </w:pPr>
      <w:r w:rsidRPr="00151537">
        <w:rPr>
          <w:i/>
        </w:rPr>
        <w:t>Кондра</w:t>
      </w:r>
      <w:r w:rsidR="007E7A38" w:rsidRPr="00151537">
        <w:rPr>
          <w:i/>
        </w:rPr>
        <w:t>тов</w:t>
      </w:r>
      <w:r w:rsidRPr="00151537">
        <w:rPr>
          <w:i/>
        </w:rPr>
        <w:t xml:space="preserve"> Н.И.:</w:t>
      </w:r>
      <w:r w:rsidR="007E7A38">
        <w:t xml:space="preserve"> </w:t>
      </w:r>
    </w:p>
    <w:p w:rsidR="00151537" w:rsidRDefault="00151537" w:rsidP="00FE6394">
      <w:pPr>
        <w:pStyle w:val="a4"/>
        <w:ind w:left="927"/>
        <w:jc w:val="both"/>
      </w:pPr>
      <w:r>
        <w:t xml:space="preserve">- </w:t>
      </w:r>
      <w:r w:rsidR="007E7A38">
        <w:t>О</w:t>
      </w:r>
      <w:r>
        <w:t>б</w:t>
      </w:r>
      <w:r w:rsidR="007E7A38">
        <w:t xml:space="preserve"> участии комиссии </w:t>
      </w:r>
      <w:r w:rsidR="004C0605">
        <w:t>в вопросе банкротства</w:t>
      </w:r>
      <w:r w:rsidR="007E7A38">
        <w:t xml:space="preserve"> </w:t>
      </w:r>
      <w:r>
        <w:t xml:space="preserve">Вельской </w:t>
      </w:r>
      <w:r w:rsidR="007E7A38">
        <w:t xml:space="preserve">птицефабрики. </w:t>
      </w:r>
    </w:p>
    <w:p w:rsidR="00445EB5" w:rsidRDefault="007E7A38" w:rsidP="00445EB5">
      <w:pPr>
        <w:pStyle w:val="a4"/>
        <w:ind w:left="927"/>
        <w:jc w:val="both"/>
      </w:pPr>
      <w:proofErr w:type="spellStart"/>
      <w:r w:rsidRPr="00151537">
        <w:rPr>
          <w:i/>
        </w:rPr>
        <w:t>Безкоровайный</w:t>
      </w:r>
      <w:proofErr w:type="spellEnd"/>
      <w:r w:rsidRPr="00151537">
        <w:rPr>
          <w:i/>
        </w:rPr>
        <w:t xml:space="preserve"> С.В.:</w:t>
      </w:r>
      <w:r>
        <w:t xml:space="preserve"> </w:t>
      </w:r>
    </w:p>
    <w:p w:rsidR="00445EB5" w:rsidRDefault="00445EB5" w:rsidP="00FE6394">
      <w:pPr>
        <w:pStyle w:val="a4"/>
        <w:ind w:left="927"/>
        <w:jc w:val="both"/>
      </w:pPr>
      <w:r>
        <w:t xml:space="preserve">- </w:t>
      </w:r>
      <w:r w:rsidR="007E7A38">
        <w:t xml:space="preserve">О </w:t>
      </w:r>
      <w:r w:rsidR="00151537">
        <w:t xml:space="preserve">выводе </w:t>
      </w:r>
      <w:r>
        <w:t xml:space="preserve">Совета по противодействию коррупции </w:t>
      </w:r>
      <w:r w:rsidR="00151537">
        <w:t xml:space="preserve">из </w:t>
      </w:r>
      <w:r>
        <w:t xml:space="preserve">структуры </w:t>
      </w:r>
      <w:r w:rsidR="00151537">
        <w:t>подчинения</w:t>
      </w:r>
      <w:r w:rsidR="007E7A38">
        <w:t xml:space="preserve"> </w:t>
      </w:r>
      <w:r>
        <w:t xml:space="preserve">главе </w:t>
      </w:r>
      <w:r w:rsidR="00151537">
        <w:t>Вельского</w:t>
      </w:r>
      <w:r>
        <w:t xml:space="preserve"> муниципального района. Создании независимого комиссионного органа. </w:t>
      </w:r>
    </w:p>
    <w:p w:rsidR="00445EB5" w:rsidRDefault="007E7A38" w:rsidP="00794E43">
      <w:pPr>
        <w:pStyle w:val="a4"/>
        <w:ind w:left="927"/>
        <w:jc w:val="both"/>
      </w:pPr>
      <w:r w:rsidRPr="00445EB5">
        <w:rPr>
          <w:i/>
        </w:rPr>
        <w:t>Лобанова Г.Г.</w:t>
      </w:r>
      <w:r>
        <w:t xml:space="preserve"> </w:t>
      </w:r>
    </w:p>
    <w:p w:rsidR="000C6D86" w:rsidRDefault="00445EB5" w:rsidP="000C6D86">
      <w:pPr>
        <w:pStyle w:val="a4"/>
        <w:ind w:left="927"/>
        <w:jc w:val="both"/>
      </w:pPr>
      <w:r>
        <w:t xml:space="preserve">- О </w:t>
      </w:r>
      <w:r w:rsidR="000C6D86">
        <w:t>рассмотрении вопроса предоставления земельных участков под ИЖС на территории МО «</w:t>
      </w:r>
      <w:proofErr w:type="spellStart"/>
      <w:r w:rsidR="000C6D86">
        <w:t>Муравьевское</w:t>
      </w:r>
      <w:proofErr w:type="spellEnd"/>
      <w:r w:rsidR="000C6D86">
        <w:t>» и рассмотрении</w:t>
      </w:r>
      <w:r w:rsidR="004C0605">
        <w:t xml:space="preserve"> данного</w:t>
      </w:r>
      <w:r w:rsidR="000C6D86">
        <w:t xml:space="preserve"> вопроса на Совете по противодействию коррупции</w:t>
      </w:r>
      <w:r w:rsidR="007E7A38">
        <w:t xml:space="preserve">. </w:t>
      </w:r>
    </w:p>
    <w:p w:rsidR="00415616" w:rsidRDefault="0035635B" w:rsidP="00415616">
      <w:pPr>
        <w:pStyle w:val="a4"/>
        <w:ind w:left="927"/>
        <w:jc w:val="both"/>
      </w:pPr>
      <w:r>
        <w:t xml:space="preserve">- О включении в </w:t>
      </w:r>
      <w:r w:rsidR="00415616">
        <w:t xml:space="preserve">годовой отчет </w:t>
      </w:r>
      <w:r w:rsidR="00DA12FC">
        <w:t xml:space="preserve">(в основной текст доклада) </w:t>
      </w:r>
      <w:r w:rsidR="00415616">
        <w:t>главы Вельского муниципального района о своей деятельности и деятельности администрации</w:t>
      </w:r>
      <w:r w:rsidR="004C0605">
        <w:t>,</w:t>
      </w:r>
      <w:r>
        <w:t xml:space="preserve"> вопрос </w:t>
      </w:r>
      <w:r w:rsidR="00415616">
        <w:t xml:space="preserve">о противодействии </w:t>
      </w:r>
      <w:r>
        <w:t>коррупции.</w:t>
      </w:r>
    </w:p>
    <w:p w:rsidR="0035635B" w:rsidRDefault="0035635B" w:rsidP="0035635B">
      <w:pPr>
        <w:pStyle w:val="a4"/>
        <w:ind w:left="927"/>
        <w:jc w:val="both"/>
      </w:pPr>
      <w:r>
        <w:t>-</w:t>
      </w:r>
      <w:r w:rsidR="00415616">
        <w:t xml:space="preserve"> О пер</w:t>
      </w:r>
      <w:r w:rsidR="00DA12FC">
        <w:t>едаче и рассмотрении</w:t>
      </w:r>
      <w:r w:rsidR="00415616">
        <w:t xml:space="preserve"> вопросов</w:t>
      </w:r>
      <w:r w:rsidR="004C0605">
        <w:t>,</w:t>
      </w:r>
      <w:r w:rsidR="00415616">
        <w:t xml:space="preserve"> </w:t>
      </w:r>
      <w:r w:rsidR="004C0605">
        <w:t>поступивших во время</w:t>
      </w:r>
      <w:r w:rsidR="00415616">
        <w:t xml:space="preserve"> личного приема</w:t>
      </w:r>
      <w:r w:rsidR="004C0605">
        <w:t xml:space="preserve"> граждан главой</w:t>
      </w:r>
      <w:r w:rsidR="00415616">
        <w:t xml:space="preserve"> Вельского муниципального района</w:t>
      </w:r>
      <w:r>
        <w:t xml:space="preserve"> </w:t>
      </w:r>
      <w:r w:rsidR="00415616">
        <w:t>связанных с коррупцией в Совет по противодействию.</w:t>
      </w:r>
      <w:r w:rsidR="007840BA">
        <w:t xml:space="preserve"> </w:t>
      </w:r>
    </w:p>
    <w:p w:rsidR="007840BA" w:rsidRDefault="0035635B" w:rsidP="0035635B">
      <w:pPr>
        <w:pStyle w:val="a4"/>
        <w:ind w:left="927"/>
        <w:jc w:val="both"/>
      </w:pPr>
      <w:r>
        <w:t xml:space="preserve">- О публикации </w:t>
      </w:r>
      <w:r w:rsidR="007840BA">
        <w:t xml:space="preserve">отчетов о коррупции в СМИ. </w:t>
      </w:r>
    </w:p>
    <w:p w:rsidR="00415616" w:rsidRPr="00DA12FC" w:rsidRDefault="00415616" w:rsidP="0035635B">
      <w:pPr>
        <w:pStyle w:val="a4"/>
        <w:ind w:left="927"/>
        <w:jc w:val="both"/>
        <w:rPr>
          <w:b/>
        </w:rPr>
      </w:pPr>
    </w:p>
    <w:p w:rsidR="00415616" w:rsidRPr="00DA12FC" w:rsidRDefault="00415616" w:rsidP="0035635B">
      <w:pPr>
        <w:pStyle w:val="a4"/>
        <w:ind w:left="927"/>
        <w:jc w:val="both"/>
        <w:rPr>
          <w:b/>
        </w:rPr>
      </w:pPr>
      <w:r w:rsidRPr="00DA12FC">
        <w:rPr>
          <w:b/>
        </w:rPr>
        <w:t>РЕШИЛИ:</w:t>
      </w:r>
    </w:p>
    <w:p w:rsidR="00415616" w:rsidRDefault="00415616" w:rsidP="0035635B">
      <w:pPr>
        <w:pStyle w:val="a4"/>
        <w:ind w:left="927"/>
        <w:jc w:val="both"/>
      </w:pPr>
    </w:p>
    <w:p w:rsidR="00415616" w:rsidRDefault="00415616" w:rsidP="00DA12FC">
      <w:pPr>
        <w:pStyle w:val="a4"/>
        <w:numPr>
          <w:ilvl w:val="0"/>
          <w:numId w:val="4"/>
        </w:numPr>
        <w:jc w:val="both"/>
      </w:pPr>
      <w:r>
        <w:t>Рекомендовать администрации Вельского муниципального района включ</w:t>
      </w:r>
      <w:r w:rsidR="004C0605">
        <w:t>ить</w:t>
      </w:r>
      <w:r>
        <w:t xml:space="preserve"> в годовой отчет главы Вельского муниципального района о своей деятельности и деятельности администрации</w:t>
      </w:r>
      <w:r w:rsidR="00DA12FC">
        <w:t xml:space="preserve"> (в основной текст доклада)</w:t>
      </w:r>
      <w:r>
        <w:t xml:space="preserve"> вопрос о противодействии коррупции.</w:t>
      </w:r>
    </w:p>
    <w:p w:rsidR="00415616" w:rsidRDefault="00DA12FC" w:rsidP="00DA12FC">
      <w:pPr>
        <w:pStyle w:val="a4"/>
        <w:numPr>
          <w:ilvl w:val="0"/>
          <w:numId w:val="4"/>
        </w:numPr>
        <w:jc w:val="both"/>
      </w:pPr>
      <w:r>
        <w:t xml:space="preserve">Рекомендовать администрации Вельского муниципального района включать в рассмотрение Советом по противодействию коррупции </w:t>
      </w:r>
      <w:r w:rsidR="00415616">
        <w:t>вопрос</w:t>
      </w:r>
      <w:r>
        <w:t>ы</w:t>
      </w:r>
      <w:r w:rsidR="004C0605">
        <w:t>,</w:t>
      </w:r>
      <w:r w:rsidR="00415616">
        <w:t xml:space="preserve"> </w:t>
      </w:r>
      <w:r w:rsidR="004C0605">
        <w:t>связанные с коррупцией, поступившие во время</w:t>
      </w:r>
      <w:r w:rsidR="00415616">
        <w:t xml:space="preserve"> личного приема</w:t>
      </w:r>
      <w:r w:rsidR="004C0605">
        <w:t xml:space="preserve"> граждан главой</w:t>
      </w:r>
      <w:r w:rsidR="00415616">
        <w:t xml:space="preserve"> Вельского муниципального района</w:t>
      </w:r>
      <w:r>
        <w:t xml:space="preserve">. </w:t>
      </w:r>
    </w:p>
    <w:p w:rsidR="00DA12FC" w:rsidRDefault="00DA12FC" w:rsidP="00DA12FC">
      <w:pPr>
        <w:pStyle w:val="a4"/>
        <w:numPr>
          <w:ilvl w:val="0"/>
          <w:numId w:val="4"/>
        </w:numPr>
        <w:jc w:val="both"/>
      </w:pPr>
      <w:r>
        <w:t>Рекомендовать администрации Вельского муниципального района публиковать результаты заседаний Совета по противодействию коррупции в СМИ.</w:t>
      </w:r>
    </w:p>
    <w:p w:rsidR="007840BA" w:rsidRPr="00415616" w:rsidRDefault="007840BA" w:rsidP="0035635B">
      <w:pPr>
        <w:pStyle w:val="a4"/>
        <w:ind w:left="927"/>
        <w:jc w:val="both"/>
        <w:rPr>
          <w:b/>
        </w:rPr>
      </w:pPr>
    </w:p>
    <w:p w:rsidR="0035635B" w:rsidRDefault="007840BA" w:rsidP="007840BA">
      <w:pPr>
        <w:pStyle w:val="a4"/>
        <w:ind w:left="927"/>
        <w:jc w:val="both"/>
      </w:pPr>
      <w:r w:rsidRPr="00DA12FC">
        <w:rPr>
          <w:b/>
        </w:rPr>
        <w:t>ГОЛОСОВАЛИ</w:t>
      </w:r>
      <w:r w:rsidR="00DA12FC" w:rsidRPr="00DA12FC">
        <w:rPr>
          <w:b/>
        </w:rPr>
        <w:t>:</w:t>
      </w:r>
      <w:r>
        <w:t xml:space="preserve"> «ЗА» – единогласно. </w:t>
      </w:r>
    </w:p>
    <w:p w:rsidR="002849B3" w:rsidRDefault="002849B3" w:rsidP="00794E43">
      <w:pPr>
        <w:pStyle w:val="a4"/>
        <w:ind w:left="927"/>
        <w:jc w:val="both"/>
      </w:pPr>
    </w:p>
    <w:p w:rsidR="00794E43" w:rsidRDefault="00794E43" w:rsidP="00794E43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(17.45 – 18.00) Разное. </w:t>
      </w:r>
    </w:p>
    <w:p w:rsidR="003A775A" w:rsidRDefault="00C244D6" w:rsidP="003A775A">
      <w:pPr>
        <w:ind w:firstLine="567"/>
        <w:jc w:val="both"/>
        <w:rPr>
          <w:i/>
        </w:rPr>
      </w:pPr>
      <w:r w:rsidRPr="001C0028">
        <w:rPr>
          <w:i/>
        </w:rPr>
        <w:t>Кондратов Н.И.</w:t>
      </w:r>
      <w:r w:rsidR="001C0028">
        <w:rPr>
          <w:i/>
        </w:rPr>
        <w:t>:</w:t>
      </w:r>
      <w:r w:rsidRPr="001C0028">
        <w:rPr>
          <w:i/>
        </w:rPr>
        <w:t xml:space="preserve"> </w:t>
      </w:r>
      <w:r w:rsidR="001C0028" w:rsidRPr="001C0028">
        <w:rPr>
          <w:i/>
        </w:rPr>
        <w:t xml:space="preserve"> </w:t>
      </w:r>
    </w:p>
    <w:p w:rsidR="00492F20" w:rsidRPr="003A775A" w:rsidRDefault="003A775A" w:rsidP="003A775A">
      <w:pPr>
        <w:spacing w:after="0" w:line="240" w:lineRule="auto"/>
        <w:ind w:firstLine="567"/>
        <w:jc w:val="both"/>
        <w:rPr>
          <w:i/>
        </w:rPr>
      </w:pPr>
      <w:r>
        <w:rPr>
          <w:i/>
        </w:rPr>
        <w:t xml:space="preserve">- </w:t>
      </w:r>
      <w:r w:rsidR="00536DF8">
        <w:t xml:space="preserve">О </w:t>
      </w:r>
      <w:r w:rsidR="00492F20">
        <w:t xml:space="preserve">создании площадки </w:t>
      </w:r>
      <w:r w:rsidR="001C0028">
        <w:t>для обсуждения вопросов взаимодействия администрации Вельского муниципального района и Собрания депутатов Вельского муниципального района.</w:t>
      </w:r>
    </w:p>
    <w:p w:rsidR="00F11BF1" w:rsidRDefault="00492F20" w:rsidP="003A775A">
      <w:pPr>
        <w:spacing w:after="0" w:line="240" w:lineRule="auto"/>
        <w:ind w:firstLine="567"/>
        <w:jc w:val="both"/>
      </w:pPr>
      <w:r w:rsidRPr="001C0028">
        <w:rPr>
          <w:i/>
        </w:rPr>
        <w:t>Дорофеев Д.Ю.:</w:t>
      </w:r>
      <w:r>
        <w:t xml:space="preserve"> </w:t>
      </w:r>
    </w:p>
    <w:p w:rsidR="00492F20" w:rsidRDefault="001C0028" w:rsidP="003A775A">
      <w:pPr>
        <w:spacing w:after="0" w:line="240" w:lineRule="auto"/>
        <w:ind w:firstLine="567"/>
        <w:jc w:val="both"/>
      </w:pPr>
      <w:r>
        <w:t xml:space="preserve">- </w:t>
      </w:r>
      <w:r w:rsidR="00492F20">
        <w:t xml:space="preserve">О разработке стратегии развития </w:t>
      </w:r>
      <w:r>
        <w:t>Вельского района</w:t>
      </w:r>
      <w:r w:rsidR="00492F20">
        <w:t>. Расширен</w:t>
      </w:r>
      <w:r w:rsidR="002849B3">
        <w:t>н</w:t>
      </w:r>
      <w:r w:rsidR="00492F20">
        <w:t xml:space="preserve">ое </w:t>
      </w:r>
      <w:r w:rsidR="00CE6C69">
        <w:t>заседание</w:t>
      </w:r>
      <w:r w:rsidR="00492F20">
        <w:t xml:space="preserve"> </w:t>
      </w:r>
      <w:r w:rsidR="00CE6C69">
        <w:t>общественного</w:t>
      </w:r>
      <w:r w:rsidR="00492F20">
        <w:t xml:space="preserve"> совета.</w:t>
      </w:r>
    </w:p>
    <w:p w:rsidR="001C0028" w:rsidRDefault="001C0028" w:rsidP="003A775A">
      <w:pPr>
        <w:spacing w:after="0" w:line="240" w:lineRule="auto"/>
        <w:ind w:firstLine="567"/>
        <w:jc w:val="both"/>
      </w:pPr>
      <w:r w:rsidRPr="00F11BF1">
        <w:rPr>
          <w:b/>
        </w:rPr>
        <w:lastRenderedPageBreak/>
        <w:t>РЕШИЛИ</w:t>
      </w:r>
      <w:r>
        <w:t xml:space="preserve">: Провести расширенное заседание Общественного совета по вопросу стратегии развития Вельского района. </w:t>
      </w:r>
    </w:p>
    <w:p w:rsidR="003A775A" w:rsidRDefault="003A775A" w:rsidP="003A775A">
      <w:pPr>
        <w:spacing w:after="0" w:line="240" w:lineRule="auto"/>
        <w:ind w:firstLine="567"/>
        <w:jc w:val="both"/>
      </w:pPr>
    </w:p>
    <w:p w:rsidR="001C0028" w:rsidRDefault="001C0028" w:rsidP="00F11BF1">
      <w:pPr>
        <w:ind w:firstLine="567"/>
        <w:jc w:val="both"/>
      </w:pPr>
      <w:r w:rsidRPr="001C0028">
        <w:rPr>
          <w:b/>
        </w:rPr>
        <w:t>ГОЛОСОВАЛИ:</w:t>
      </w:r>
      <w:r>
        <w:t xml:space="preserve"> «За» - единогласно.</w:t>
      </w:r>
    </w:p>
    <w:p w:rsidR="001C0028" w:rsidRDefault="001C0028" w:rsidP="001C0028">
      <w:pPr>
        <w:jc w:val="both"/>
      </w:pPr>
    </w:p>
    <w:p w:rsidR="003A775A" w:rsidRPr="00FE4B78" w:rsidRDefault="003A775A" w:rsidP="001C0028">
      <w:pPr>
        <w:jc w:val="both"/>
      </w:pPr>
    </w:p>
    <w:p w:rsidR="001C0028" w:rsidRPr="00580015" w:rsidRDefault="001C0028" w:rsidP="001C0028">
      <w:pPr>
        <w:spacing w:after="0" w:line="240" w:lineRule="auto"/>
        <w:ind w:firstLine="708"/>
        <w:rPr>
          <w:b/>
        </w:rPr>
      </w:pPr>
      <w:r w:rsidRPr="00580015">
        <w:rPr>
          <w:b/>
        </w:rPr>
        <w:t>Председатель Общественного совета</w:t>
      </w:r>
    </w:p>
    <w:p w:rsidR="001C0028" w:rsidRDefault="001C0028" w:rsidP="001C0028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Вельского муниципального района </w:t>
      </w:r>
    </w:p>
    <w:p w:rsidR="001C0028" w:rsidRPr="00580015" w:rsidRDefault="001C0028" w:rsidP="001C0028">
      <w:pPr>
        <w:spacing w:after="0" w:line="240" w:lineRule="auto"/>
        <w:ind w:firstLine="708"/>
        <w:rPr>
          <w:b/>
          <w:szCs w:val="24"/>
        </w:rPr>
      </w:pPr>
      <w:r>
        <w:rPr>
          <w:b/>
          <w:szCs w:val="24"/>
        </w:rPr>
        <w:t xml:space="preserve">Архангельской области                                                                 </w:t>
      </w:r>
      <w:r w:rsidRPr="00580015">
        <w:rPr>
          <w:b/>
        </w:rPr>
        <w:t>Гусева Г.Я.</w:t>
      </w:r>
    </w:p>
    <w:p w:rsidR="001C0028" w:rsidRPr="00580015" w:rsidRDefault="001C0028" w:rsidP="001C0028">
      <w:pPr>
        <w:ind w:firstLine="567"/>
        <w:jc w:val="center"/>
        <w:rPr>
          <w:b/>
          <w:szCs w:val="24"/>
        </w:rPr>
      </w:pPr>
    </w:p>
    <w:p w:rsidR="001C0028" w:rsidRDefault="001C0028" w:rsidP="001C0028">
      <w:pPr>
        <w:jc w:val="both"/>
      </w:pPr>
    </w:p>
    <w:p w:rsidR="001C0028" w:rsidRDefault="001C0028" w:rsidP="001C0028">
      <w:pPr>
        <w:jc w:val="both"/>
      </w:pPr>
    </w:p>
    <w:p w:rsidR="00FE4B78" w:rsidRDefault="00FE4B78" w:rsidP="00FE4B78">
      <w:pPr>
        <w:jc w:val="both"/>
      </w:pPr>
    </w:p>
    <w:p w:rsidR="00C85B9D" w:rsidRPr="00E3201F" w:rsidRDefault="00C85B9D" w:rsidP="00E3201F">
      <w:pPr>
        <w:spacing w:after="0" w:line="240" w:lineRule="auto"/>
        <w:rPr>
          <w:szCs w:val="24"/>
        </w:rPr>
      </w:pPr>
    </w:p>
    <w:sectPr w:rsidR="00C85B9D" w:rsidRPr="00E3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80D"/>
    <w:multiLevelType w:val="hybridMultilevel"/>
    <w:tmpl w:val="297863A0"/>
    <w:lvl w:ilvl="0" w:tplc="EBE450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BA48A1"/>
    <w:multiLevelType w:val="hybridMultilevel"/>
    <w:tmpl w:val="8B3CFD56"/>
    <w:lvl w:ilvl="0" w:tplc="B13E40A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B307BB"/>
    <w:multiLevelType w:val="hybridMultilevel"/>
    <w:tmpl w:val="5854EC7A"/>
    <w:lvl w:ilvl="0" w:tplc="50C89E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3D7CD0"/>
    <w:multiLevelType w:val="hybridMultilevel"/>
    <w:tmpl w:val="803E3FC4"/>
    <w:lvl w:ilvl="0" w:tplc="20908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B5061D"/>
    <w:multiLevelType w:val="hybridMultilevel"/>
    <w:tmpl w:val="4FEEBE28"/>
    <w:lvl w:ilvl="0" w:tplc="756068F8">
      <w:start w:val="1"/>
      <w:numFmt w:val="decimal"/>
      <w:lvlText w:val="%1."/>
      <w:lvlJc w:val="left"/>
      <w:pPr>
        <w:ind w:left="182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81"/>
    <w:rsid w:val="000453B3"/>
    <w:rsid w:val="000C6D86"/>
    <w:rsid w:val="000E7E57"/>
    <w:rsid w:val="00103BA1"/>
    <w:rsid w:val="00151537"/>
    <w:rsid w:val="001C0028"/>
    <w:rsid w:val="00206E9E"/>
    <w:rsid w:val="00262105"/>
    <w:rsid w:val="002849B3"/>
    <w:rsid w:val="002A7681"/>
    <w:rsid w:val="002B7DBD"/>
    <w:rsid w:val="002E13E3"/>
    <w:rsid w:val="00305817"/>
    <w:rsid w:val="0035348D"/>
    <w:rsid w:val="003553A3"/>
    <w:rsid w:val="0035635B"/>
    <w:rsid w:val="003A753B"/>
    <w:rsid w:val="003A775A"/>
    <w:rsid w:val="00411D9E"/>
    <w:rsid w:val="00415616"/>
    <w:rsid w:val="00445EB5"/>
    <w:rsid w:val="00492F20"/>
    <w:rsid w:val="004C0605"/>
    <w:rsid w:val="005163C1"/>
    <w:rsid w:val="00536DF8"/>
    <w:rsid w:val="005555C4"/>
    <w:rsid w:val="0058051A"/>
    <w:rsid w:val="0058415A"/>
    <w:rsid w:val="005B196C"/>
    <w:rsid w:val="007273A9"/>
    <w:rsid w:val="007840BA"/>
    <w:rsid w:val="00794E43"/>
    <w:rsid w:val="007E7A38"/>
    <w:rsid w:val="00861B14"/>
    <w:rsid w:val="00864DFF"/>
    <w:rsid w:val="008B12B5"/>
    <w:rsid w:val="008E28F6"/>
    <w:rsid w:val="00A92A16"/>
    <w:rsid w:val="00C13FF6"/>
    <w:rsid w:val="00C244D6"/>
    <w:rsid w:val="00C25DBD"/>
    <w:rsid w:val="00C85B9D"/>
    <w:rsid w:val="00CE6C69"/>
    <w:rsid w:val="00D91D73"/>
    <w:rsid w:val="00DA12FC"/>
    <w:rsid w:val="00DB01F2"/>
    <w:rsid w:val="00DF14E1"/>
    <w:rsid w:val="00E148DE"/>
    <w:rsid w:val="00E3201F"/>
    <w:rsid w:val="00EA14F4"/>
    <w:rsid w:val="00F11BF1"/>
    <w:rsid w:val="00F30241"/>
    <w:rsid w:val="00FE4B78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73DC5-7C63-4C5F-8DA4-7478C84C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9E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E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4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BF1"/>
    <w:rPr>
      <w:rFonts w:ascii="Segoe UI" w:hAnsi="Segoe UI" w:cs="Segoe UI"/>
      <w:sz w:val="18"/>
      <w:szCs w:val="18"/>
    </w:rPr>
  </w:style>
  <w:style w:type="paragraph" w:customStyle="1" w:styleId="news-item">
    <w:name w:val="news-item"/>
    <w:basedOn w:val="a"/>
    <w:rsid w:val="00DF14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ao.ru/structura/komissii-i-rabochie-gruppy-op/2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cp:lastPrinted>2020-09-11T11:37:00Z</cp:lastPrinted>
  <dcterms:created xsi:type="dcterms:W3CDTF">2020-08-27T13:06:00Z</dcterms:created>
  <dcterms:modified xsi:type="dcterms:W3CDTF">2020-10-12T07:58:00Z</dcterms:modified>
</cp:coreProperties>
</file>