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1" w:rsidRPr="00E375DE" w:rsidRDefault="009108B1" w:rsidP="009108B1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375DE">
        <w:rPr>
          <w:b/>
          <w:sz w:val="28"/>
          <w:szCs w:val="28"/>
        </w:rPr>
        <w:t>Предоставление государственных услу</w:t>
      </w:r>
      <w:r w:rsidR="0000765B">
        <w:rPr>
          <w:b/>
          <w:sz w:val="28"/>
          <w:szCs w:val="28"/>
        </w:rPr>
        <w:t>г в рамках комплексного запроса</w:t>
      </w:r>
    </w:p>
    <w:p w:rsidR="009108B1" w:rsidRPr="00E375DE" w:rsidRDefault="009108B1" w:rsidP="0081791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91F" w:rsidRPr="000E0C69" w:rsidRDefault="0081791F" w:rsidP="0081791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C69">
        <w:rPr>
          <w:sz w:val="28"/>
          <w:szCs w:val="28"/>
        </w:rPr>
        <w:t xml:space="preserve">Комплексный запрос – это предоставление заявителю двух и более </w:t>
      </w:r>
      <w:r w:rsidR="003C1E2E" w:rsidRPr="003C1E2E">
        <w:rPr>
          <w:sz w:val="28"/>
          <w:szCs w:val="28"/>
        </w:rPr>
        <w:t>государственных и (или) муниципальных услуг</w:t>
      </w:r>
      <w:r w:rsidRPr="000E0C69">
        <w:rPr>
          <w:sz w:val="28"/>
          <w:szCs w:val="28"/>
        </w:rPr>
        <w:t xml:space="preserve"> при однократном обращении заявителя с соответствующим запросом.</w:t>
      </w:r>
      <w:r w:rsidR="00D402C6" w:rsidRPr="000E0C69">
        <w:rPr>
          <w:sz w:val="28"/>
          <w:szCs w:val="28"/>
        </w:rPr>
        <w:t xml:space="preserve"> </w:t>
      </w:r>
      <w:r w:rsidR="00574967" w:rsidRPr="000E0C69">
        <w:rPr>
          <w:sz w:val="28"/>
          <w:szCs w:val="28"/>
        </w:rPr>
        <w:t>Порядок</w:t>
      </w:r>
      <w:r w:rsidR="00D402C6" w:rsidRPr="000E0C69">
        <w:rPr>
          <w:sz w:val="28"/>
          <w:szCs w:val="28"/>
        </w:rPr>
        <w:t xml:space="preserve"> предоставления </w:t>
      </w:r>
      <w:r w:rsidR="003C1E2E" w:rsidRPr="003C1E2E">
        <w:rPr>
          <w:sz w:val="28"/>
          <w:szCs w:val="28"/>
        </w:rPr>
        <w:t>государственных и (или) муниципальных услуг</w:t>
      </w:r>
      <w:r w:rsidR="003C1E2E">
        <w:rPr>
          <w:sz w:val="28"/>
          <w:szCs w:val="28"/>
        </w:rPr>
        <w:t xml:space="preserve"> посредством </w:t>
      </w:r>
      <w:r w:rsidR="00D402C6" w:rsidRPr="000E0C69">
        <w:rPr>
          <w:sz w:val="28"/>
          <w:szCs w:val="28"/>
        </w:rPr>
        <w:t xml:space="preserve">комплексного запроса </w:t>
      </w:r>
      <w:r w:rsidR="00574967" w:rsidRPr="000E0C69">
        <w:rPr>
          <w:sz w:val="28"/>
          <w:szCs w:val="28"/>
        </w:rPr>
        <w:t>установлен</w:t>
      </w:r>
      <w:r w:rsidR="008B1F53" w:rsidRPr="000E0C69">
        <w:rPr>
          <w:sz w:val="28"/>
          <w:szCs w:val="28"/>
        </w:rPr>
        <w:t xml:space="preserve"> </w:t>
      </w:r>
      <w:r w:rsidR="00D402C6" w:rsidRPr="000E0C69">
        <w:rPr>
          <w:sz w:val="28"/>
          <w:szCs w:val="28"/>
        </w:rPr>
        <w:t>статьей 15.1 Федерального закона от 27 июля 2010 года № 210-ФЗ «Об организации предоставления государственных и муниципальных услуг».</w:t>
      </w:r>
    </w:p>
    <w:p w:rsidR="002639C6" w:rsidRDefault="002639C6" w:rsidP="008179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C69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3C1E2E" w:rsidRPr="003C1E2E">
        <w:rPr>
          <w:rFonts w:ascii="Times New Roman" w:hAnsi="Times New Roman"/>
          <w:sz w:val="28"/>
          <w:szCs w:val="28"/>
        </w:rPr>
        <w:t>государственных и (или) муниципальных услуг</w:t>
      </w:r>
      <w:r w:rsidR="003C1E2E">
        <w:rPr>
          <w:rFonts w:ascii="Times New Roman" w:hAnsi="Times New Roman"/>
          <w:sz w:val="28"/>
          <w:szCs w:val="28"/>
        </w:rPr>
        <w:t xml:space="preserve"> </w:t>
      </w:r>
      <w:r w:rsidRPr="000E0C69">
        <w:rPr>
          <w:rFonts w:ascii="Times New Roman" w:hAnsi="Times New Roman"/>
          <w:sz w:val="28"/>
          <w:szCs w:val="28"/>
        </w:rPr>
        <w:t>в рамках комплексного запроса являются физические лица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их уполномоченные представители.</w:t>
      </w:r>
    </w:p>
    <w:p w:rsidR="00C14D2E" w:rsidRPr="00092022" w:rsidRDefault="00C14D2E" w:rsidP="00C14D2E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 МФЦ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указанных в комплексном </w:t>
      </w:r>
      <w:r w:rsidRPr="007E29D4">
        <w:rPr>
          <w:rFonts w:ascii="Times New Roman" w:eastAsia="Times New Roman" w:hAnsi="Times New Roman"/>
          <w:sz w:val="28"/>
          <w:szCs w:val="28"/>
          <w:lang w:eastAsia="ru-RU"/>
        </w:rPr>
        <w:t>запросе услуг</w:t>
      </w:r>
      <w:r w:rsidR="007E29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29D4" w:rsidRPr="007E29D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одно общее заявление</w:t>
      </w:r>
      <w:r w:rsidRPr="007E29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0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</w:t>
      </w:r>
      <w:r w:rsidR="00FF0132">
        <w:rPr>
          <w:rFonts w:ascii="Times New Roman" w:eastAsia="Times New Roman" w:hAnsi="Times New Roman"/>
          <w:sz w:val="28"/>
          <w:szCs w:val="28"/>
          <w:lang w:eastAsia="ru-RU"/>
        </w:rPr>
        <w:t>достоверност</w:t>
      </w:r>
      <w:r w:rsidRPr="0009202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внесенных в запрос </w:t>
      </w:r>
      <w:r w:rsidR="000531A7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09202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ывает</w:t>
      </w:r>
      <w:r w:rsidRPr="0009202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его, что позволяет сократить время </w:t>
      </w:r>
      <w:r w:rsidRPr="00CD1B6A">
        <w:rPr>
          <w:rFonts w:ascii="Times New Roman" w:eastAsia="Times New Roman" w:hAnsi="Times New Roman"/>
          <w:sz w:val="28"/>
          <w:szCs w:val="28"/>
          <w:lang w:eastAsia="ru-RU"/>
        </w:rPr>
        <w:t>обслуживания и обеспечить соблюдение комфортных условий в части времени ожидания в очереди</w:t>
      </w:r>
      <w:r w:rsidRPr="00092022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посетителей. Кроме того, на каждом этапе рассмотрения такого запроса сотрудники МФЦ информируют заявителя о готовности документов по телефону или электронной почте.</w:t>
      </w:r>
    </w:p>
    <w:p w:rsidR="002C5260" w:rsidRPr="00092022" w:rsidRDefault="002C5260" w:rsidP="002C526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375DE">
        <w:rPr>
          <w:rFonts w:ascii="Times New Roman" w:hAnsi="Times New Roman"/>
          <w:sz w:val="28"/>
          <w:szCs w:val="28"/>
        </w:rPr>
        <w:t xml:space="preserve">Для обеспечения получения заявителем </w:t>
      </w:r>
      <w:r w:rsidR="003C1E2E" w:rsidRPr="003C1E2E">
        <w:rPr>
          <w:rFonts w:ascii="Times New Roman" w:hAnsi="Times New Roman"/>
          <w:sz w:val="28"/>
          <w:szCs w:val="28"/>
        </w:rPr>
        <w:t>государственных и (или) муниципальных услуг</w:t>
      </w:r>
      <w:r w:rsidRPr="00E375DE">
        <w:rPr>
          <w:rFonts w:ascii="Times New Roman" w:hAnsi="Times New Roman"/>
          <w:sz w:val="28"/>
          <w:szCs w:val="28"/>
        </w:rPr>
        <w:t>, указанных в комплексном запросе, многофункциональный центр действует в интересах заявителя без доверенности и направляет в органы, предоставляющие государственные услуги,</w:t>
      </w:r>
      <w:r w:rsidR="003C1E2E">
        <w:rPr>
          <w:rFonts w:ascii="Times New Roman" w:hAnsi="Times New Roman"/>
          <w:sz w:val="28"/>
          <w:szCs w:val="28"/>
        </w:rPr>
        <w:t xml:space="preserve"> органы, предоставляющие муниципальные услуги,</w:t>
      </w:r>
      <w:r w:rsidRPr="00E375DE">
        <w:rPr>
          <w:rFonts w:ascii="Times New Roman" w:hAnsi="Times New Roman"/>
          <w:sz w:val="28"/>
          <w:szCs w:val="28"/>
        </w:rPr>
        <w:t xml:space="preserve">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</w:t>
      </w:r>
      <w:r w:rsidRPr="00092022">
        <w:rPr>
          <w:rFonts w:ascii="Times New Roman" w:hAnsi="Times New Roman"/>
          <w:sz w:val="28"/>
          <w:szCs w:val="28"/>
        </w:rPr>
        <w:t xml:space="preserve">указанных в комплексном запросе государственных </w:t>
      </w:r>
      <w:r w:rsidR="003C1E2E" w:rsidRPr="003C1E2E">
        <w:rPr>
          <w:rFonts w:ascii="Times New Roman" w:hAnsi="Times New Roman"/>
          <w:sz w:val="28"/>
          <w:szCs w:val="28"/>
        </w:rPr>
        <w:t>и (или) муниципальных услуг</w:t>
      </w:r>
      <w:r w:rsidRPr="00092022">
        <w:rPr>
          <w:rFonts w:ascii="Times New Roman" w:hAnsi="Times New Roman"/>
          <w:sz w:val="28"/>
          <w:szCs w:val="28"/>
        </w:rPr>
        <w:t>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DB79FA" w:rsidRPr="00707BD8" w:rsidRDefault="002639C6" w:rsidP="00DB79F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5DE">
        <w:rPr>
          <w:sz w:val="28"/>
          <w:szCs w:val="28"/>
        </w:rPr>
        <w:t>П</w:t>
      </w:r>
      <w:r w:rsidR="007B0DED" w:rsidRPr="00E375DE">
        <w:rPr>
          <w:sz w:val="28"/>
          <w:szCs w:val="28"/>
        </w:rPr>
        <w:t xml:space="preserve">еречень </w:t>
      </w:r>
      <w:r w:rsidR="000373AF" w:rsidRPr="00E375DE">
        <w:rPr>
          <w:sz w:val="28"/>
          <w:szCs w:val="28"/>
        </w:rPr>
        <w:t xml:space="preserve">государственных </w:t>
      </w:r>
      <w:r w:rsidR="000373AF" w:rsidRPr="000E0C69">
        <w:rPr>
          <w:sz w:val="28"/>
          <w:szCs w:val="28"/>
        </w:rPr>
        <w:t>услуг, предоставляемых федеральными органами исполнительной власти и органами государственных внебюджетных фондов на основании комплексного запроса,</w:t>
      </w:r>
      <w:r w:rsidRPr="000E0C69">
        <w:rPr>
          <w:sz w:val="28"/>
          <w:szCs w:val="28"/>
        </w:rPr>
        <w:t xml:space="preserve"> </w:t>
      </w:r>
      <w:r w:rsidR="000373AF" w:rsidRPr="000E0C69">
        <w:rPr>
          <w:sz w:val="28"/>
          <w:szCs w:val="28"/>
        </w:rPr>
        <w:t xml:space="preserve">утверждён </w:t>
      </w:r>
      <w:r w:rsidR="000E0C69" w:rsidRPr="000E0C69">
        <w:rPr>
          <w:sz w:val="28"/>
          <w:szCs w:val="28"/>
        </w:rPr>
        <w:t>р</w:t>
      </w:r>
      <w:r w:rsidR="000373AF" w:rsidRPr="000E0C69">
        <w:rPr>
          <w:sz w:val="28"/>
          <w:szCs w:val="28"/>
        </w:rPr>
        <w:t>аспоряжением Правительства Р</w:t>
      </w:r>
      <w:r w:rsidR="008C30FF" w:rsidRPr="000E0C69">
        <w:rPr>
          <w:sz w:val="28"/>
          <w:szCs w:val="28"/>
        </w:rPr>
        <w:t xml:space="preserve">оссийской </w:t>
      </w:r>
      <w:r w:rsidR="000373AF" w:rsidRPr="000E0C69">
        <w:rPr>
          <w:sz w:val="28"/>
          <w:szCs w:val="28"/>
        </w:rPr>
        <w:t>Ф</w:t>
      </w:r>
      <w:r w:rsidR="008C30FF" w:rsidRPr="000E0C69">
        <w:rPr>
          <w:sz w:val="28"/>
          <w:szCs w:val="28"/>
        </w:rPr>
        <w:t>едерации</w:t>
      </w:r>
      <w:r w:rsidR="000373AF" w:rsidRPr="000E0C69">
        <w:rPr>
          <w:sz w:val="28"/>
          <w:szCs w:val="28"/>
        </w:rPr>
        <w:t xml:space="preserve"> от 19 февраля 2018 года №</w:t>
      </w:r>
      <w:r w:rsidR="008C30FF" w:rsidRPr="000E0C69">
        <w:rPr>
          <w:sz w:val="28"/>
          <w:szCs w:val="28"/>
        </w:rPr>
        <w:t xml:space="preserve"> </w:t>
      </w:r>
      <w:r w:rsidR="000373AF" w:rsidRPr="000E0C69">
        <w:rPr>
          <w:sz w:val="28"/>
          <w:szCs w:val="28"/>
        </w:rPr>
        <w:t xml:space="preserve">260-р «Об утверждении перечня государственных услуг, предоставляемых федеральными органами исполнительной власти, органами государственных внебюджетных фондов на </w:t>
      </w:r>
      <w:r w:rsidR="000373AF" w:rsidRPr="00707BD8">
        <w:rPr>
          <w:sz w:val="28"/>
          <w:szCs w:val="28"/>
        </w:rPr>
        <w:t>основании комплексного запроса».</w:t>
      </w:r>
      <w:r w:rsidR="007B0DED" w:rsidRPr="00707BD8">
        <w:rPr>
          <w:sz w:val="28"/>
          <w:szCs w:val="28"/>
        </w:rPr>
        <w:t xml:space="preserve"> </w:t>
      </w:r>
    </w:p>
    <w:p w:rsidR="00DB79FA" w:rsidRPr="00707BD8" w:rsidRDefault="00DB79FA" w:rsidP="00DB79F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BD8">
        <w:rPr>
          <w:sz w:val="28"/>
          <w:szCs w:val="28"/>
        </w:rPr>
        <w:lastRenderedPageBreak/>
        <w:t xml:space="preserve">Перечень региональных услуг, предоставляемых в МФЦ </w:t>
      </w:r>
      <w:r w:rsidR="000E0C69">
        <w:rPr>
          <w:sz w:val="28"/>
          <w:szCs w:val="28"/>
        </w:rPr>
        <w:t>посредством</w:t>
      </w:r>
      <w:r w:rsidRPr="00707BD8">
        <w:rPr>
          <w:sz w:val="28"/>
          <w:szCs w:val="28"/>
        </w:rPr>
        <w:t xml:space="preserve"> комплексного запроса, утвержден постановлением Правительства Архангельской области от 26 апреля 2011 года № 130-пп «Об утверждении перечней государственных услуг Архангельской области».</w:t>
      </w:r>
    </w:p>
    <w:p w:rsidR="00DB79FA" w:rsidRPr="00707BD8" w:rsidRDefault="00DB79FA" w:rsidP="00DB79F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BD8">
        <w:rPr>
          <w:sz w:val="28"/>
          <w:szCs w:val="28"/>
        </w:rPr>
        <w:t>Услуги муниципальных образований Архангельской области не предоставляются в рамках комплексных запросов в соответствии с действующими муниципальными правовыми актами.</w:t>
      </w:r>
    </w:p>
    <w:p w:rsidR="003722A9" w:rsidRPr="00E375DE" w:rsidRDefault="003722A9" w:rsidP="003722A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022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заявитель вправе получить отдельный результат услуги, входящей в комплексный запрос, в течение общего срока выполнения запроса или все результаты</w:t>
      </w:r>
      <w:r w:rsidRPr="00E375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одновременно после истечения общего срока выполнения комплексного запроса.</w:t>
      </w:r>
    </w:p>
    <w:sectPr w:rsidR="003722A9" w:rsidRPr="00E3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4"/>
    <w:rsid w:val="0000765B"/>
    <w:rsid w:val="000373AF"/>
    <w:rsid w:val="000531A7"/>
    <w:rsid w:val="00092022"/>
    <w:rsid w:val="000A200A"/>
    <w:rsid w:val="000E0C69"/>
    <w:rsid w:val="002639C6"/>
    <w:rsid w:val="002A2DF0"/>
    <w:rsid w:val="002C5260"/>
    <w:rsid w:val="002F2C84"/>
    <w:rsid w:val="00353ADC"/>
    <w:rsid w:val="003722A9"/>
    <w:rsid w:val="003C1E2E"/>
    <w:rsid w:val="004D1DE7"/>
    <w:rsid w:val="00574967"/>
    <w:rsid w:val="0062389A"/>
    <w:rsid w:val="006526E8"/>
    <w:rsid w:val="006D7183"/>
    <w:rsid w:val="006D7B46"/>
    <w:rsid w:val="00707BD8"/>
    <w:rsid w:val="007B0DED"/>
    <w:rsid w:val="007E29D4"/>
    <w:rsid w:val="007F153A"/>
    <w:rsid w:val="0081791F"/>
    <w:rsid w:val="008B1F53"/>
    <w:rsid w:val="008C30FF"/>
    <w:rsid w:val="00900ECA"/>
    <w:rsid w:val="009108B1"/>
    <w:rsid w:val="00A84779"/>
    <w:rsid w:val="00B542C5"/>
    <w:rsid w:val="00C14D2E"/>
    <w:rsid w:val="00CB1B83"/>
    <w:rsid w:val="00CD1B6A"/>
    <w:rsid w:val="00D04F25"/>
    <w:rsid w:val="00D402C6"/>
    <w:rsid w:val="00D54C75"/>
    <w:rsid w:val="00DB79FA"/>
    <w:rsid w:val="00DE38FE"/>
    <w:rsid w:val="00DF0195"/>
    <w:rsid w:val="00E375DE"/>
    <w:rsid w:val="00E53A93"/>
    <w:rsid w:val="00EC4133"/>
    <w:rsid w:val="00F23B15"/>
    <w:rsid w:val="00F5586C"/>
    <w:rsid w:val="00F830C4"/>
    <w:rsid w:val="00FB1BF5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5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5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5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5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5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5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5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15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5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5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5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5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53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7F15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F15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15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F153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F153A"/>
    <w:rPr>
      <w:b/>
      <w:bCs/>
    </w:rPr>
  </w:style>
  <w:style w:type="character" w:styleId="a9">
    <w:name w:val="Emphasis"/>
    <w:basedOn w:val="a0"/>
    <w:uiPriority w:val="20"/>
    <w:qFormat/>
    <w:rsid w:val="007F15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F153A"/>
    <w:rPr>
      <w:szCs w:val="32"/>
    </w:rPr>
  </w:style>
  <w:style w:type="paragraph" w:styleId="ab">
    <w:name w:val="List Paragraph"/>
    <w:basedOn w:val="a"/>
    <w:uiPriority w:val="34"/>
    <w:qFormat/>
    <w:rsid w:val="007F1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53A"/>
    <w:rPr>
      <w:i/>
    </w:rPr>
  </w:style>
  <w:style w:type="character" w:customStyle="1" w:styleId="22">
    <w:name w:val="Цитата 2 Знак"/>
    <w:basedOn w:val="a0"/>
    <w:link w:val="21"/>
    <w:uiPriority w:val="29"/>
    <w:rsid w:val="007F15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153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153A"/>
    <w:rPr>
      <w:b/>
      <w:i/>
      <w:sz w:val="24"/>
    </w:rPr>
  </w:style>
  <w:style w:type="character" w:styleId="ae">
    <w:name w:val="Subtle Emphasis"/>
    <w:uiPriority w:val="19"/>
    <w:qFormat/>
    <w:rsid w:val="007F15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15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15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15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15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153A"/>
    <w:pPr>
      <w:outlineLvl w:val="9"/>
    </w:pPr>
  </w:style>
  <w:style w:type="paragraph" w:styleId="af4">
    <w:name w:val="Normal (Web)"/>
    <w:basedOn w:val="a"/>
    <w:uiPriority w:val="99"/>
    <w:unhideWhenUsed/>
    <w:rsid w:val="002F2C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5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5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5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5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5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5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5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15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5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5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5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5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53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7F15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F15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15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F153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F153A"/>
    <w:rPr>
      <w:b/>
      <w:bCs/>
    </w:rPr>
  </w:style>
  <w:style w:type="character" w:styleId="a9">
    <w:name w:val="Emphasis"/>
    <w:basedOn w:val="a0"/>
    <w:uiPriority w:val="20"/>
    <w:qFormat/>
    <w:rsid w:val="007F15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F153A"/>
    <w:rPr>
      <w:szCs w:val="32"/>
    </w:rPr>
  </w:style>
  <w:style w:type="paragraph" w:styleId="ab">
    <w:name w:val="List Paragraph"/>
    <w:basedOn w:val="a"/>
    <w:uiPriority w:val="34"/>
    <w:qFormat/>
    <w:rsid w:val="007F1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153A"/>
    <w:rPr>
      <w:i/>
    </w:rPr>
  </w:style>
  <w:style w:type="character" w:customStyle="1" w:styleId="22">
    <w:name w:val="Цитата 2 Знак"/>
    <w:basedOn w:val="a0"/>
    <w:link w:val="21"/>
    <w:uiPriority w:val="29"/>
    <w:rsid w:val="007F15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153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153A"/>
    <w:rPr>
      <w:b/>
      <w:i/>
      <w:sz w:val="24"/>
    </w:rPr>
  </w:style>
  <w:style w:type="character" w:styleId="ae">
    <w:name w:val="Subtle Emphasis"/>
    <w:uiPriority w:val="19"/>
    <w:qFormat/>
    <w:rsid w:val="007F15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15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15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15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15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153A"/>
    <w:pPr>
      <w:outlineLvl w:val="9"/>
    </w:pPr>
  </w:style>
  <w:style w:type="paragraph" w:styleId="af4">
    <w:name w:val="Normal (Web)"/>
    <w:basedOn w:val="a"/>
    <w:uiPriority w:val="99"/>
    <w:unhideWhenUsed/>
    <w:rsid w:val="002F2C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Подрезов Дмитрий Сергеевич</dc:creator>
  <cp:lastModifiedBy>Гуренкова Наталья Валентиновна</cp:lastModifiedBy>
  <cp:revision>2</cp:revision>
  <dcterms:created xsi:type="dcterms:W3CDTF">2021-02-17T09:14:00Z</dcterms:created>
  <dcterms:modified xsi:type="dcterms:W3CDTF">2021-02-17T09:14:00Z</dcterms:modified>
</cp:coreProperties>
</file>