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CF" w:rsidRPr="00C80730" w:rsidRDefault="009215B4" w:rsidP="001677CF">
      <w:pPr>
        <w:jc w:val="center"/>
        <w:rPr>
          <w:b/>
        </w:rPr>
      </w:pPr>
      <w:r>
        <w:rPr>
          <w:b/>
        </w:rPr>
        <w:t xml:space="preserve">Отчет по </w:t>
      </w:r>
      <w:r w:rsidR="001677CF" w:rsidRPr="00C80730">
        <w:rPr>
          <w:b/>
        </w:rPr>
        <w:t>План</w:t>
      </w:r>
      <w:r>
        <w:rPr>
          <w:b/>
        </w:rPr>
        <w:t>у</w:t>
      </w:r>
      <w:r w:rsidR="001677CF" w:rsidRPr="00C80730">
        <w:rPr>
          <w:b/>
        </w:rPr>
        <w:t xml:space="preserve"> </w:t>
      </w:r>
    </w:p>
    <w:p w:rsidR="009215B4" w:rsidRDefault="001677CF" w:rsidP="001677CF">
      <w:pPr>
        <w:jc w:val="center"/>
        <w:rPr>
          <w:b/>
        </w:rPr>
      </w:pPr>
      <w:r w:rsidRPr="00C80730">
        <w:rPr>
          <w:b/>
        </w:rPr>
        <w:t>мероприятий («дорожная карта») по содействию развити</w:t>
      </w:r>
      <w:r>
        <w:rPr>
          <w:b/>
        </w:rPr>
        <w:t>я</w:t>
      </w:r>
      <w:r w:rsidRPr="00C80730">
        <w:rPr>
          <w:b/>
        </w:rPr>
        <w:t xml:space="preserve"> конкуренции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1677CF" w:rsidRPr="00C80730" w:rsidRDefault="001677CF" w:rsidP="001677CF">
      <w:pPr>
        <w:jc w:val="center"/>
        <w:rPr>
          <w:b/>
        </w:rPr>
      </w:pPr>
      <w:r>
        <w:rPr>
          <w:b/>
        </w:rPr>
        <w:t>Вельском муниципальном районе</w:t>
      </w:r>
      <w:r w:rsidRPr="00C80730">
        <w:rPr>
          <w:b/>
        </w:rPr>
        <w:t xml:space="preserve"> </w:t>
      </w:r>
    </w:p>
    <w:p w:rsidR="001677CF" w:rsidRDefault="001677CF" w:rsidP="001677CF">
      <w:pPr>
        <w:jc w:val="center"/>
        <w:rPr>
          <w:b/>
        </w:rPr>
      </w:pPr>
      <w:r w:rsidRPr="00C80730">
        <w:rPr>
          <w:b/>
        </w:rPr>
        <w:t xml:space="preserve"> </w:t>
      </w:r>
      <w:r w:rsidR="009215B4">
        <w:rPr>
          <w:b/>
        </w:rPr>
        <w:t>за</w:t>
      </w:r>
      <w:r w:rsidRPr="00C80730">
        <w:rPr>
          <w:b/>
        </w:rPr>
        <w:t xml:space="preserve"> 20</w:t>
      </w:r>
      <w:r w:rsidR="00947272">
        <w:rPr>
          <w:b/>
        </w:rPr>
        <w:t>20</w:t>
      </w:r>
      <w:r w:rsidRPr="00C80730">
        <w:rPr>
          <w:b/>
        </w:rPr>
        <w:t xml:space="preserve"> год</w:t>
      </w:r>
    </w:p>
    <w:p w:rsidR="001677CF" w:rsidRPr="00C80730" w:rsidRDefault="001677CF" w:rsidP="001677CF">
      <w:pPr>
        <w:jc w:val="center"/>
        <w:rPr>
          <w:b/>
        </w:rPr>
      </w:pPr>
    </w:p>
    <w:p w:rsidR="001677CF" w:rsidRPr="00C80730" w:rsidRDefault="001677CF" w:rsidP="001677CF">
      <w:pPr>
        <w:jc w:val="center"/>
        <w:rPr>
          <w:sz w:val="10"/>
          <w:szCs w:val="10"/>
        </w:rPr>
      </w:pPr>
    </w:p>
    <w:tbl>
      <w:tblPr>
        <w:tblW w:w="15301" w:type="dxa"/>
        <w:jc w:val="center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2803"/>
        <w:gridCol w:w="2328"/>
        <w:gridCol w:w="2933"/>
        <w:gridCol w:w="1176"/>
        <w:gridCol w:w="717"/>
        <w:gridCol w:w="708"/>
        <w:gridCol w:w="4150"/>
      </w:tblGrid>
      <w:tr w:rsidR="00541D52" w:rsidRPr="00BD069D" w:rsidTr="002B2BCC">
        <w:trPr>
          <w:trHeight w:val="394"/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1D52" w:rsidRPr="00BD069D" w:rsidRDefault="00541D52" w:rsidP="00106A3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541D52" w:rsidRPr="00BD069D" w:rsidRDefault="00541D52" w:rsidP="00106A3A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D069D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D069D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BD069D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1D52" w:rsidRPr="00BD069D" w:rsidRDefault="00541D52" w:rsidP="00106A3A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D52" w:rsidRPr="00BD069D" w:rsidRDefault="00541D52" w:rsidP="00106A3A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b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1D52" w:rsidRPr="00BD069D" w:rsidRDefault="00541D52" w:rsidP="00106A3A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D52" w:rsidRPr="00BD069D" w:rsidRDefault="00541D52" w:rsidP="00106A3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D069D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41D52" w:rsidRPr="00BD069D" w:rsidRDefault="00541D52" w:rsidP="00947272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D069D">
              <w:rPr>
                <w:b/>
                <w:sz w:val="20"/>
                <w:szCs w:val="20"/>
              </w:rPr>
              <w:t>Целевые значения показателей</w:t>
            </w:r>
            <w:r w:rsidR="000D1A74" w:rsidRPr="00BD069D">
              <w:rPr>
                <w:b/>
                <w:sz w:val="20"/>
                <w:szCs w:val="20"/>
              </w:rPr>
              <w:t xml:space="preserve"> 20</w:t>
            </w:r>
            <w:r w:rsidR="00947272" w:rsidRPr="00BD069D">
              <w:rPr>
                <w:b/>
                <w:sz w:val="20"/>
                <w:szCs w:val="20"/>
              </w:rPr>
              <w:t>20</w:t>
            </w:r>
            <w:r w:rsidR="000D1A74" w:rsidRPr="00BD069D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41D52" w:rsidRPr="00BD069D" w:rsidRDefault="00355BB2" w:rsidP="00106A3A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b/>
                <w:sz w:val="20"/>
                <w:szCs w:val="20"/>
                <w:lang w:eastAsia="en-US"/>
              </w:rPr>
              <w:t>Отчет</w:t>
            </w:r>
          </w:p>
        </w:tc>
      </w:tr>
      <w:tr w:rsidR="00541D52" w:rsidRPr="00BD069D" w:rsidTr="002B2BCC">
        <w:trPr>
          <w:trHeight w:val="299"/>
          <w:jc w:val="center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D52" w:rsidRPr="00BD069D" w:rsidRDefault="00541D52" w:rsidP="00106A3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D52" w:rsidRPr="00BD069D" w:rsidRDefault="00541D52" w:rsidP="00106A3A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52" w:rsidRPr="00BD069D" w:rsidRDefault="00541D52" w:rsidP="00106A3A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D52" w:rsidRPr="00BD069D" w:rsidRDefault="00541D52" w:rsidP="00106A3A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52" w:rsidRPr="00BD069D" w:rsidRDefault="00541D52" w:rsidP="00106A3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52" w:rsidRPr="00BD069D" w:rsidRDefault="000D1A74" w:rsidP="00106A3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D069D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1D52" w:rsidRPr="00BD069D" w:rsidRDefault="000D1A74" w:rsidP="00106A3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D069D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4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D52" w:rsidRPr="00BD069D" w:rsidRDefault="00541D52" w:rsidP="00106A3A">
            <w:pPr>
              <w:widowControl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541D52" w:rsidRPr="00BD069D" w:rsidTr="002B2BCC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D52" w:rsidRPr="00BD069D" w:rsidRDefault="00541D52" w:rsidP="00106A3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D52" w:rsidRPr="00BD069D" w:rsidRDefault="00541D52" w:rsidP="00106A3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52" w:rsidRPr="00BD069D" w:rsidRDefault="00541D52" w:rsidP="00106A3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D52" w:rsidRPr="00BD069D" w:rsidRDefault="00541D52" w:rsidP="00106A3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D52" w:rsidRPr="00BD069D" w:rsidRDefault="00541D52" w:rsidP="00106A3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D52" w:rsidRPr="00BD069D" w:rsidRDefault="00541D52" w:rsidP="00231772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D52" w:rsidRPr="00BD069D" w:rsidRDefault="00541D52" w:rsidP="00106A3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F91E78" w:rsidRPr="00BD069D" w:rsidTr="002B2BCC">
        <w:trPr>
          <w:trHeight w:val="316"/>
          <w:jc w:val="center"/>
        </w:trPr>
        <w:tc>
          <w:tcPr>
            <w:tcW w:w="153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E78" w:rsidRPr="00BD069D" w:rsidRDefault="00F91E78" w:rsidP="0023177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D069D">
              <w:rPr>
                <w:b/>
                <w:sz w:val="20"/>
                <w:szCs w:val="20"/>
                <w:lang w:val="en-US"/>
              </w:rPr>
              <w:t>I</w:t>
            </w:r>
            <w:r w:rsidRPr="00BD069D">
              <w:rPr>
                <w:b/>
                <w:sz w:val="20"/>
                <w:szCs w:val="20"/>
              </w:rPr>
              <w:t>.Мероприятия по содействию развитию конкуренции на товарных рынках</w:t>
            </w:r>
          </w:p>
        </w:tc>
      </w:tr>
      <w:tr w:rsidR="00F91E78" w:rsidRPr="00BD069D" w:rsidTr="002B2BCC">
        <w:trPr>
          <w:jc w:val="center"/>
        </w:trPr>
        <w:tc>
          <w:tcPr>
            <w:tcW w:w="153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E78" w:rsidRPr="00BD069D" w:rsidRDefault="00F91E78" w:rsidP="00231772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D069D">
              <w:rPr>
                <w:b/>
                <w:sz w:val="20"/>
                <w:szCs w:val="20"/>
                <w:lang w:eastAsia="en-US"/>
              </w:rPr>
              <w:t>Рынок розничной торговли</w:t>
            </w:r>
          </w:p>
        </w:tc>
      </w:tr>
      <w:tr w:rsidR="00541D52" w:rsidRPr="00BD069D" w:rsidTr="002B2BCC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D52" w:rsidRPr="00BD069D" w:rsidRDefault="00541D52" w:rsidP="00CA146A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2" w:rsidRPr="00BD069D" w:rsidRDefault="00541D52" w:rsidP="000A12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D069D">
              <w:rPr>
                <w:sz w:val="20"/>
                <w:szCs w:val="20"/>
                <w:lang w:eastAsia="en-US"/>
              </w:rPr>
              <w:t>Стимулирование деловой активности хозяйствующих субъектов, реализующих сельскохозяйственную продукцию, продукцию собственного производства путем организации ярмарочных площадок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2" w:rsidRPr="00BD069D" w:rsidRDefault="00541D52" w:rsidP="000A12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D069D">
              <w:rPr>
                <w:sz w:val="20"/>
                <w:szCs w:val="20"/>
                <w:lang w:eastAsia="en-US"/>
              </w:rPr>
              <w:t>Продвижение продукции сельскохозяйственных товаропроизводителей, граждан ведущих личное подсобное хозяйство, обеспечение населения продукцией (товарами)  по доступным ценам от производителя.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2" w:rsidRPr="00BD069D" w:rsidRDefault="00541D52" w:rsidP="000A12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D069D">
              <w:rPr>
                <w:sz w:val="20"/>
                <w:szCs w:val="20"/>
                <w:lang w:eastAsia="en-US"/>
              </w:rPr>
              <w:t>Количество организованных ярмарочных площадок, осуществляющих деятельность в период массового сбора сельскохозяйственной продукции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2" w:rsidRPr="00BD069D" w:rsidRDefault="00541D52" w:rsidP="000A12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D069D"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2" w:rsidRPr="00BD069D" w:rsidRDefault="00B04917" w:rsidP="000A12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D069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1D52" w:rsidRPr="00BD069D" w:rsidRDefault="00762708" w:rsidP="000A12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D069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3FDC" w:rsidRPr="00BD069D" w:rsidRDefault="00DB3D7F" w:rsidP="00D53FDC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BD069D">
              <w:rPr>
                <w:sz w:val="20"/>
                <w:szCs w:val="20"/>
                <w:lang w:eastAsia="en-US"/>
              </w:rPr>
              <w:t>Ярмарки не проводились из за неблагоприятной эпидемиологической ситуации на территории района.</w:t>
            </w:r>
            <w:proofErr w:type="gramEnd"/>
          </w:p>
        </w:tc>
      </w:tr>
      <w:tr w:rsidR="00541D52" w:rsidRPr="00BD069D" w:rsidTr="002B2BCC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1D52" w:rsidRPr="00BD069D" w:rsidRDefault="00541D52" w:rsidP="00CA146A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1D52" w:rsidRPr="00BD069D" w:rsidRDefault="00541D52" w:rsidP="000A12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D069D">
              <w:rPr>
                <w:sz w:val="20"/>
                <w:szCs w:val="20"/>
                <w:lang w:eastAsia="en-US"/>
              </w:rPr>
              <w:t>Оказание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и общественного питания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1D52" w:rsidRPr="00BD069D" w:rsidRDefault="00541D52" w:rsidP="000A1294">
            <w:pPr>
              <w:widowControl w:val="0"/>
              <w:jc w:val="center"/>
              <w:rPr>
                <w:sz w:val="22"/>
                <w:szCs w:val="22"/>
              </w:rPr>
            </w:pPr>
            <w:r w:rsidRPr="00BD069D">
              <w:rPr>
                <w:sz w:val="22"/>
                <w:szCs w:val="22"/>
              </w:rPr>
              <w:t xml:space="preserve">Повышение уровня информированности руководителей хозяйствующих субъектов,  </w:t>
            </w:r>
          </w:p>
          <w:p w:rsidR="00541D52" w:rsidRPr="00BD069D" w:rsidRDefault="00541D52" w:rsidP="000A12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D069D">
              <w:rPr>
                <w:sz w:val="22"/>
                <w:szCs w:val="22"/>
              </w:rPr>
              <w:t xml:space="preserve">образование единого информационного пространства, являющегося важнейшим элементом </w:t>
            </w:r>
            <w:r w:rsidRPr="00BD069D">
              <w:rPr>
                <w:sz w:val="22"/>
                <w:szCs w:val="22"/>
              </w:rPr>
              <w:lastRenderedPageBreak/>
              <w:t>формирования торговой политики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1D52" w:rsidRPr="00BD069D" w:rsidRDefault="00541D52" w:rsidP="000A12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D069D">
              <w:rPr>
                <w:sz w:val="20"/>
                <w:szCs w:val="20"/>
                <w:lang w:eastAsia="en-US"/>
              </w:rPr>
              <w:lastRenderedPageBreak/>
              <w:t>Количество проведенных консультаций по вопросам организации торговой  деятельности с субъектами малого и среднего предпринимательства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1D52" w:rsidRPr="00BD069D" w:rsidRDefault="00541D52" w:rsidP="000A12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D069D"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1D52" w:rsidRPr="00BD069D" w:rsidRDefault="00762708" w:rsidP="0074010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D069D"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41D52" w:rsidRPr="00BD069D" w:rsidRDefault="00762708" w:rsidP="00BC7BD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D069D">
              <w:rPr>
                <w:sz w:val="20"/>
                <w:szCs w:val="20"/>
                <w:lang w:eastAsia="en-US"/>
              </w:rPr>
              <w:t>8</w:t>
            </w:r>
            <w:r w:rsidR="00BC7BD2" w:rsidRPr="00BD069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1D52" w:rsidRPr="00BD069D" w:rsidRDefault="008A44F2" w:rsidP="00744D68">
            <w:pPr>
              <w:widowControl w:val="0"/>
              <w:rPr>
                <w:sz w:val="20"/>
                <w:szCs w:val="20"/>
                <w:lang w:eastAsia="en-US"/>
              </w:rPr>
            </w:pPr>
            <w:r w:rsidRPr="00BD069D">
              <w:rPr>
                <w:sz w:val="20"/>
                <w:szCs w:val="20"/>
                <w:lang w:eastAsia="en-US"/>
              </w:rPr>
              <w:t xml:space="preserve">Проведены </w:t>
            </w:r>
            <w:r w:rsidR="00D21370" w:rsidRPr="00BD069D">
              <w:rPr>
                <w:sz w:val="20"/>
                <w:szCs w:val="20"/>
                <w:lang w:eastAsia="en-US"/>
              </w:rPr>
              <w:t>следующие консультации:</w:t>
            </w:r>
          </w:p>
          <w:p w:rsidR="004C1E79" w:rsidRPr="00BD069D" w:rsidRDefault="00982B82" w:rsidP="00D21370">
            <w:pPr>
              <w:widowControl w:val="0"/>
              <w:jc w:val="both"/>
              <w:rPr>
                <w:sz w:val="20"/>
                <w:szCs w:val="20"/>
              </w:rPr>
            </w:pPr>
            <w:r w:rsidRPr="00BD069D">
              <w:rPr>
                <w:sz w:val="20"/>
                <w:szCs w:val="20"/>
                <w:lang w:eastAsia="en-US"/>
              </w:rPr>
              <w:t xml:space="preserve">-в отношении </w:t>
            </w:r>
            <w:r w:rsidR="00D21370" w:rsidRPr="00BD069D">
              <w:rPr>
                <w:sz w:val="20"/>
                <w:szCs w:val="20"/>
                <w:lang w:eastAsia="en-US"/>
              </w:rPr>
              <w:t>объект</w:t>
            </w:r>
            <w:r w:rsidRPr="00BD069D">
              <w:rPr>
                <w:sz w:val="20"/>
                <w:szCs w:val="20"/>
                <w:lang w:eastAsia="en-US"/>
              </w:rPr>
              <w:t>ов</w:t>
            </w:r>
            <w:r w:rsidR="00D21370" w:rsidRPr="00BD069D">
              <w:rPr>
                <w:sz w:val="20"/>
                <w:szCs w:val="20"/>
                <w:lang w:eastAsia="en-US"/>
              </w:rPr>
              <w:t>,</w:t>
            </w:r>
            <w:r w:rsidR="004C1E79" w:rsidRPr="00BD069D">
              <w:rPr>
                <w:sz w:val="20"/>
                <w:szCs w:val="20"/>
                <w:lang w:eastAsia="en-US"/>
              </w:rPr>
              <w:t xml:space="preserve">  </w:t>
            </w:r>
            <w:r w:rsidR="004C1E79" w:rsidRPr="00BD069D">
              <w:rPr>
                <w:sz w:val="20"/>
                <w:szCs w:val="20"/>
              </w:rPr>
              <w:t>на которых не допускается розничная продажа алкогольной продукции;</w:t>
            </w:r>
          </w:p>
          <w:p w:rsidR="004C1E79" w:rsidRPr="00BD069D" w:rsidRDefault="00982B82" w:rsidP="00D21370">
            <w:pPr>
              <w:widowControl w:val="0"/>
              <w:jc w:val="both"/>
              <w:rPr>
                <w:sz w:val="20"/>
                <w:szCs w:val="20"/>
              </w:rPr>
            </w:pPr>
            <w:r w:rsidRPr="00BD069D">
              <w:rPr>
                <w:sz w:val="20"/>
                <w:szCs w:val="20"/>
              </w:rPr>
              <w:t>-</w:t>
            </w:r>
            <w:r w:rsidR="004C1E79" w:rsidRPr="00BD069D">
              <w:rPr>
                <w:sz w:val="20"/>
                <w:szCs w:val="20"/>
              </w:rPr>
              <w:t>по доставке товаров в труднодоступные населенные пункты;</w:t>
            </w:r>
          </w:p>
          <w:p w:rsidR="004C1E79" w:rsidRPr="00BD069D" w:rsidRDefault="00A75F3F" w:rsidP="00D21370">
            <w:pPr>
              <w:widowControl w:val="0"/>
              <w:jc w:val="both"/>
              <w:rPr>
                <w:sz w:val="20"/>
                <w:szCs w:val="20"/>
              </w:rPr>
            </w:pPr>
            <w:r w:rsidRPr="00BD069D">
              <w:rPr>
                <w:sz w:val="20"/>
                <w:szCs w:val="20"/>
              </w:rPr>
              <w:t>-</w:t>
            </w:r>
            <w:r w:rsidR="004C1E79" w:rsidRPr="00BD069D">
              <w:rPr>
                <w:sz w:val="20"/>
                <w:szCs w:val="20"/>
              </w:rPr>
              <w:t>по вопросам защиты прав потребителей при приобретении некачественных товаров;</w:t>
            </w:r>
          </w:p>
          <w:p w:rsidR="004C1E79" w:rsidRPr="00BD069D" w:rsidRDefault="00A75F3F" w:rsidP="00D21370">
            <w:pPr>
              <w:widowControl w:val="0"/>
              <w:jc w:val="both"/>
              <w:rPr>
                <w:sz w:val="20"/>
                <w:szCs w:val="20"/>
              </w:rPr>
            </w:pPr>
            <w:r w:rsidRPr="00BD069D">
              <w:rPr>
                <w:sz w:val="20"/>
                <w:szCs w:val="20"/>
              </w:rPr>
              <w:t>-</w:t>
            </w:r>
            <w:r w:rsidR="004C1E79" w:rsidRPr="00BD069D">
              <w:rPr>
                <w:sz w:val="20"/>
                <w:szCs w:val="20"/>
              </w:rPr>
              <w:t>по вопросам создания нового бизнеса;</w:t>
            </w:r>
          </w:p>
          <w:p w:rsidR="004C1E79" w:rsidRPr="00BD069D" w:rsidRDefault="00A75F3F" w:rsidP="00D21370">
            <w:pPr>
              <w:widowControl w:val="0"/>
              <w:jc w:val="both"/>
              <w:rPr>
                <w:sz w:val="20"/>
                <w:szCs w:val="20"/>
              </w:rPr>
            </w:pPr>
            <w:r w:rsidRPr="00BD069D">
              <w:rPr>
                <w:sz w:val="20"/>
                <w:szCs w:val="20"/>
              </w:rPr>
              <w:t>-</w:t>
            </w:r>
            <w:r w:rsidR="004C1E79" w:rsidRPr="00BD069D">
              <w:rPr>
                <w:sz w:val="20"/>
                <w:szCs w:val="20"/>
              </w:rPr>
              <w:t>по вопросам маркировки товаров;</w:t>
            </w:r>
          </w:p>
          <w:p w:rsidR="004C1E79" w:rsidRPr="00BD069D" w:rsidRDefault="004C1E79" w:rsidP="00D21370">
            <w:pPr>
              <w:widowControl w:val="0"/>
              <w:jc w:val="both"/>
              <w:rPr>
                <w:sz w:val="20"/>
                <w:szCs w:val="20"/>
              </w:rPr>
            </w:pPr>
            <w:r w:rsidRPr="00BD069D">
              <w:rPr>
                <w:sz w:val="20"/>
                <w:szCs w:val="20"/>
              </w:rPr>
              <w:t xml:space="preserve">-по вопросам налога на имущество;  </w:t>
            </w:r>
          </w:p>
          <w:p w:rsidR="004C1E79" w:rsidRPr="00BD069D" w:rsidRDefault="004C1E79" w:rsidP="00A53FE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BD069D">
              <w:rPr>
                <w:rFonts w:ascii="Times New Roman" w:hAnsi="Times New Roman" w:cs="Times New Roman"/>
                <w:sz w:val="20"/>
              </w:rPr>
              <w:t>-</w:t>
            </w:r>
            <w:r w:rsidRPr="00BD069D">
              <w:rPr>
                <w:rFonts w:ascii="Times New Roman" w:hAnsi="Times New Roman" w:cs="Times New Roman"/>
                <w:b w:val="0"/>
                <w:sz w:val="20"/>
              </w:rPr>
              <w:t xml:space="preserve">по вопросам </w:t>
            </w:r>
            <w:r w:rsidR="00C43B62" w:rsidRPr="00BD069D">
              <w:rPr>
                <w:rFonts w:ascii="Times New Roman" w:hAnsi="Times New Roman" w:cs="Times New Roman"/>
                <w:b w:val="0"/>
                <w:sz w:val="20"/>
              </w:rPr>
              <w:t>внесения изменений в закон «О</w:t>
            </w:r>
            <w:r w:rsidRPr="00BD069D">
              <w:rPr>
                <w:rFonts w:ascii="Times New Roman" w:hAnsi="Times New Roman" w:cs="Times New Roman"/>
                <w:b w:val="0"/>
                <w:sz w:val="20"/>
              </w:rPr>
              <w:t xml:space="preserve"> реализации государственных полномочий </w:t>
            </w:r>
            <w:r w:rsidRPr="00BD069D">
              <w:rPr>
                <w:rFonts w:ascii="Times New Roman" w:hAnsi="Times New Roman" w:cs="Times New Roman"/>
                <w:b w:val="0"/>
                <w:sz w:val="20"/>
              </w:rPr>
              <w:lastRenderedPageBreak/>
              <w:t>Арх</w:t>
            </w:r>
            <w:r w:rsidR="00C43B62" w:rsidRPr="00BD069D">
              <w:rPr>
                <w:rFonts w:ascii="Times New Roman" w:hAnsi="Times New Roman" w:cs="Times New Roman"/>
                <w:b w:val="0"/>
                <w:sz w:val="20"/>
              </w:rPr>
              <w:t>ангельской области</w:t>
            </w:r>
            <w:r w:rsidRPr="00BD069D">
              <w:rPr>
                <w:rFonts w:ascii="Times New Roman" w:hAnsi="Times New Roman" w:cs="Times New Roman"/>
                <w:b w:val="0"/>
                <w:sz w:val="20"/>
              </w:rPr>
              <w:t xml:space="preserve"> в сфере регулирования торговой деятельности</w:t>
            </w:r>
            <w:r w:rsidR="00C43B62" w:rsidRPr="00BD069D">
              <w:rPr>
                <w:rFonts w:ascii="Times New Roman" w:hAnsi="Times New Roman" w:cs="Times New Roman"/>
                <w:b w:val="0"/>
                <w:sz w:val="20"/>
              </w:rPr>
              <w:t>»</w:t>
            </w:r>
          </w:p>
        </w:tc>
      </w:tr>
      <w:tr w:rsidR="00541D52" w:rsidRPr="00BD069D" w:rsidTr="002B2BCC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D52" w:rsidRPr="00BD069D" w:rsidRDefault="00541D52" w:rsidP="00CA146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2" w:rsidRPr="00BD069D" w:rsidRDefault="00541D52" w:rsidP="000A1294">
            <w:pPr>
              <w:widowControl w:val="0"/>
              <w:jc w:val="center"/>
              <w:rPr>
                <w:sz w:val="22"/>
                <w:szCs w:val="22"/>
              </w:rPr>
            </w:pPr>
            <w:r w:rsidRPr="00BD069D">
              <w:rPr>
                <w:sz w:val="20"/>
                <w:szCs w:val="20"/>
              </w:rPr>
              <w:t xml:space="preserve">Проведение </w:t>
            </w:r>
            <w:r w:rsidRPr="00BD069D">
              <w:rPr>
                <w:sz w:val="22"/>
                <w:szCs w:val="22"/>
              </w:rPr>
              <w:t>семинаров, деловых совещаний,</w:t>
            </w:r>
            <w:r w:rsidRPr="00BD069D">
              <w:rPr>
                <w:sz w:val="20"/>
                <w:szCs w:val="20"/>
              </w:rPr>
              <w:t xml:space="preserve"> конференций, круглых столов, презентаций, праздников, направленных на обмен опытом в торговой сфере в создании конкурентных преимуществ в торговой сфере</w:t>
            </w:r>
            <w:r w:rsidRPr="00BD069D">
              <w:rPr>
                <w:sz w:val="22"/>
                <w:szCs w:val="22"/>
              </w:rPr>
              <w:t xml:space="preserve"> </w:t>
            </w:r>
          </w:p>
          <w:p w:rsidR="00541D52" w:rsidRPr="00BD069D" w:rsidRDefault="00541D52" w:rsidP="000A1294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069D">
              <w:rPr>
                <w:sz w:val="22"/>
                <w:szCs w:val="22"/>
              </w:rPr>
              <w:t>с участием хозяйствующих субъектов, осуществляющих торговую деятельность.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2" w:rsidRPr="00BD069D" w:rsidRDefault="00541D52" w:rsidP="000F74A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sz w:val="20"/>
                <w:szCs w:val="20"/>
              </w:rPr>
              <w:t xml:space="preserve">Повышения деловой активности торговых организаций и производителей продукции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2" w:rsidRPr="00BD069D" w:rsidRDefault="00541D52" w:rsidP="000A129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Количество проведенных мероприятий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2" w:rsidRPr="00BD069D" w:rsidRDefault="00541D52" w:rsidP="000A129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 xml:space="preserve">Единиц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D52" w:rsidRPr="00BD069D" w:rsidRDefault="004428E9" w:rsidP="000A129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1D52" w:rsidRPr="00BD069D" w:rsidRDefault="004428E9" w:rsidP="000A129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298" w:rsidRPr="00BD069D" w:rsidRDefault="00E74298" w:rsidP="00E74298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Проведены следующие мероприятия:</w:t>
            </w:r>
          </w:p>
          <w:p w:rsidR="004428E9" w:rsidRPr="00BD069D" w:rsidRDefault="004428E9" w:rsidP="004428E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BD069D">
              <w:rPr>
                <w:sz w:val="20"/>
                <w:szCs w:val="20"/>
                <w:lang w:eastAsia="en-US"/>
              </w:rPr>
              <w:t xml:space="preserve">-совещание с индивидуальными предпринимателями, </w:t>
            </w:r>
            <w:r w:rsidR="00D3486B" w:rsidRPr="00BD069D">
              <w:rPr>
                <w:sz w:val="20"/>
                <w:szCs w:val="20"/>
                <w:lang w:eastAsia="en-US"/>
              </w:rPr>
              <w:t>депутатами</w:t>
            </w:r>
            <w:r w:rsidRPr="00BD069D">
              <w:rPr>
                <w:sz w:val="20"/>
                <w:szCs w:val="20"/>
                <w:lang w:eastAsia="en-US"/>
              </w:rPr>
              <w:t xml:space="preserve"> Собрания депутатов Вельский муниципальный район и специалистами Вельского территориального Управления </w:t>
            </w:r>
            <w:proofErr w:type="spellStart"/>
            <w:r w:rsidRPr="00BD069D">
              <w:rPr>
                <w:sz w:val="20"/>
                <w:szCs w:val="20"/>
                <w:lang w:eastAsia="en-US"/>
              </w:rPr>
              <w:t>Роспотребнадзора</w:t>
            </w:r>
            <w:proofErr w:type="spellEnd"/>
            <w:r w:rsidRPr="00BD069D">
              <w:rPr>
                <w:sz w:val="20"/>
                <w:szCs w:val="20"/>
                <w:lang w:eastAsia="en-US"/>
              </w:rPr>
              <w:t xml:space="preserve"> по </w:t>
            </w:r>
            <w:proofErr w:type="spellStart"/>
            <w:proofErr w:type="gramStart"/>
            <w:r w:rsidRPr="00BD069D">
              <w:rPr>
                <w:sz w:val="20"/>
                <w:szCs w:val="20"/>
                <w:lang w:eastAsia="en-US"/>
              </w:rPr>
              <w:t>Арх</w:t>
            </w:r>
            <w:proofErr w:type="spellEnd"/>
            <w:proofErr w:type="gramEnd"/>
            <w:r w:rsidRPr="00BD069D">
              <w:rPr>
                <w:sz w:val="20"/>
                <w:szCs w:val="20"/>
                <w:lang w:eastAsia="en-US"/>
              </w:rPr>
              <w:t xml:space="preserve"> обл. по вопросам защиты прав потребителей при покупке цифрового оборудования;</w:t>
            </w:r>
          </w:p>
          <w:p w:rsidR="004428E9" w:rsidRPr="00BD069D" w:rsidRDefault="004428E9" w:rsidP="004428E9">
            <w:pPr>
              <w:widowControl w:val="0"/>
              <w:jc w:val="both"/>
              <w:rPr>
                <w:sz w:val="20"/>
                <w:szCs w:val="20"/>
              </w:rPr>
            </w:pPr>
            <w:r w:rsidRPr="00BD069D">
              <w:rPr>
                <w:sz w:val="20"/>
                <w:szCs w:val="20"/>
                <w:lang w:eastAsia="en-US"/>
              </w:rPr>
              <w:t>-с</w:t>
            </w:r>
            <w:r w:rsidRPr="00BD069D">
              <w:rPr>
                <w:sz w:val="20"/>
                <w:szCs w:val="20"/>
              </w:rPr>
              <w:t>овещание с руководителями объектов торговли, сферы услуг и общественного питания по вопросу реализации III этапа реформы перехода на новый тип ККТ (</w:t>
            </w:r>
            <w:proofErr w:type="spellStart"/>
            <w:r w:rsidRPr="00BD069D">
              <w:rPr>
                <w:sz w:val="20"/>
                <w:szCs w:val="20"/>
              </w:rPr>
              <w:t>онлайн-кассы</w:t>
            </w:r>
            <w:proofErr w:type="spellEnd"/>
            <w:r w:rsidRPr="00BD069D">
              <w:rPr>
                <w:sz w:val="20"/>
                <w:szCs w:val="20"/>
              </w:rPr>
              <w:t>);</w:t>
            </w:r>
          </w:p>
          <w:p w:rsidR="004428E9" w:rsidRPr="00BD069D" w:rsidRDefault="004428E9" w:rsidP="004428E9">
            <w:pPr>
              <w:widowControl w:val="0"/>
              <w:jc w:val="both"/>
              <w:rPr>
                <w:sz w:val="20"/>
                <w:szCs w:val="20"/>
              </w:rPr>
            </w:pPr>
            <w:r w:rsidRPr="00BD069D">
              <w:rPr>
                <w:sz w:val="20"/>
                <w:szCs w:val="20"/>
              </w:rPr>
              <w:t>-круглый стол с руководителями предприятий осуществляющих деятельность в нестационарных торговых объектах;</w:t>
            </w:r>
          </w:p>
          <w:p w:rsidR="004428E9" w:rsidRPr="00BD069D" w:rsidRDefault="004428E9" w:rsidP="004428E9">
            <w:pPr>
              <w:widowControl w:val="0"/>
              <w:jc w:val="both"/>
              <w:rPr>
                <w:sz w:val="20"/>
                <w:szCs w:val="20"/>
              </w:rPr>
            </w:pPr>
            <w:r w:rsidRPr="00BD069D">
              <w:rPr>
                <w:sz w:val="20"/>
                <w:szCs w:val="20"/>
              </w:rPr>
              <w:t>-мероприятие в рамках проекта "</w:t>
            </w:r>
            <w:proofErr w:type="spellStart"/>
            <w:proofErr w:type="gramStart"/>
            <w:r w:rsidRPr="00BD069D">
              <w:rPr>
                <w:sz w:val="20"/>
                <w:szCs w:val="20"/>
              </w:rPr>
              <w:t>Шеф</w:t>
            </w:r>
            <w:proofErr w:type="gramEnd"/>
            <w:r w:rsidRPr="00BD069D">
              <w:rPr>
                <w:sz w:val="20"/>
                <w:szCs w:val="20"/>
              </w:rPr>
              <w:t>-school</w:t>
            </w:r>
            <w:proofErr w:type="spellEnd"/>
            <w:r w:rsidRPr="00BD069D">
              <w:rPr>
                <w:sz w:val="20"/>
                <w:szCs w:val="20"/>
              </w:rPr>
              <w:t>" для руководителей и предпринимателей общественного питания;</w:t>
            </w:r>
          </w:p>
          <w:p w:rsidR="00541D52" w:rsidRPr="00BD069D" w:rsidRDefault="004428E9" w:rsidP="004428E9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BD069D">
              <w:rPr>
                <w:sz w:val="20"/>
                <w:szCs w:val="20"/>
              </w:rPr>
              <w:t>-IIIX Региональный торговый Форум (9 семинаров и 4 мастер-класса).</w:t>
            </w:r>
          </w:p>
        </w:tc>
      </w:tr>
      <w:tr w:rsidR="00F91E78" w:rsidRPr="00BD069D" w:rsidTr="002B2BCC">
        <w:trPr>
          <w:jc w:val="center"/>
        </w:trPr>
        <w:tc>
          <w:tcPr>
            <w:tcW w:w="153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E78" w:rsidRPr="00BD069D" w:rsidRDefault="00F91E78" w:rsidP="00231772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BD069D">
              <w:rPr>
                <w:b/>
                <w:sz w:val="20"/>
                <w:szCs w:val="20"/>
                <w:lang w:eastAsia="en-US"/>
              </w:rPr>
              <w:t>Рынок агропромышленного комплекса</w:t>
            </w:r>
          </w:p>
        </w:tc>
      </w:tr>
      <w:tr w:rsidR="008D2E73" w:rsidRPr="00BD069D" w:rsidTr="002B2BCC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E73" w:rsidRPr="00BD069D" w:rsidRDefault="008D2E73" w:rsidP="00CA146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E73" w:rsidRPr="00BD069D" w:rsidRDefault="008D2E73" w:rsidP="000A129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Создание условий для развития малых и средних форм хозяйствования в аграрном секторе, в том числе путем оказания консультационной помощи  сельхозпроизводителям района  по вопросам развития хозяйств, по получению средств государственной поддержки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E73" w:rsidRPr="00BD069D" w:rsidRDefault="008D2E73" w:rsidP="000A129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Повышение инвестиционной активности в сфере АПК. Увеличение объемов производства сельскохозяйственной продукции.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E73" w:rsidRPr="00BD069D" w:rsidRDefault="008D2E73" w:rsidP="000A129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 xml:space="preserve">Количество проведенных консультаций по вопросам развития хозяйств, по условиям получения средств государственной поддержки </w:t>
            </w:r>
            <w:proofErr w:type="spellStart"/>
            <w:r w:rsidRPr="00BD069D">
              <w:rPr>
                <w:rFonts w:eastAsia="Calibri"/>
                <w:sz w:val="20"/>
                <w:szCs w:val="20"/>
                <w:lang w:eastAsia="en-US"/>
              </w:rPr>
              <w:t>сельхозтоваропроизводителями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E73" w:rsidRPr="00BD069D" w:rsidRDefault="008D2E73" w:rsidP="000A129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E73" w:rsidRPr="00BD069D" w:rsidRDefault="008D2E73" w:rsidP="000A129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2E73" w:rsidRPr="00BD069D" w:rsidRDefault="008D2E73" w:rsidP="004C614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E73" w:rsidRPr="00BD069D" w:rsidRDefault="008D2E73" w:rsidP="00543708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BD069D">
              <w:rPr>
                <w:sz w:val="20"/>
                <w:szCs w:val="20"/>
                <w:lang w:eastAsia="en-US"/>
              </w:rPr>
              <w:t>Проведены следующие консультации:</w:t>
            </w:r>
          </w:p>
          <w:p w:rsidR="008D2E73" w:rsidRPr="00BD069D" w:rsidRDefault="008D2E73" w:rsidP="00543708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BD069D">
              <w:rPr>
                <w:sz w:val="20"/>
                <w:szCs w:val="20"/>
                <w:lang w:eastAsia="en-US"/>
              </w:rPr>
              <w:t>-по условиям получения господдержки, по вносимым изменениям в условия получения господдержки -28;</w:t>
            </w:r>
          </w:p>
          <w:p w:rsidR="008D2E73" w:rsidRPr="00BD069D" w:rsidRDefault="008D2E73" w:rsidP="00543708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BD069D">
              <w:rPr>
                <w:sz w:val="20"/>
                <w:szCs w:val="20"/>
                <w:lang w:eastAsia="en-US"/>
              </w:rPr>
              <w:t>-по заключению соглашений о господдержке на 2020 год -21;</w:t>
            </w:r>
          </w:p>
          <w:p w:rsidR="008D2E73" w:rsidRPr="00BD069D" w:rsidRDefault="008D2E73" w:rsidP="00543708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BD069D">
              <w:rPr>
                <w:sz w:val="20"/>
                <w:szCs w:val="20"/>
                <w:lang w:eastAsia="en-US"/>
              </w:rPr>
              <w:t>-по получению грантов для начинающих фермеров – 7;</w:t>
            </w:r>
          </w:p>
          <w:p w:rsidR="008D2E73" w:rsidRPr="00BD069D" w:rsidRDefault="008D2E73" w:rsidP="00543708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BD069D">
              <w:rPr>
                <w:sz w:val="20"/>
                <w:szCs w:val="20"/>
                <w:lang w:eastAsia="en-US"/>
              </w:rPr>
              <w:t>-по вопросам ведения сельскохозяйственного производства –15;</w:t>
            </w:r>
          </w:p>
          <w:p w:rsidR="008D2E73" w:rsidRPr="00BD069D" w:rsidRDefault="008D2E73" w:rsidP="00543708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sz w:val="20"/>
                <w:szCs w:val="20"/>
                <w:lang w:eastAsia="en-US"/>
              </w:rPr>
              <w:t>-по участию в сельскохозяйственных выставках и конкурсах – 5.</w:t>
            </w:r>
          </w:p>
        </w:tc>
      </w:tr>
      <w:tr w:rsidR="00543708" w:rsidRPr="00BD069D" w:rsidTr="002B2BCC">
        <w:trPr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08" w:rsidRPr="00BD069D" w:rsidRDefault="00543708" w:rsidP="00CA146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08" w:rsidRPr="00BD069D" w:rsidRDefault="00543708" w:rsidP="000A129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 xml:space="preserve">Организация  участия </w:t>
            </w:r>
            <w:proofErr w:type="spellStart"/>
            <w:r w:rsidRPr="00BD069D">
              <w:rPr>
                <w:rFonts w:eastAsia="Calibri"/>
                <w:sz w:val="20"/>
                <w:szCs w:val="20"/>
                <w:lang w:eastAsia="en-US"/>
              </w:rPr>
              <w:t>сельхозтоваропроизводителей</w:t>
            </w:r>
            <w:proofErr w:type="spellEnd"/>
            <w:r w:rsidRPr="00BD069D">
              <w:rPr>
                <w:rFonts w:eastAsia="Calibri"/>
                <w:sz w:val="20"/>
                <w:szCs w:val="20"/>
                <w:lang w:eastAsia="en-US"/>
              </w:rPr>
              <w:t xml:space="preserve"> и предприятий пищевой и перерабатывающей </w:t>
            </w:r>
            <w:r w:rsidRPr="00BD069D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промышленности района в ярмарках, выставках,  смотрах-конкурсах, проводимых на межрегиональном, областном и районных уровнях</w:t>
            </w:r>
          </w:p>
          <w:p w:rsidR="00543708" w:rsidRPr="00BD069D" w:rsidRDefault="00543708" w:rsidP="000A129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08" w:rsidRPr="00BD069D" w:rsidRDefault="00543708" w:rsidP="000A129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Продвижение продукции АПК района. Увеличение объемов реализации продукции и </w:t>
            </w:r>
            <w:r w:rsidRPr="00BD069D">
              <w:rPr>
                <w:rFonts w:eastAsia="Calibri"/>
                <w:sz w:val="20"/>
                <w:szCs w:val="20"/>
                <w:lang w:eastAsia="en-US"/>
              </w:rPr>
              <w:lastRenderedPageBreak/>
              <w:t>расширение рынков сбыта.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08" w:rsidRPr="00BD069D" w:rsidRDefault="00543708" w:rsidP="000A129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lastRenderedPageBreak/>
              <w:t>Количество предприятий АПК Вельского муниципального района, принимавших участие</w:t>
            </w:r>
          </w:p>
          <w:p w:rsidR="00543708" w:rsidRPr="00BD069D" w:rsidRDefault="00543708" w:rsidP="000A129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 xml:space="preserve">в ярмарках, выставках, </w:t>
            </w:r>
            <w:r w:rsidRPr="00BD069D">
              <w:rPr>
                <w:rFonts w:eastAsia="Calibri"/>
                <w:sz w:val="20"/>
                <w:szCs w:val="20"/>
                <w:lang w:eastAsia="en-US"/>
              </w:rPr>
              <w:lastRenderedPageBreak/>
              <w:t>смотрах-конкурсах, проводимых на различных уровнях.</w:t>
            </w:r>
          </w:p>
          <w:p w:rsidR="00543708" w:rsidRPr="00BD069D" w:rsidRDefault="00543708" w:rsidP="000A129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08" w:rsidRPr="00BD069D" w:rsidRDefault="00543708" w:rsidP="000A129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lastRenderedPageBreak/>
              <w:t>единиц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08" w:rsidRPr="00BD069D" w:rsidRDefault="00543708" w:rsidP="000A129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3708" w:rsidRPr="00BD069D" w:rsidRDefault="00543708" w:rsidP="004C614F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08" w:rsidRPr="00BD069D" w:rsidRDefault="00543708" w:rsidP="00543708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Предприятия АПК Вельского района, принимавшие участие в ярмарках, выставках, смотрах-конкурсах:</w:t>
            </w:r>
          </w:p>
          <w:p w:rsidR="00543708" w:rsidRPr="00BD069D" w:rsidRDefault="00543708" w:rsidP="00543708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 xml:space="preserve">-Всероссийский конкурс «100 лучших </w:t>
            </w:r>
            <w:r w:rsidRPr="00BD069D">
              <w:rPr>
                <w:rFonts w:eastAsia="Calibri"/>
                <w:sz w:val="20"/>
                <w:szCs w:val="20"/>
                <w:lang w:eastAsia="en-US"/>
              </w:rPr>
              <w:lastRenderedPageBreak/>
              <w:t>товаров России» (ООО Колбасный цех «Модуль» Вельского РПС)</w:t>
            </w:r>
            <w:r w:rsidR="0028537E" w:rsidRPr="00BD069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543708" w:rsidRPr="00BD069D" w:rsidRDefault="00543708" w:rsidP="00543708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 xml:space="preserve">-участие в областном конкурсе «Достояние Севера» (АО «Агрофирма Вельская, ООО «Агрофирма </w:t>
            </w:r>
            <w:proofErr w:type="spellStart"/>
            <w:r w:rsidRPr="00BD069D">
              <w:rPr>
                <w:rFonts w:eastAsia="Calibri"/>
                <w:sz w:val="20"/>
                <w:szCs w:val="20"/>
                <w:lang w:eastAsia="en-US"/>
              </w:rPr>
              <w:t>Судромская</w:t>
            </w:r>
            <w:proofErr w:type="spellEnd"/>
            <w:r w:rsidRPr="00BD069D">
              <w:rPr>
                <w:rFonts w:eastAsia="Calibri"/>
                <w:sz w:val="20"/>
                <w:szCs w:val="20"/>
                <w:lang w:eastAsia="en-US"/>
              </w:rPr>
              <w:t>»)</w:t>
            </w:r>
            <w:r w:rsidR="0028537E" w:rsidRPr="00BD069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543708" w:rsidRPr="00BD069D" w:rsidRDefault="00543708" w:rsidP="00543708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-участие в конкурсе «За достижение высоких показателей в развитии племенного и товарного животноводства» (АО «</w:t>
            </w:r>
            <w:proofErr w:type="spellStart"/>
            <w:r w:rsidRPr="00BD069D">
              <w:rPr>
                <w:rFonts w:eastAsia="Calibri"/>
                <w:sz w:val="20"/>
                <w:szCs w:val="20"/>
                <w:lang w:eastAsia="en-US"/>
              </w:rPr>
              <w:t>Важское</w:t>
            </w:r>
            <w:proofErr w:type="spellEnd"/>
            <w:r w:rsidRPr="00BD069D">
              <w:rPr>
                <w:rFonts w:eastAsia="Calibri"/>
                <w:sz w:val="20"/>
                <w:szCs w:val="20"/>
                <w:lang w:eastAsia="en-US"/>
              </w:rPr>
              <w:t>»)</w:t>
            </w:r>
            <w:r w:rsidR="0028537E" w:rsidRPr="00BD069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543708" w:rsidRPr="00BD069D" w:rsidRDefault="00543708" w:rsidP="00543708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 w:rsidRPr="00BD069D">
              <w:rPr>
                <w:rFonts w:eastAsia="Calibri"/>
                <w:sz w:val="20"/>
                <w:szCs w:val="20"/>
                <w:lang w:eastAsia="en-US"/>
              </w:rPr>
              <w:t>Маргаритинская</w:t>
            </w:r>
            <w:proofErr w:type="spellEnd"/>
            <w:r w:rsidRPr="00BD069D">
              <w:rPr>
                <w:rFonts w:eastAsia="Calibri"/>
                <w:sz w:val="20"/>
                <w:szCs w:val="20"/>
                <w:lang w:eastAsia="en-US"/>
              </w:rPr>
              <w:t xml:space="preserve"> ярмарка (ООО Колбасный цех «Модуль» Вельского РПС)</w:t>
            </w:r>
            <w:r w:rsidR="0028537E" w:rsidRPr="00BD069D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543708" w:rsidRPr="00BD069D" w:rsidRDefault="00543708" w:rsidP="00543708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-ярмарки местных товаропроизводителей (ООО Колбасный цех «Модуль» Вельского РПС, ООО «Переработчик -2»)</w:t>
            </w:r>
            <w:r w:rsidR="0028537E" w:rsidRPr="00BD069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D40C2D" w:rsidRPr="00BD069D" w:rsidTr="002B2BCC">
        <w:trPr>
          <w:jc w:val="center"/>
        </w:trPr>
        <w:tc>
          <w:tcPr>
            <w:tcW w:w="486" w:type="dxa"/>
            <w:vAlign w:val="center"/>
          </w:tcPr>
          <w:p w:rsidR="00D40C2D" w:rsidRPr="00BD069D" w:rsidRDefault="00D40C2D" w:rsidP="00CA146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15" w:type="dxa"/>
            <w:gridSpan w:val="7"/>
            <w:vAlign w:val="center"/>
          </w:tcPr>
          <w:p w:rsidR="00D40C2D" w:rsidRPr="00BD069D" w:rsidRDefault="00D40C2D" w:rsidP="00893D67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BD069D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Рынок услуг перевозки пассажиров и багажа автомобильным транспортом по муниципальным маршрутам регулярных </w:t>
            </w:r>
            <w:r w:rsidR="00191E58" w:rsidRPr="00BD069D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перевозок</w:t>
            </w:r>
          </w:p>
        </w:tc>
      </w:tr>
      <w:tr w:rsidR="00541D52" w:rsidRPr="00BD069D" w:rsidTr="002B2BCC">
        <w:trPr>
          <w:jc w:val="center"/>
        </w:trPr>
        <w:tc>
          <w:tcPr>
            <w:tcW w:w="486" w:type="dxa"/>
            <w:vAlign w:val="center"/>
          </w:tcPr>
          <w:p w:rsidR="00541D52" w:rsidRPr="00BD069D" w:rsidRDefault="00541D52" w:rsidP="00CA146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803" w:type="dxa"/>
            <w:vAlign w:val="center"/>
          </w:tcPr>
          <w:p w:rsidR="00541D52" w:rsidRPr="00BD069D" w:rsidRDefault="00541D52" w:rsidP="00893D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sz w:val="20"/>
                <w:szCs w:val="20"/>
              </w:rPr>
              <w:t>Организация и проведение конкурсных процедур по определению перевозчиков на новые муниципальные маршруты регулярных перевозок пассажиров и включение дополнительных условий по повышению уровня качества предоставления услуг при перевозке пассажиров</w:t>
            </w:r>
          </w:p>
        </w:tc>
        <w:tc>
          <w:tcPr>
            <w:tcW w:w="2328" w:type="dxa"/>
            <w:vAlign w:val="center"/>
          </w:tcPr>
          <w:p w:rsidR="00541D52" w:rsidRPr="00BD069D" w:rsidRDefault="00541D52" w:rsidP="00893D67">
            <w:pPr>
              <w:widowControl w:val="0"/>
              <w:jc w:val="center"/>
              <w:rPr>
                <w:sz w:val="20"/>
                <w:szCs w:val="20"/>
              </w:rPr>
            </w:pPr>
            <w:r w:rsidRPr="00BD069D">
              <w:rPr>
                <w:sz w:val="20"/>
                <w:szCs w:val="20"/>
              </w:rPr>
              <w:t>Обеспечение безопасности перевозок пассажиров автомобильным транспортом по регулярным автобусным маршрутам пригородного и междугороднего сообщения</w:t>
            </w:r>
          </w:p>
        </w:tc>
        <w:tc>
          <w:tcPr>
            <w:tcW w:w="2933" w:type="dxa"/>
            <w:vAlign w:val="center"/>
          </w:tcPr>
          <w:p w:rsidR="00541D52" w:rsidRPr="00BD069D" w:rsidRDefault="00541D52" w:rsidP="006C796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sz w:val="20"/>
                <w:szCs w:val="20"/>
              </w:rPr>
              <w:t>Количество организованных муниципальных маршрутов регулярных перевозок пассажиров</w:t>
            </w:r>
          </w:p>
        </w:tc>
        <w:tc>
          <w:tcPr>
            <w:tcW w:w="1176" w:type="dxa"/>
            <w:vAlign w:val="center"/>
          </w:tcPr>
          <w:p w:rsidR="00541D52" w:rsidRPr="00BD069D" w:rsidRDefault="00541D52" w:rsidP="00893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69D">
              <w:rPr>
                <w:sz w:val="20"/>
                <w:szCs w:val="20"/>
              </w:rPr>
              <w:t>единиц</w:t>
            </w:r>
          </w:p>
        </w:tc>
        <w:tc>
          <w:tcPr>
            <w:tcW w:w="717" w:type="dxa"/>
            <w:vAlign w:val="center"/>
          </w:tcPr>
          <w:p w:rsidR="00541D52" w:rsidRPr="00BD069D" w:rsidRDefault="00AD2719" w:rsidP="000A12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69D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41D52" w:rsidRPr="00BD069D" w:rsidRDefault="00541D52" w:rsidP="000A1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150" w:type="dxa"/>
            <w:vAlign w:val="center"/>
          </w:tcPr>
          <w:p w:rsidR="00482B8A" w:rsidRPr="00BD069D" w:rsidRDefault="00482B8A" w:rsidP="00482B8A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Всего за 2020 год</w:t>
            </w:r>
            <w:bookmarkStart w:id="0" w:name="_GoBack"/>
            <w:bookmarkEnd w:id="0"/>
            <w:r w:rsidRPr="00BD069D">
              <w:rPr>
                <w:rFonts w:eastAsia="Calibri"/>
                <w:sz w:val="20"/>
                <w:szCs w:val="20"/>
                <w:lang w:eastAsia="en-US"/>
              </w:rPr>
              <w:t xml:space="preserve"> на территории Вельского муниципального района осуществлялись регулярные пассажирские перевозки по следующим маршрутам:</w:t>
            </w:r>
          </w:p>
          <w:p w:rsidR="00482B8A" w:rsidRPr="00BD069D" w:rsidRDefault="00482B8A" w:rsidP="00482B8A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 xml:space="preserve">- №109 «Вельск - </w:t>
            </w:r>
            <w:proofErr w:type="spellStart"/>
            <w:r w:rsidRPr="00BD069D">
              <w:rPr>
                <w:rFonts w:eastAsia="Calibri"/>
                <w:sz w:val="20"/>
                <w:szCs w:val="20"/>
                <w:lang w:eastAsia="en-US"/>
              </w:rPr>
              <w:t>Хозьмино</w:t>
            </w:r>
            <w:proofErr w:type="spellEnd"/>
            <w:r w:rsidRPr="00BD069D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482B8A" w:rsidRPr="00BD069D" w:rsidRDefault="00482B8A" w:rsidP="00482B8A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- №119 «</w:t>
            </w:r>
            <w:proofErr w:type="spellStart"/>
            <w:r w:rsidRPr="00BD069D">
              <w:rPr>
                <w:rFonts w:eastAsia="Calibri"/>
                <w:sz w:val="20"/>
                <w:szCs w:val="20"/>
                <w:lang w:eastAsia="en-US"/>
              </w:rPr>
              <w:t>Хозьмино</w:t>
            </w:r>
            <w:proofErr w:type="spellEnd"/>
            <w:r w:rsidRPr="00BD069D">
              <w:rPr>
                <w:rFonts w:eastAsia="Calibri"/>
                <w:sz w:val="20"/>
                <w:szCs w:val="20"/>
                <w:lang w:eastAsia="en-US"/>
              </w:rPr>
              <w:t xml:space="preserve"> - Комсомольский»</w:t>
            </w:r>
          </w:p>
          <w:p w:rsidR="00482B8A" w:rsidRPr="00BD069D" w:rsidRDefault="00482B8A" w:rsidP="00482B8A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 xml:space="preserve">- №104 «Вельск - </w:t>
            </w:r>
            <w:proofErr w:type="spellStart"/>
            <w:r w:rsidRPr="00BD069D">
              <w:rPr>
                <w:rFonts w:eastAsia="Calibri"/>
                <w:sz w:val="20"/>
                <w:szCs w:val="20"/>
                <w:lang w:eastAsia="en-US"/>
              </w:rPr>
              <w:t>Шунема</w:t>
            </w:r>
            <w:proofErr w:type="spellEnd"/>
            <w:r w:rsidRPr="00BD069D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482B8A" w:rsidRPr="00BD069D" w:rsidRDefault="00482B8A" w:rsidP="00482B8A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 xml:space="preserve">- №115 «Вельск - </w:t>
            </w:r>
            <w:proofErr w:type="spellStart"/>
            <w:r w:rsidRPr="00BD069D">
              <w:rPr>
                <w:rFonts w:eastAsia="Calibri"/>
                <w:sz w:val="20"/>
                <w:szCs w:val="20"/>
                <w:lang w:eastAsia="en-US"/>
              </w:rPr>
              <w:t>Филяевская</w:t>
            </w:r>
            <w:proofErr w:type="spellEnd"/>
            <w:r w:rsidRPr="00BD069D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482B8A" w:rsidRPr="00BD069D" w:rsidRDefault="00482B8A" w:rsidP="00482B8A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 xml:space="preserve">- №108 «Вельск - </w:t>
            </w:r>
            <w:proofErr w:type="spellStart"/>
            <w:r w:rsidRPr="00BD069D">
              <w:rPr>
                <w:rFonts w:eastAsia="Calibri"/>
                <w:sz w:val="20"/>
                <w:szCs w:val="20"/>
                <w:lang w:eastAsia="en-US"/>
              </w:rPr>
              <w:t>Пакшеньга</w:t>
            </w:r>
            <w:proofErr w:type="spellEnd"/>
            <w:r w:rsidRPr="00BD069D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482B8A" w:rsidRPr="00BD069D" w:rsidRDefault="00482B8A" w:rsidP="00482B8A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- №106 «Вельск - Кулой»</w:t>
            </w:r>
          </w:p>
          <w:p w:rsidR="00482B8A" w:rsidRPr="00BD069D" w:rsidRDefault="00482B8A" w:rsidP="00482B8A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 xml:space="preserve">- №114 «Вельск - </w:t>
            </w:r>
            <w:proofErr w:type="spellStart"/>
            <w:r w:rsidRPr="00BD069D">
              <w:rPr>
                <w:rFonts w:eastAsia="Calibri"/>
                <w:sz w:val="20"/>
                <w:szCs w:val="20"/>
                <w:lang w:eastAsia="en-US"/>
              </w:rPr>
              <w:t>Лиходиево</w:t>
            </w:r>
            <w:proofErr w:type="spellEnd"/>
            <w:r w:rsidRPr="00BD069D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482B8A" w:rsidRPr="00BD069D" w:rsidRDefault="00482B8A" w:rsidP="00482B8A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 xml:space="preserve">- №605 «Вельск - </w:t>
            </w:r>
            <w:proofErr w:type="gramStart"/>
            <w:r w:rsidRPr="00BD069D">
              <w:rPr>
                <w:rFonts w:eastAsia="Calibri"/>
                <w:sz w:val="20"/>
                <w:szCs w:val="20"/>
                <w:lang w:eastAsia="en-US"/>
              </w:rPr>
              <w:t>Благовещенское</w:t>
            </w:r>
            <w:proofErr w:type="gramEnd"/>
            <w:r w:rsidRPr="00BD069D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482B8A" w:rsidRPr="00BD069D" w:rsidRDefault="00482B8A" w:rsidP="00482B8A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 xml:space="preserve">- №606 «Вельск - </w:t>
            </w:r>
            <w:proofErr w:type="spellStart"/>
            <w:r w:rsidRPr="00BD069D">
              <w:rPr>
                <w:rFonts w:eastAsia="Calibri"/>
                <w:sz w:val="20"/>
                <w:szCs w:val="20"/>
                <w:lang w:eastAsia="en-US"/>
              </w:rPr>
              <w:t>Пасьва</w:t>
            </w:r>
            <w:proofErr w:type="spellEnd"/>
            <w:r w:rsidRPr="00BD069D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482B8A" w:rsidRPr="00BD069D" w:rsidRDefault="00482B8A" w:rsidP="00482B8A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 xml:space="preserve">- №608 «Вельск - </w:t>
            </w:r>
            <w:proofErr w:type="spellStart"/>
            <w:r w:rsidRPr="00BD069D">
              <w:rPr>
                <w:rFonts w:eastAsia="Calibri"/>
                <w:sz w:val="20"/>
                <w:szCs w:val="20"/>
                <w:lang w:eastAsia="en-US"/>
              </w:rPr>
              <w:t>Тегроозеро</w:t>
            </w:r>
            <w:proofErr w:type="spellEnd"/>
            <w:r w:rsidRPr="00BD069D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482B8A" w:rsidRPr="00BD069D" w:rsidRDefault="00482B8A" w:rsidP="00482B8A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- №102 «Вельск – Шиловская»</w:t>
            </w:r>
          </w:p>
          <w:p w:rsidR="00482B8A" w:rsidRPr="00BD069D" w:rsidRDefault="00482B8A" w:rsidP="00482B8A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 xml:space="preserve">- №103 «Вельск - </w:t>
            </w:r>
            <w:proofErr w:type="spellStart"/>
            <w:r w:rsidRPr="00BD069D">
              <w:rPr>
                <w:rFonts w:eastAsia="Calibri"/>
                <w:sz w:val="20"/>
                <w:szCs w:val="20"/>
                <w:lang w:eastAsia="en-US"/>
              </w:rPr>
              <w:t>Аргуновский</w:t>
            </w:r>
            <w:proofErr w:type="spellEnd"/>
            <w:r w:rsidRPr="00BD069D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482B8A" w:rsidRPr="00BD069D" w:rsidRDefault="00482B8A" w:rsidP="00482B8A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 xml:space="preserve">- №105 «Вельск - </w:t>
            </w:r>
            <w:proofErr w:type="spellStart"/>
            <w:r w:rsidRPr="00BD069D">
              <w:rPr>
                <w:rFonts w:eastAsia="Calibri"/>
                <w:sz w:val="20"/>
                <w:szCs w:val="20"/>
                <w:lang w:eastAsia="en-US"/>
              </w:rPr>
              <w:t>Пежма</w:t>
            </w:r>
            <w:proofErr w:type="spellEnd"/>
            <w:r w:rsidRPr="00BD069D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482B8A" w:rsidRPr="00BD069D" w:rsidRDefault="00482B8A" w:rsidP="00482B8A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 xml:space="preserve">- №611 «Вельск - </w:t>
            </w:r>
            <w:proofErr w:type="spellStart"/>
            <w:r w:rsidRPr="00BD069D">
              <w:rPr>
                <w:rFonts w:eastAsia="Calibri"/>
                <w:sz w:val="20"/>
                <w:szCs w:val="20"/>
                <w:lang w:eastAsia="en-US"/>
              </w:rPr>
              <w:t>Солга</w:t>
            </w:r>
            <w:proofErr w:type="spellEnd"/>
            <w:r w:rsidRPr="00BD069D">
              <w:rPr>
                <w:rFonts w:eastAsia="Calibri"/>
                <w:sz w:val="20"/>
                <w:szCs w:val="20"/>
                <w:lang w:eastAsia="en-US"/>
              </w:rPr>
              <w:t xml:space="preserve"> - Усть-Шоноша»</w:t>
            </w:r>
          </w:p>
          <w:p w:rsidR="00541D52" w:rsidRPr="00BD069D" w:rsidRDefault="00482B8A" w:rsidP="00482B8A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 xml:space="preserve">- №111 «Вельск – </w:t>
            </w:r>
            <w:proofErr w:type="spellStart"/>
            <w:r w:rsidRPr="00BD069D">
              <w:rPr>
                <w:rFonts w:eastAsia="Calibri"/>
                <w:sz w:val="20"/>
                <w:szCs w:val="20"/>
                <w:lang w:eastAsia="en-US"/>
              </w:rPr>
              <w:t>Теребино</w:t>
            </w:r>
            <w:proofErr w:type="spellEnd"/>
            <w:r w:rsidRPr="00BD069D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</w:tr>
      <w:tr w:rsidR="00541D52" w:rsidRPr="00BD069D" w:rsidTr="002B2BCC">
        <w:trPr>
          <w:jc w:val="center"/>
        </w:trPr>
        <w:tc>
          <w:tcPr>
            <w:tcW w:w="486" w:type="dxa"/>
            <w:vAlign w:val="center"/>
          </w:tcPr>
          <w:p w:rsidR="00541D52" w:rsidRPr="00BD069D" w:rsidRDefault="00541D52" w:rsidP="00CA146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803" w:type="dxa"/>
            <w:vAlign w:val="center"/>
          </w:tcPr>
          <w:p w:rsidR="00541D52" w:rsidRPr="00BD069D" w:rsidRDefault="00541D52" w:rsidP="00893D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sz w:val="20"/>
                <w:szCs w:val="20"/>
              </w:rPr>
              <w:t xml:space="preserve">Принятие и актуализация муниципальных правовых актов в соответствие с федеральным законодательством с целью обеспечения развития конкуренции и повышения </w:t>
            </w:r>
            <w:r w:rsidRPr="00BD069D">
              <w:rPr>
                <w:sz w:val="20"/>
                <w:szCs w:val="20"/>
              </w:rPr>
              <w:lastRenderedPageBreak/>
              <w:t>уровня качества предоставления услуг при перевозке пассажиров</w:t>
            </w:r>
          </w:p>
        </w:tc>
        <w:tc>
          <w:tcPr>
            <w:tcW w:w="2328" w:type="dxa"/>
            <w:vAlign w:val="center"/>
          </w:tcPr>
          <w:p w:rsidR="00541D52" w:rsidRPr="00BD069D" w:rsidRDefault="00541D52" w:rsidP="000A1294">
            <w:pPr>
              <w:widowControl w:val="0"/>
              <w:jc w:val="center"/>
              <w:rPr>
                <w:sz w:val="20"/>
                <w:szCs w:val="20"/>
              </w:rPr>
            </w:pPr>
            <w:r w:rsidRPr="00BD069D">
              <w:rPr>
                <w:sz w:val="20"/>
                <w:szCs w:val="20"/>
              </w:rPr>
              <w:lastRenderedPageBreak/>
              <w:t>Повышение уровня качества обслуживания пассажиров</w:t>
            </w:r>
          </w:p>
        </w:tc>
        <w:tc>
          <w:tcPr>
            <w:tcW w:w="2933" w:type="dxa"/>
            <w:vAlign w:val="center"/>
          </w:tcPr>
          <w:p w:rsidR="00541D52" w:rsidRPr="00BD069D" w:rsidRDefault="00541D52" w:rsidP="00E50B31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Количество принятых муниципальных правовых актов</w:t>
            </w:r>
          </w:p>
        </w:tc>
        <w:tc>
          <w:tcPr>
            <w:tcW w:w="1176" w:type="dxa"/>
            <w:vAlign w:val="center"/>
          </w:tcPr>
          <w:p w:rsidR="00541D52" w:rsidRPr="00BD069D" w:rsidRDefault="00541D52" w:rsidP="00893D67">
            <w:pPr>
              <w:jc w:val="center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BD069D">
              <w:rPr>
                <w:sz w:val="20"/>
                <w:szCs w:val="20"/>
              </w:rPr>
              <w:t>единиц</w:t>
            </w:r>
          </w:p>
        </w:tc>
        <w:tc>
          <w:tcPr>
            <w:tcW w:w="717" w:type="dxa"/>
            <w:vAlign w:val="center"/>
          </w:tcPr>
          <w:p w:rsidR="00541D52" w:rsidRPr="00BD069D" w:rsidRDefault="0094312C" w:rsidP="000A1294">
            <w:pPr>
              <w:jc w:val="center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BD069D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41D52" w:rsidRPr="00BD069D" w:rsidRDefault="00541D52" w:rsidP="000A129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50" w:type="dxa"/>
            <w:vAlign w:val="center"/>
          </w:tcPr>
          <w:p w:rsidR="00DE5865" w:rsidRPr="00BD069D" w:rsidRDefault="00DE5865" w:rsidP="00DE5865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от 15 января 2020 года №31 «Об утверждении муниципальной программы «Профилактика нарушений обязательных требований при осуществлении муниципального </w:t>
            </w:r>
            <w:proofErr w:type="gramStart"/>
            <w:r w:rsidRPr="00BD069D">
              <w:rPr>
                <w:rFonts w:eastAsia="Calibri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BD069D">
              <w:rPr>
                <w:rFonts w:eastAsia="Calibri"/>
                <w:sz w:val="20"/>
                <w:szCs w:val="20"/>
                <w:lang w:eastAsia="en-US"/>
              </w:rPr>
              <w:t xml:space="preserve"> соблюдением перевозчиками условий муниципального контракта на 2020 год»</w:t>
            </w:r>
          </w:p>
          <w:p w:rsidR="00541D52" w:rsidRPr="00BD069D" w:rsidRDefault="00541D52" w:rsidP="00DE5865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212121"/>
                <w:sz w:val="20"/>
                <w:lang w:eastAsia="en-US"/>
              </w:rPr>
            </w:pPr>
          </w:p>
        </w:tc>
      </w:tr>
      <w:tr w:rsidR="00F91E78" w:rsidRPr="00BD069D" w:rsidTr="002B2BCC">
        <w:trPr>
          <w:trHeight w:val="136"/>
          <w:jc w:val="center"/>
        </w:trPr>
        <w:tc>
          <w:tcPr>
            <w:tcW w:w="15301" w:type="dxa"/>
            <w:gridSpan w:val="8"/>
            <w:vAlign w:val="center"/>
          </w:tcPr>
          <w:p w:rsidR="00F91E78" w:rsidRPr="00BD069D" w:rsidRDefault="00F91E78" w:rsidP="00231772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BD069D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lastRenderedPageBreak/>
              <w:t>Рынок услуг связи</w:t>
            </w:r>
          </w:p>
        </w:tc>
      </w:tr>
      <w:tr w:rsidR="00541D52" w:rsidRPr="00BD069D" w:rsidTr="000616AB">
        <w:trPr>
          <w:trHeight w:val="136"/>
          <w:jc w:val="center"/>
        </w:trPr>
        <w:tc>
          <w:tcPr>
            <w:tcW w:w="486" w:type="dxa"/>
            <w:vAlign w:val="center"/>
          </w:tcPr>
          <w:p w:rsidR="00541D52" w:rsidRPr="00BD069D" w:rsidRDefault="00541D52" w:rsidP="00CA146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803" w:type="dxa"/>
            <w:vAlign w:val="center"/>
          </w:tcPr>
          <w:p w:rsidR="00541D52" w:rsidRPr="00BD069D" w:rsidRDefault="00541D52" w:rsidP="009E7054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D069D">
              <w:rPr>
                <w:color w:val="000000"/>
                <w:sz w:val="20"/>
                <w:szCs w:val="20"/>
                <w:shd w:val="clear" w:color="auto" w:fill="FFFFFF"/>
              </w:rPr>
              <w:t>Обеспечение взаимодействия с операторами связи с целью увеличения доли населения, имеющего возможность пользоваться услугами проводного или мобильного широкополосного доступа в информационно-телекоммуникационную сеть «Интернет» на территории Вельского муниципального района</w:t>
            </w:r>
          </w:p>
        </w:tc>
        <w:tc>
          <w:tcPr>
            <w:tcW w:w="2328" w:type="dxa"/>
            <w:vAlign w:val="center"/>
          </w:tcPr>
          <w:p w:rsidR="00541D52" w:rsidRPr="00BD069D" w:rsidRDefault="00541D52" w:rsidP="00893D67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D069D">
              <w:rPr>
                <w:color w:val="000000"/>
                <w:sz w:val="20"/>
                <w:szCs w:val="20"/>
                <w:shd w:val="clear" w:color="auto" w:fill="FFFFFF"/>
              </w:rPr>
              <w:t>Увеличение зоны охвата территории Вельского района услугами проводного или мобильного широкополосного доступа в информационно-телекоммуникационную сеть «Интернет»</w:t>
            </w:r>
          </w:p>
        </w:tc>
        <w:tc>
          <w:tcPr>
            <w:tcW w:w="2933" w:type="dxa"/>
            <w:vAlign w:val="center"/>
          </w:tcPr>
          <w:p w:rsidR="00541D52" w:rsidRPr="00BD069D" w:rsidRDefault="00541D52" w:rsidP="00835CA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D069D">
              <w:rPr>
                <w:color w:val="000000"/>
                <w:sz w:val="20"/>
                <w:szCs w:val="20"/>
                <w:shd w:val="clear" w:color="auto" w:fill="FFFFFF"/>
              </w:rPr>
              <w:t>Доля населения, имеющая возможность пользоваться услугами проводного или мобильного широкополосного доступа в информационно-телекоммуникационную сеть «Интернет»</w:t>
            </w:r>
          </w:p>
          <w:p w:rsidR="00541D52" w:rsidRPr="00BD069D" w:rsidRDefault="00541D52" w:rsidP="00835CA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41D52" w:rsidRPr="00BD069D" w:rsidRDefault="00541D52" w:rsidP="00835CAB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41D52" w:rsidRPr="00BD069D" w:rsidRDefault="00541D52" w:rsidP="00835CAB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541D52" w:rsidRPr="00BD069D" w:rsidRDefault="00541D52" w:rsidP="00893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D069D">
              <w:rPr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717" w:type="dxa"/>
            <w:vAlign w:val="center"/>
          </w:tcPr>
          <w:p w:rsidR="00541D52" w:rsidRPr="00BD069D" w:rsidRDefault="000616AB" w:rsidP="000616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D069D">
              <w:rPr>
                <w:color w:val="000000"/>
                <w:sz w:val="20"/>
                <w:szCs w:val="20"/>
                <w:shd w:val="clear" w:color="auto" w:fill="FFFFFF"/>
              </w:rPr>
              <w:t>76,1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616AB" w:rsidRPr="00BD069D" w:rsidRDefault="000616AB" w:rsidP="000616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64EDE" w:rsidRPr="00BD069D" w:rsidRDefault="00B64EDE" w:rsidP="000616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64EDE" w:rsidRPr="00BD069D" w:rsidRDefault="00B64EDE" w:rsidP="000616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41D52" w:rsidRPr="00BD069D" w:rsidRDefault="00541D52" w:rsidP="000616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75,</w:t>
            </w:r>
            <w:r w:rsidR="000616AB" w:rsidRPr="00BD069D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  <w:p w:rsidR="00541D52" w:rsidRPr="00BD069D" w:rsidRDefault="00541D52" w:rsidP="000616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41D52" w:rsidRPr="00BD069D" w:rsidRDefault="00541D52" w:rsidP="000616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41D52" w:rsidRPr="00BD069D" w:rsidRDefault="00541D52" w:rsidP="000616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50" w:type="dxa"/>
            <w:tcBorders>
              <w:left w:val="single" w:sz="4" w:space="0" w:color="auto"/>
            </w:tcBorders>
            <w:vAlign w:val="center"/>
          </w:tcPr>
          <w:p w:rsidR="00541D52" w:rsidRPr="00BD069D" w:rsidRDefault="000616AB" w:rsidP="000616AB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 xml:space="preserve">Территория района обширная. Не хватает мощности сигнала с установленных вышек. Множество отдалённых и труднодоступных населенных </w:t>
            </w:r>
            <w:proofErr w:type="gramStart"/>
            <w:r w:rsidRPr="00BD069D">
              <w:rPr>
                <w:rFonts w:eastAsia="Calibri"/>
                <w:sz w:val="20"/>
                <w:szCs w:val="20"/>
                <w:lang w:eastAsia="en-US"/>
              </w:rPr>
              <w:t>пунктах</w:t>
            </w:r>
            <w:proofErr w:type="gramEnd"/>
            <w:r w:rsidRPr="00BD069D">
              <w:rPr>
                <w:rFonts w:eastAsia="Calibri"/>
                <w:sz w:val="20"/>
                <w:szCs w:val="20"/>
                <w:lang w:eastAsia="en-US"/>
              </w:rPr>
              <w:t xml:space="preserve"> отсутствует население либо проживает 1-2 человека, поэтому строительство точек доступа к сети интернет является нецелесообразным</w:t>
            </w:r>
          </w:p>
        </w:tc>
      </w:tr>
      <w:tr w:rsidR="00F91E78" w:rsidRPr="00BD069D" w:rsidTr="002B2BCC">
        <w:trPr>
          <w:jc w:val="center"/>
        </w:trPr>
        <w:tc>
          <w:tcPr>
            <w:tcW w:w="15301" w:type="dxa"/>
            <w:gridSpan w:val="8"/>
            <w:vAlign w:val="center"/>
          </w:tcPr>
          <w:p w:rsidR="00F91E78" w:rsidRPr="00BD069D" w:rsidRDefault="00F91E78" w:rsidP="0023177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D069D">
              <w:rPr>
                <w:rFonts w:ascii="Times New Roman" w:hAnsi="Times New Roman"/>
                <w:b/>
                <w:sz w:val="20"/>
              </w:rPr>
              <w:t>Рынок теплоснабжения (производство тепловой энергии)</w:t>
            </w:r>
          </w:p>
        </w:tc>
      </w:tr>
      <w:tr w:rsidR="00541D52" w:rsidRPr="00BD069D" w:rsidTr="002B2BCC">
        <w:trPr>
          <w:jc w:val="center"/>
        </w:trPr>
        <w:tc>
          <w:tcPr>
            <w:tcW w:w="486" w:type="dxa"/>
            <w:vAlign w:val="center"/>
          </w:tcPr>
          <w:p w:rsidR="00541D52" w:rsidRPr="00BD069D" w:rsidRDefault="00541D52" w:rsidP="00CA146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803" w:type="dxa"/>
            <w:vAlign w:val="center"/>
          </w:tcPr>
          <w:p w:rsidR="00541D52" w:rsidRPr="00BD069D" w:rsidRDefault="00541D52" w:rsidP="00893D67">
            <w:pPr>
              <w:ind w:right="-113"/>
              <w:jc w:val="center"/>
              <w:rPr>
                <w:sz w:val="20"/>
                <w:szCs w:val="20"/>
              </w:rPr>
            </w:pPr>
            <w:r w:rsidRPr="00BD069D">
              <w:rPr>
                <w:sz w:val="20"/>
                <w:szCs w:val="20"/>
              </w:rPr>
              <w:t>Оформление правоустанавливающих документов на объекты теплоснабжения, постановка их на кадастровый учет.</w:t>
            </w:r>
          </w:p>
          <w:p w:rsidR="00541D52" w:rsidRPr="00BD069D" w:rsidRDefault="00541D52" w:rsidP="00893D67">
            <w:pPr>
              <w:ind w:right="-113"/>
              <w:jc w:val="center"/>
              <w:rPr>
                <w:sz w:val="20"/>
                <w:szCs w:val="20"/>
              </w:rPr>
            </w:pPr>
            <w:r w:rsidRPr="00BD069D">
              <w:rPr>
                <w:sz w:val="20"/>
                <w:szCs w:val="20"/>
              </w:rPr>
              <w:t>Организация передачи указанных объектов</w:t>
            </w:r>
          </w:p>
          <w:p w:rsidR="00541D52" w:rsidRPr="00BD069D" w:rsidRDefault="00541D52" w:rsidP="00893D67">
            <w:pPr>
              <w:ind w:right="-113"/>
              <w:jc w:val="center"/>
              <w:rPr>
                <w:sz w:val="20"/>
                <w:szCs w:val="20"/>
              </w:rPr>
            </w:pPr>
            <w:r w:rsidRPr="00BD069D">
              <w:rPr>
                <w:sz w:val="20"/>
                <w:szCs w:val="20"/>
              </w:rPr>
              <w:t>в управление организациям частной формы собственности</w:t>
            </w:r>
          </w:p>
          <w:p w:rsidR="00541D52" w:rsidRPr="00BD069D" w:rsidRDefault="00541D52" w:rsidP="00893D67">
            <w:pPr>
              <w:ind w:right="-113"/>
              <w:jc w:val="center"/>
              <w:rPr>
                <w:sz w:val="20"/>
                <w:szCs w:val="20"/>
              </w:rPr>
            </w:pPr>
            <w:r w:rsidRPr="00BD069D">
              <w:rPr>
                <w:sz w:val="20"/>
                <w:szCs w:val="20"/>
              </w:rPr>
              <w:t>на основе концессионного соглашения или договора аренды.</w:t>
            </w:r>
          </w:p>
          <w:p w:rsidR="00541D52" w:rsidRPr="00BD069D" w:rsidRDefault="00541D52" w:rsidP="00893D67">
            <w:pPr>
              <w:ind w:right="-113"/>
              <w:jc w:val="center"/>
              <w:rPr>
                <w:sz w:val="20"/>
                <w:szCs w:val="20"/>
              </w:rPr>
            </w:pPr>
            <w:r w:rsidRPr="00BD069D">
              <w:rPr>
                <w:sz w:val="20"/>
                <w:szCs w:val="20"/>
              </w:rPr>
              <w:t>Передача муниципальных объектов теплоснабжения</w:t>
            </w:r>
          </w:p>
          <w:p w:rsidR="00541D52" w:rsidRPr="00BD069D" w:rsidRDefault="00541D52" w:rsidP="00893D67">
            <w:pPr>
              <w:ind w:right="-113"/>
              <w:jc w:val="center"/>
              <w:rPr>
                <w:sz w:val="20"/>
                <w:szCs w:val="20"/>
              </w:rPr>
            </w:pPr>
            <w:r w:rsidRPr="00BD069D">
              <w:rPr>
                <w:sz w:val="20"/>
                <w:szCs w:val="20"/>
              </w:rPr>
              <w:t xml:space="preserve">в собственность организациям частной формы собственности при условии установления </w:t>
            </w:r>
            <w:proofErr w:type="gramStart"/>
            <w:r w:rsidRPr="00BD069D">
              <w:rPr>
                <w:sz w:val="20"/>
                <w:szCs w:val="20"/>
              </w:rPr>
              <w:t>инвестиционных</w:t>
            </w:r>
            <w:proofErr w:type="gramEnd"/>
          </w:p>
          <w:p w:rsidR="00541D52" w:rsidRPr="00BD069D" w:rsidRDefault="00541D52" w:rsidP="00893D67">
            <w:pPr>
              <w:ind w:right="-113"/>
              <w:jc w:val="center"/>
              <w:rPr>
                <w:sz w:val="20"/>
                <w:szCs w:val="20"/>
              </w:rPr>
            </w:pPr>
            <w:r w:rsidRPr="00BD069D">
              <w:rPr>
                <w:sz w:val="20"/>
                <w:szCs w:val="20"/>
              </w:rPr>
              <w:t>и эксплуатационных обязательств</w:t>
            </w:r>
          </w:p>
        </w:tc>
        <w:tc>
          <w:tcPr>
            <w:tcW w:w="2328" w:type="dxa"/>
            <w:vAlign w:val="center"/>
          </w:tcPr>
          <w:p w:rsidR="00541D52" w:rsidRPr="00BD069D" w:rsidRDefault="00541D52" w:rsidP="00893D67">
            <w:pPr>
              <w:ind w:right="-113"/>
              <w:jc w:val="center"/>
              <w:rPr>
                <w:sz w:val="20"/>
                <w:szCs w:val="20"/>
              </w:rPr>
            </w:pPr>
            <w:r w:rsidRPr="00BD069D">
              <w:rPr>
                <w:sz w:val="20"/>
                <w:szCs w:val="20"/>
              </w:rPr>
              <w:t>Привлечение организаций</w:t>
            </w:r>
          </w:p>
          <w:p w:rsidR="00541D52" w:rsidRPr="00BD069D" w:rsidRDefault="00541D52" w:rsidP="00893D67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D069D">
              <w:rPr>
                <w:sz w:val="20"/>
                <w:szCs w:val="20"/>
              </w:rPr>
              <w:t xml:space="preserve">частной формы </w:t>
            </w:r>
            <w:r w:rsidRPr="00BD069D">
              <w:rPr>
                <w:spacing w:val="-4"/>
                <w:sz w:val="20"/>
                <w:szCs w:val="20"/>
              </w:rPr>
              <w:t>собственности на указанном</w:t>
            </w:r>
            <w:r w:rsidRPr="00BD069D">
              <w:rPr>
                <w:sz w:val="20"/>
                <w:szCs w:val="20"/>
              </w:rPr>
              <w:t xml:space="preserve"> рынке путем передачи объектов теплоснабжения на основе концессионного соглашения или договора аренды</w:t>
            </w:r>
          </w:p>
        </w:tc>
        <w:tc>
          <w:tcPr>
            <w:tcW w:w="2933" w:type="dxa"/>
            <w:vAlign w:val="center"/>
          </w:tcPr>
          <w:p w:rsidR="00541D52" w:rsidRPr="00BD069D" w:rsidRDefault="00541D52" w:rsidP="00893D67">
            <w:pPr>
              <w:ind w:right="-113"/>
              <w:jc w:val="center"/>
              <w:rPr>
                <w:sz w:val="20"/>
                <w:szCs w:val="20"/>
              </w:rPr>
            </w:pPr>
            <w:r w:rsidRPr="00BD069D">
              <w:rPr>
                <w:sz w:val="20"/>
                <w:szCs w:val="20"/>
              </w:rPr>
              <w:t>Доля организаций частной формы собственности</w:t>
            </w:r>
          </w:p>
          <w:p w:rsidR="00541D52" w:rsidRPr="00BD069D" w:rsidRDefault="00541D52" w:rsidP="00893D67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D069D">
              <w:rPr>
                <w:sz w:val="20"/>
                <w:szCs w:val="20"/>
              </w:rPr>
              <w:t>в сфере теплоснабжения (производство тепловой энергии)</w:t>
            </w:r>
          </w:p>
        </w:tc>
        <w:tc>
          <w:tcPr>
            <w:tcW w:w="1176" w:type="dxa"/>
            <w:vAlign w:val="center"/>
          </w:tcPr>
          <w:p w:rsidR="00541D52" w:rsidRPr="00BD069D" w:rsidRDefault="00541D52" w:rsidP="00893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D069D">
              <w:rPr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717" w:type="dxa"/>
            <w:vAlign w:val="center"/>
          </w:tcPr>
          <w:p w:rsidR="00541D52" w:rsidRPr="00BD069D" w:rsidRDefault="006F50DB" w:rsidP="002E05CF">
            <w:pPr>
              <w:jc w:val="center"/>
              <w:rPr>
                <w:sz w:val="20"/>
                <w:szCs w:val="20"/>
              </w:rPr>
            </w:pPr>
            <w:r w:rsidRPr="00BD069D">
              <w:rPr>
                <w:sz w:val="20"/>
                <w:szCs w:val="20"/>
              </w:rPr>
              <w:t>89,74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41D52" w:rsidRPr="00BD069D" w:rsidRDefault="00AA3DEC" w:rsidP="002E05CF">
            <w:pPr>
              <w:jc w:val="center"/>
              <w:rPr>
                <w:sz w:val="20"/>
                <w:szCs w:val="20"/>
              </w:rPr>
            </w:pPr>
            <w:r w:rsidRPr="00BD069D">
              <w:rPr>
                <w:sz w:val="20"/>
                <w:szCs w:val="20"/>
              </w:rPr>
              <w:t>89,5</w:t>
            </w:r>
            <w:r w:rsidR="000A1163">
              <w:rPr>
                <w:sz w:val="20"/>
                <w:szCs w:val="20"/>
              </w:rPr>
              <w:t>0</w:t>
            </w:r>
          </w:p>
        </w:tc>
        <w:tc>
          <w:tcPr>
            <w:tcW w:w="4150" w:type="dxa"/>
            <w:tcBorders>
              <w:left w:val="single" w:sz="4" w:space="0" w:color="auto"/>
            </w:tcBorders>
            <w:vAlign w:val="center"/>
          </w:tcPr>
          <w:p w:rsidR="004F2736" w:rsidRPr="00BD069D" w:rsidRDefault="002F2F52" w:rsidP="004F273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D069D">
              <w:rPr>
                <w:rFonts w:ascii="Times New Roman" w:eastAsia="Calibri" w:hAnsi="Times New Roman" w:cs="Times New Roman"/>
                <w:sz w:val="20"/>
                <w:lang w:eastAsia="en-US"/>
              </w:rPr>
              <w:t>На территории Вельского района</w:t>
            </w:r>
            <w:r w:rsidR="00FE69A1" w:rsidRPr="00BD069D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в сфере ТЭК и ЖКХ</w:t>
            </w:r>
            <w:r w:rsidR="008C2B2F" w:rsidRPr="00BD069D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осуществляют работу 3</w:t>
            </w:r>
            <w:r w:rsidR="00AA3DEC" w:rsidRPr="00BD069D">
              <w:rPr>
                <w:rFonts w:ascii="Times New Roman" w:eastAsia="Calibri" w:hAnsi="Times New Roman" w:cs="Times New Roman"/>
                <w:sz w:val="20"/>
                <w:lang w:eastAsia="en-US"/>
              </w:rPr>
              <w:t>4</w:t>
            </w:r>
            <w:r w:rsidR="0051548F" w:rsidRPr="00BD069D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="004F2736" w:rsidRPr="00BD069D">
              <w:rPr>
                <w:rFonts w:ascii="Times New Roman" w:eastAsia="Calibri" w:hAnsi="Times New Roman" w:cs="Times New Roman"/>
                <w:sz w:val="20"/>
                <w:lang w:eastAsia="en-US"/>
              </w:rPr>
              <w:t>частны</w:t>
            </w:r>
            <w:r w:rsidR="00FE69A1" w:rsidRPr="00BD069D">
              <w:rPr>
                <w:rFonts w:ascii="Times New Roman" w:eastAsia="Calibri" w:hAnsi="Times New Roman" w:cs="Times New Roman"/>
                <w:sz w:val="20"/>
                <w:lang w:eastAsia="en-US"/>
              </w:rPr>
              <w:t>е</w:t>
            </w:r>
            <w:r w:rsidR="004F2736" w:rsidRPr="00BD069D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="008C2B2F" w:rsidRPr="00BD069D">
              <w:rPr>
                <w:rFonts w:ascii="Times New Roman" w:eastAsia="Calibri" w:hAnsi="Times New Roman" w:cs="Times New Roman"/>
                <w:sz w:val="20"/>
                <w:lang w:eastAsia="en-US"/>
              </w:rPr>
              <w:t>организаци</w:t>
            </w:r>
            <w:r w:rsidR="00FE69A1" w:rsidRPr="00BD069D">
              <w:rPr>
                <w:rFonts w:ascii="Times New Roman" w:eastAsia="Calibri" w:hAnsi="Times New Roman" w:cs="Times New Roman"/>
                <w:sz w:val="20"/>
                <w:lang w:eastAsia="en-US"/>
              </w:rPr>
              <w:t>и</w:t>
            </w:r>
            <w:r w:rsidR="008C2B2F" w:rsidRPr="00BD069D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  <w:p w:rsidR="004F2736" w:rsidRPr="00BD069D" w:rsidRDefault="004F2736" w:rsidP="004F273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541D52" w:rsidRPr="00BD069D" w:rsidRDefault="00541D52" w:rsidP="004F273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F91E78" w:rsidRPr="00BD069D" w:rsidTr="002B2BCC">
        <w:trPr>
          <w:jc w:val="center"/>
        </w:trPr>
        <w:tc>
          <w:tcPr>
            <w:tcW w:w="15301" w:type="dxa"/>
            <w:gridSpan w:val="8"/>
            <w:vAlign w:val="center"/>
          </w:tcPr>
          <w:p w:rsidR="00F91E78" w:rsidRPr="00BD069D" w:rsidRDefault="00F91E78" w:rsidP="00C9392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D069D">
              <w:rPr>
                <w:rFonts w:ascii="Times New Roman" w:hAnsi="Times New Roman"/>
                <w:b/>
                <w:sz w:val="20"/>
              </w:rPr>
              <w:t>Рынок услуг жилищно-коммунального хозяйства</w:t>
            </w:r>
          </w:p>
        </w:tc>
      </w:tr>
      <w:tr w:rsidR="00541D52" w:rsidRPr="00BD069D" w:rsidTr="002B2BCC">
        <w:trPr>
          <w:trHeight w:val="2787"/>
          <w:jc w:val="center"/>
        </w:trPr>
        <w:tc>
          <w:tcPr>
            <w:tcW w:w="486" w:type="dxa"/>
            <w:vAlign w:val="center"/>
          </w:tcPr>
          <w:p w:rsidR="00541D52" w:rsidRPr="00BD069D" w:rsidRDefault="00541D52" w:rsidP="00CA146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lastRenderedPageBreak/>
              <w:t>10.</w:t>
            </w:r>
          </w:p>
          <w:p w:rsidR="00541D52" w:rsidRPr="00BD069D" w:rsidRDefault="00541D52" w:rsidP="00CA146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vAlign w:val="center"/>
          </w:tcPr>
          <w:p w:rsidR="00541D52" w:rsidRPr="00BD069D" w:rsidRDefault="00541D52" w:rsidP="00893D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BD069D">
              <w:rPr>
                <w:color w:val="auto"/>
                <w:sz w:val="20"/>
                <w:szCs w:val="20"/>
              </w:rPr>
              <w:t>Проведение в рамках действующего законодательства конкурсных процедур по отбору управляющих организаций для управления многоквартирными домами, жители которых по результатам общих собраний не выбрали способ управления</w:t>
            </w:r>
          </w:p>
        </w:tc>
        <w:tc>
          <w:tcPr>
            <w:tcW w:w="2328" w:type="dxa"/>
            <w:vAlign w:val="center"/>
          </w:tcPr>
          <w:p w:rsidR="00541D52" w:rsidRPr="00BD069D" w:rsidRDefault="00541D52" w:rsidP="00A41DC9">
            <w:pPr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BD069D">
              <w:rPr>
                <w:color w:val="auto"/>
                <w:sz w:val="20"/>
                <w:szCs w:val="20"/>
                <w:shd w:val="clear" w:color="auto" w:fill="FFFFFF"/>
              </w:rPr>
              <w:t>Соблюдение требований к надежности и безопасности многоквартирных домов, постоянная готовность инженерных коммуникаций</w:t>
            </w:r>
          </w:p>
        </w:tc>
        <w:tc>
          <w:tcPr>
            <w:tcW w:w="2933" w:type="dxa"/>
            <w:vAlign w:val="center"/>
          </w:tcPr>
          <w:p w:rsidR="00541D52" w:rsidRPr="00BD069D" w:rsidRDefault="00541D52" w:rsidP="00F81743">
            <w:pPr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BD069D">
              <w:rPr>
                <w:color w:val="auto"/>
                <w:sz w:val="20"/>
                <w:szCs w:val="20"/>
              </w:rPr>
              <w:t>Доля многоквартирных домов на территории Вельского района, имеющих форму управления</w:t>
            </w:r>
          </w:p>
        </w:tc>
        <w:tc>
          <w:tcPr>
            <w:tcW w:w="1176" w:type="dxa"/>
            <w:vAlign w:val="center"/>
          </w:tcPr>
          <w:p w:rsidR="00541D52" w:rsidRPr="00BD069D" w:rsidRDefault="00541D52" w:rsidP="00893D6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D069D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717" w:type="dxa"/>
            <w:vAlign w:val="center"/>
          </w:tcPr>
          <w:p w:rsidR="00541D52" w:rsidRPr="00BD069D" w:rsidRDefault="00C90E7A" w:rsidP="00893D67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D069D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41D52" w:rsidRPr="00BD069D" w:rsidRDefault="007238FF" w:rsidP="00893D6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color w:val="auto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150" w:type="dxa"/>
            <w:vAlign w:val="center"/>
          </w:tcPr>
          <w:p w:rsidR="00541D52" w:rsidRPr="00BD069D" w:rsidRDefault="007238FF" w:rsidP="00ED69B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D069D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Способ управления многоквартирным домом выбран в отношении всех многоквартирных домов, расположенных на территории </w:t>
            </w:r>
            <w:r w:rsidR="006C7729" w:rsidRPr="00BD069D">
              <w:rPr>
                <w:rFonts w:ascii="Times New Roman" w:eastAsia="Calibri" w:hAnsi="Times New Roman" w:cs="Times New Roman"/>
                <w:sz w:val="20"/>
                <w:lang w:eastAsia="en-US"/>
              </w:rPr>
              <w:t>Вельского муниципального района.</w:t>
            </w:r>
          </w:p>
          <w:p w:rsidR="007238FF" w:rsidRPr="00BD069D" w:rsidRDefault="007238FF" w:rsidP="006C7729">
            <w:pPr>
              <w:pStyle w:val="ConsPlusNormal"/>
              <w:jc w:val="both"/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</w:pPr>
            <w:r w:rsidRPr="00BD069D"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  <w:t xml:space="preserve"> </w:t>
            </w:r>
          </w:p>
        </w:tc>
      </w:tr>
      <w:tr w:rsidR="00541D52" w:rsidRPr="00BD069D" w:rsidTr="002B2BCC">
        <w:trPr>
          <w:jc w:val="center"/>
        </w:trPr>
        <w:tc>
          <w:tcPr>
            <w:tcW w:w="486" w:type="dxa"/>
            <w:vAlign w:val="center"/>
          </w:tcPr>
          <w:p w:rsidR="00541D52" w:rsidRPr="00BD069D" w:rsidRDefault="00541D52" w:rsidP="00BB047C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803" w:type="dxa"/>
            <w:vAlign w:val="center"/>
          </w:tcPr>
          <w:p w:rsidR="00541D52" w:rsidRPr="00BD069D" w:rsidRDefault="00541D52" w:rsidP="00893D67">
            <w:pPr>
              <w:ind w:right="-113"/>
              <w:jc w:val="center"/>
              <w:rPr>
                <w:sz w:val="20"/>
                <w:szCs w:val="20"/>
              </w:rPr>
            </w:pPr>
            <w:r w:rsidRPr="00BD069D">
              <w:rPr>
                <w:sz w:val="20"/>
                <w:szCs w:val="20"/>
              </w:rPr>
              <w:t>Обеспечение опубликования</w:t>
            </w:r>
          </w:p>
          <w:p w:rsidR="00541D52" w:rsidRPr="00BD069D" w:rsidRDefault="00541D52" w:rsidP="00893D67">
            <w:pPr>
              <w:ind w:right="-113"/>
              <w:jc w:val="center"/>
              <w:rPr>
                <w:sz w:val="20"/>
                <w:szCs w:val="20"/>
              </w:rPr>
            </w:pPr>
            <w:r w:rsidRPr="00BD069D">
              <w:rPr>
                <w:sz w:val="20"/>
                <w:szCs w:val="20"/>
              </w:rPr>
              <w:t>в открытом доступе перечня перспективных земельных участков</w:t>
            </w:r>
          </w:p>
          <w:p w:rsidR="00541D52" w:rsidRPr="00BD069D" w:rsidRDefault="00541D52" w:rsidP="00893D67">
            <w:pPr>
              <w:ind w:right="-113"/>
              <w:jc w:val="center"/>
              <w:rPr>
                <w:sz w:val="20"/>
                <w:szCs w:val="20"/>
              </w:rPr>
            </w:pPr>
            <w:r w:rsidRPr="00BD069D">
              <w:rPr>
                <w:sz w:val="20"/>
                <w:szCs w:val="20"/>
              </w:rPr>
              <w:t>под строительство многоквартирных домов с информацией об обеспеченности их необходимой инфраструктурой</w:t>
            </w:r>
          </w:p>
        </w:tc>
        <w:tc>
          <w:tcPr>
            <w:tcW w:w="2328" w:type="dxa"/>
            <w:vAlign w:val="center"/>
          </w:tcPr>
          <w:p w:rsidR="00541D52" w:rsidRPr="00BD069D" w:rsidRDefault="00541D52" w:rsidP="00893D67">
            <w:pPr>
              <w:widowControl w:val="0"/>
              <w:jc w:val="center"/>
              <w:rPr>
                <w:sz w:val="20"/>
                <w:szCs w:val="20"/>
              </w:rPr>
            </w:pPr>
            <w:r w:rsidRPr="00BD069D">
              <w:rPr>
                <w:sz w:val="20"/>
                <w:szCs w:val="20"/>
              </w:rPr>
              <w:t>Информированность участников градостроительных отношений об актуальных планах по созданию объектов инфраструктуры</w:t>
            </w:r>
          </w:p>
        </w:tc>
        <w:tc>
          <w:tcPr>
            <w:tcW w:w="2933" w:type="dxa"/>
            <w:vAlign w:val="center"/>
          </w:tcPr>
          <w:p w:rsidR="00541D52" w:rsidRPr="00BD069D" w:rsidRDefault="00541D52" w:rsidP="00893D67">
            <w:pPr>
              <w:ind w:right="-113"/>
              <w:jc w:val="center"/>
              <w:rPr>
                <w:sz w:val="20"/>
                <w:szCs w:val="20"/>
              </w:rPr>
            </w:pPr>
            <w:r w:rsidRPr="00BD069D">
              <w:rPr>
                <w:sz w:val="20"/>
                <w:szCs w:val="20"/>
              </w:rPr>
              <w:t>Доля организаций частной формы собственности</w:t>
            </w:r>
          </w:p>
          <w:p w:rsidR="00541D52" w:rsidRPr="00BD069D" w:rsidRDefault="00541D52" w:rsidP="00893D67">
            <w:pPr>
              <w:ind w:right="-113"/>
              <w:jc w:val="center"/>
              <w:rPr>
                <w:sz w:val="20"/>
                <w:szCs w:val="20"/>
              </w:rPr>
            </w:pPr>
            <w:r w:rsidRPr="00BD069D">
              <w:rPr>
                <w:sz w:val="20"/>
                <w:szCs w:val="20"/>
              </w:rPr>
              <w:t>в сфере жилищного строительства</w:t>
            </w:r>
          </w:p>
          <w:p w:rsidR="00541D52" w:rsidRPr="00BD069D" w:rsidRDefault="00541D52" w:rsidP="00893D6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541D52" w:rsidRPr="00BD069D" w:rsidRDefault="00541D52" w:rsidP="00893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69D">
              <w:rPr>
                <w:sz w:val="20"/>
                <w:szCs w:val="20"/>
              </w:rPr>
              <w:t>%</w:t>
            </w:r>
          </w:p>
        </w:tc>
        <w:tc>
          <w:tcPr>
            <w:tcW w:w="717" w:type="dxa"/>
            <w:vAlign w:val="center"/>
          </w:tcPr>
          <w:p w:rsidR="00541D52" w:rsidRPr="00BD069D" w:rsidRDefault="00541D52" w:rsidP="00893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069D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41D52" w:rsidRPr="00BD069D" w:rsidRDefault="00465044" w:rsidP="00893D6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150" w:type="dxa"/>
            <w:vAlign w:val="center"/>
          </w:tcPr>
          <w:p w:rsidR="00541D52" w:rsidRPr="00BD069D" w:rsidRDefault="00847B0B" w:rsidP="00ED69B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D069D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сфере жилищного строительства Вельского района доля организаций частной формы собственности составляет 100%, т.к. отсутствуют государственные и муниципальные строительные </w:t>
            </w:r>
            <w:r w:rsidR="00632BC8" w:rsidRPr="00BD069D">
              <w:rPr>
                <w:rFonts w:ascii="Times New Roman" w:eastAsia="Calibri" w:hAnsi="Times New Roman" w:cs="Times New Roman"/>
                <w:sz w:val="20"/>
                <w:lang w:eastAsia="en-US"/>
              </w:rPr>
              <w:t>организации</w:t>
            </w:r>
            <w:r w:rsidRPr="00BD069D"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</w:p>
        </w:tc>
      </w:tr>
      <w:tr w:rsidR="00F91E78" w:rsidRPr="00BD069D" w:rsidTr="002B2BCC">
        <w:trPr>
          <w:trHeight w:val="205"/>
          <w:jc w:val="center"/>
        </w:trPr>
        <w:tc>
          <w:tcPr>
            <w:tcW w:w="15301" w:type="dxa"/>
            <w:gridSpan w:val="8"/>
            <w:vAlign w:val="center"/>
            <w:hideMark/>
          </w:tcPr>
          <w:p w:rsidR="00F91E78" w:rsidRPr="00BD069D" w:rsidRDefault="002E0A50" w:rsidP="00F91E78">
            <w:pPr>
              <w:pStyle w:val="a3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69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BD069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F91E78" w:rsidRPr="00BD069D">
              <w:rPr>
                <w:rFonts w:ascii="Times New Roman" w:hAnsi="Times New Roman"/>
                <w:b/>
                <w:sz w:val="20"/>
                <w:szCs w:val="20"/>
              </w:rPr>
              <w:t>Системные мероприятия по развитию конкурентной среды в Вельском муниципальном районе</w:t>
            </w:r>
          </w:p>
        </w:tc>
      </w:tr>
      <w:tr w:rsidR="002C2EB9" w:rsidRPr="00BD069D" w:rsidTr="002B2BCC">
        <w:trPr>
          <w:jc w:val="center"/>
        </w:trPr>
        <w:tc>
          <w:tcPr>
            <w:tcW w:w="486" w:type="dxa"/>
            <w:vAlign w:val="center"/>
            <w:hideMark/>
          </w:tcPr>
          <w:p w:rsidR="002C2EB9" w:rsidRPr="00BD069D" w:rsidRDefault="002C2EB9" w:rsidP="00BB047C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803" w:type="dxa"/>
            <w:vAlign w:val="center"/>
          </w:tcPr>
          <w:p w:rsidR="002C2EB9" w:rsidRPr="00BD069D" w:rsidRDefault="002C2EB9" w:rsidP="000A129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Обеспечение закупок</w:t>
            </w:r>
          </w:p>
          <w:p w:rsidR="002C2EB9" w:rsidRPr="00BD069D" w:rsidRDefault="002C2EB9" w:rsidP="000A129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у субъектов малого предпринимательства, социально ориентированных некоммерческих организаций при осуществлении закупок товаров, работ, услуг для обеспечения муниципальных нужд</w:t>
            </w:r>
          </w:p>
        </w:tc>
        <w:tc>
          <w:tcPr>
            <w:tcW w:w="2328" w:type="dxa"/>
            <w:vAlign w:val="center"/>
          </w:tcPr>
          <w:p w:rsidR="002C2EB9" w:rsidRPr="00BD069D" w:rsidRDefault="002C2EB9" w:rsidP="000A129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D069D">
              <w:rPr>
                <w:rFonts w:ascii="Times New Roman" w:eastAsia="Calibri" w:hAnsi="Times New Roman" w:cs="Times New Roman"/>
                <w:sz w:val="20"/>
                <w:lang w:eastAsia="en-US"/>
              </w:rPr>
              <w:t>Увеличение доли закупок у субъектов малого предпринимательства, социально ориентированных некоммерческих организаций. Повышение конкурентоспособности.</w:t>
            </w:r>
          </w:p>
        </w:tc>
        <w:tc>
          <w:tcPr>
            <w:tcW w:w="2933" w:type="dxa"/>
            <w:vAlign w:val="center"/>
          </w:tcPr>
          <w:p w:rsidR="002C2EB9" w:rsidRPr="00BD069D" w:rsidRDefault="002C2EB9" w:rsidP="000A129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D069D">
              <w:rPr>
                <w:rFonts w:ascii="Times New Roman" w:eastAsia="Calibri" w:hAnsi="Times New Roman" w:cs="Times New Roman"/>
                <w:sz w:val="20"/>
                <w:lang w:eastAsia="en-US"/>
              </w:rPr>
              <w:t>Доля закупок у субъектов малого предпринимательства, социально ориентированных некоммерческих организаций в общем объеме закупок товаров, работ, услуг</w:t>
            </w:r>
          </w:p>
          <w:p w:rsidR="002C2EB9" w:rsidRPr="00BD069D" w:rsidRDefault="002C2EB9" w:rsidP="000A129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D069D">
              <w:rPr>
                <w:rFonts w:ascii="Times New Roman" w:eastAsia="Calibri" w:hAnsi="Times New Roman" w:cs="Times New Roman"/>
                <w:sz w:val="20"/>
                <w:lang w:eastAsia="en-US"/>
              </w:rPr>
              <w:t>для обеспечения муниципальных нужд</w:t>
            </w:r>
          </w:p>
        </w:tc>
        <w:tc>
          <w:tcPr>
            <w:tcW w:w="1176" w:type="dxa"/>
            <w:vAlign w:val="center"/>
          </w:tcPr>
          <w:p w:rsidR="002C2EB9" w:rsidRPr="00BD069D" w:rsidRDefault="002C2EB9" w:rsidP="000A129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D069D">
              <w:rPr>
                <w:rFonts w:ascii="Times New Roman" w:eastAsia="Calibri" w:hAnsi="Times New Roman" w:cs="Times New Roman"/>
                <w:sz w:val="20"/>
                <w:lang w:eastAsia="en-US"/>
              </w:rPr>
              <w:t>%</w:t>
            </w:r>
          </w:p>
        </w:tc>
        <w:tc>
          <w:tcPr>
            <w:tcW w:w="717" w:type="dxa"/>
            <w:vAlign w:val="center"/>
          </w:tcPr>
          <w:p w:rsidR="002C2EB9" w:rsidRPr="00BD069D" w:rsidRDefault="002C2EB9" w:rsidP="001C370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D069D">
              <w:rPr>
                <w:rFonts w:ascii="Times New Roman" w:eastAsia="Calibri" w:hAnsi="Times New Roman" w:cs="Times New Roman"/>
                <w:sz w:val="20"/>
                <w:lang w:eastAsia="en-US"/>
              </w:rPr>
              <w:t>80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C2EB9" w:rsidRPr="00BD069D" w:rsidRDefault="002C2EB9" w:rsidP="006F53A9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2C2EB9" w:rsidRPr="00BD069D" w:rsidRDefault="002C2EB9" w:rsidP="006F53A9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D069D">
              <w:rPr>
                <w:rFonts w:ascii="Times New Roman" w:eastAsia="Calibri" w:hAnsi="Times New Roman" w:cs="Times New Roman"/>
                <w:sz w:val="20"/>
                <w:lang w:eastAsia="en-US"/>
              </w:rPr>
              <w:t>55,5</w:t>
            </w:r>
          </w:p>
          <w:p w:rsidR="002C2EB9" w:rsidRPr="00BD069D" w:rsidRDefault="002C2EB9" w:rsidP="006F53A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150" w:type="dxa"/>
            <w:vAlign w:val="center"/>
          </w:tcPr>
          <w:p w:rsidR="002C2EB9" w:rsidRPr="00BD069D" w:rsidRDefault="002C2EB9" w:rsidP="006F53A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D069D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Доля закупок у субъектов малого предпринимательства, социально ориентированных некоммерческих организаций в общем объеме закупок товаров, работ, услуг для обеспечения муниципальных нужд Вельского муниципального района рассчитывается как деление числа закупок у субъектов малого предпринимательства, социально ориентированных некоммерческих организаций к общему числу закупок за 2020 год. В 2020 году большое количество закупок проходило по приобретению жилых помещений для детей сирот, собственником таких помещений выступали частные физические лица, не относящиеся к предпринимательству. Поэтому произошло такое резкое снижение в доле у субъектов </w:t>
            </w:r>
            <w:r w:rsidRPr="00BD069D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малого предпринимательства, социально ориентированных некоммерческих организаций. Большое количество закупок у ед</w:t>
            </w:r>
            <w:proofErr w:type="gramStart"/>
            <w:r w:rsidRPr="00BD069D">
              <w:rPr>
                <w:rFonts w:ascii="Times New Roman" w:eastAsia="Calibri" w:hAnsi="Times New Roman" w:cs="Times New Roman"/>
                <w:sz w:val="20"/>
                <w:lang w:eastAsia="en-US"/>
              </w:rPr>
              <w:t>.п</w:t>
            </w:r>
            <w:proofErr w:type="gramEnd"/>
            <w:r w:rsidRPr="00BD069D">
              <w:rPr>
                <w:rFonts w:ascii="Times New Roman" w:eastAsia="Calibri" w:hAnsi="Times New Roman" w:cs="Times New Roman"/>
                <w:sz w:val="20"/>
                <w:lang w:eastAsia="en-US"/>
              </w:rPr>
              <w:t>оставщика по п.11 ч.1 ст.93 44-ФЗ (УИС)</w:t>
            </w:r>
          </w:p>
          <w:p w:rsidR="002C2EB9" w:rsidRPr="00BD069D" w:rsidRDefault="002C2EB9" w:rsidP="006F53A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C2EB9" w:rsidRPr="00BD069D" w:rsidTr="002B2BCC">
        <w:trPr>
          <w:jc w:val="center"/>
        </w:trPr>
        <w:tc>
          <w:tcPr>
            <w:tcW w:w="486" w:type="dxa"/>
            <w:vAlign w:val="center"/>
            <w:hideMark/>
          </w:tcPr>
          <w:p w:rsidR="002C2EB9" w:rsidRPr="00BD069D" w:rsidRDefault="002C2EB9" w:rsidP="00BB047C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lastRenderedPageBreak/>
              <w:t>13.</w:t>
            </w:r>
          </w:p>
        </w:tc>
        <w:tc>
          <w:tcPr>
            <w:tcW w:w="2803" w:type="dxa"/>
            <w:vAlign w:val="center"/>
          </w:tcPr>
          <w:p w:rsidR="002C2EB9" w:rsidRPr="00BD069D" w:rsidRDefault="002C2EB9" w:rsidP="000A12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Обеспечение доли конкурентных закупок в общем объеме закупок товаров, работ, услуг для обеспечения муниципальных нужд (без учета закупок коммунальных услуг)</w:t>
            </w:r>
          </w:p>
        </w:tc>
        <w:tc>
          <w:tcPr>
            <w:tcW w:w="2328" w:type="dxa"/>
            <w:vAlign w:val="center"/>
          </w:tcPr>
          <w:p w:rsidR="002C2EB9" w:rsidRPr="00BD069D" w:rsidRDefault="002C2EB9" w:rsidP="000A1294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Уменьшение закупок у единственного поставщика.</w:t>
            </w:r>
          </w:p>
        </w:tc>
        <w:tc>
          <w:tcPr>
            <w:tcW w:w="2933" w:type="dxa"/>
            <w:vAlign w:val="center"/>
          </w:tcPr>
          <w:p w:rsidR="002C2EB9" w:rsidRPr="00BD069D" w:rsidRDefault="002C2EB9" w:rsidP="000A129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Доля конкурентных закупок в общем объеме закупок товаров, работ, услуг для обеспечения муниципальных нужд</w:t>
            </w:r>
          </w:p>
        </w:tc>
        <w:tc>
          <w:tcPr>
            <w:tcW w:w="1176" w:type="dxa"/>
            <w:vAlign w:val="center"/>
          </w:tcPr>
          <w:p w:rsidR="002C2EB9" w:rsidRPr="00BD069D" w:rsidRDefault="002C2EB9" w:rsidP="000A129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D069D">
              <w:rPr>
                <w:rFonts w:ascii="Times New Roman" w:eastAsia="Calibri" w:hAnsi="Times New Roman" w:cs="Times New Roman"/>
                <w:sz w:val="20"/>
                <w:lang w:eastAsia="en-US"/>
              </w:rPr>
              <w:t>%</w:t>
            </w:r>
          </w:p>
        </w:tc>
        <w:tc>
          <w:tcPr>
            <w:tcW w:w="717" w:type="dxa"/>
            <w:vAlign w:val="center"/>
          </w:tcPr>
          <w:p w:rsidR="002C2EB9" w:rsidRPr="00BD069D" w:rsidRDefault="002C2EB9" w:rsidP="00B0774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D069D">
              <w:rPr>
                <w:rFonts w:ascii="Times New Roman" w:eastAsia="Calibri" w:hAnsi="Times New Roman" w:cs="Times New Roman"/>
                <w:sz w:val="20"/>
                <w:lang w:eastAsia="en-US"/>
              </w:rPr>
              <w:t>97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C2EB9" w:rsidRPr="00BD069D" w:rsidRDefault="002C2EB9" w:rsidP="006F53A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D069D">
              <w:rPr>
                <w:rFonts w:ascii="Times New Roman" w:eastAsia="Calibri" w:hAnsi="Times New Roman" w:cs="Times New Roman"/>
                <w:sz w:val="20"/>
                <w:lang w:eastAsia="en-US"/>
              </w:rPr>
              <w:t>91</w:t>
            </w:r>
          </w:p>
        </w:tc>
        <w:tc>
          <w:tcPr>
            <w:tcW w:w="4150" w:type="dxa"/>
            <w:vAlign w:val="center"/>
          </w:tcPr>
          <w:p w:rsidR="002C2EB9" w:rsidRPr="00BD069D" w:rsidRDefault="002C2EB9" w:rsidP="006F53A9">
            <w:pPr>
              <w:jc w:val="both"/>
              <w:rPr>
                <w:sz w:val="24"/>
                <w:szCs w:val="24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Доля конкурентных закупок в общем объеме закупок товаров, работ, услуг для обеспечения муниципальных нужд Вельского муниципального района снизилась в связи с изменением законодательства в части закупок у ед</w:t>
            </w:r>
            <w:proofErr w:type="gramStart"/>
            <w:r w:rsidRPr="00BD069D">
              <w:rPr>
                <w:rFonts w:eastAsia="Calibri"/>
                <w:sz w:val="20"/>
                <w:szCs w:val="20"/>
                <w:lang w:eastAsia="en-US"/>
              </w:rPr>
              <w:t>.п</w:t>
            </w:r>
            <w:proofErr w:type="gramEnd"/>
            <w:r w:rsidRPr="00BD069D">
              <w:rPr>
                <w:rFonts w:eastAsia="Calibri"/>
                <w:sz w:val="20"/>
                <w:szCs w:val="20"/>
                <w:lang w:eastAsia="en-US"/>
              </w:rPr>
              <w:t xml:space="preserve">оставщика по п.4 ч.1 ст.93 44-ФЗ, а также увеличения приоритета закупок у ед.поставщика по п.11 ч.1 ст.93 44-ФЗ (УИС). </w:t>
            </w:r>
          </w:p>
        </w:tc>
      </w:tr>
      <w:tr w:rsidR="00541D52" w:rsidRPr="00BD069D" w:rsidTr="002B2BCC">
        <w:trPr>
          <w:jc w:val="center"/>
        </w:trPr>
        <w:tc>
          <w:tcPr>
            <w:tcW w:w="486" w:type="dxa"/>
            <w:vAlign w:val="center"/>
            <w:hideMark/>
          </w:tcPr>
          <w:p w:rsidR="00541D52" w:rsidRPr="00BD069D" w:rsidRDefault="00541D52" w:rsidP="00BB047C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803" w:type="dxa"/>
            <w:vAlign w:val="center"/>
          </w:tcPr>
          <w:p w:rsidR="00541D52" w:rsidRPr="00BD069D" w:rsidRDefault="00541D52" w:rsidP="000A12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color w:val="auto"/>
                <w:sz w:val="20"/>
                <w:szCs w:val="20"/>
                <w:lang w:eastAsia="en-US"/>
              </w:rPr>
              <w:t>Актуализация Перечней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(муниципальный район)</w:t>
            </w:r>
          </w:p>
        </w:tc>
        <w:tc>
          <w:tcPr>
            <w:tcW w:w="2328" w:type="dxa"/>
            <w:vAlign w:val="center"/>
          </w:tcPr>
          <w:p w:rsidR="00541D52" w:rsidRPr="00BD069D" w:rsidRDefault="00541D52" w:rsidP="000A1294">
            <w:pPr>
              <w:widowControl w:val="0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color w:val="auto"/>
                <w:sz w:val="20"/>
                <w:szCs w:val="20"/>
                <w:lang w:eastAsia="en-US"/>
              </w:rPr>
              <w:t>Оказание имущественной поддержки субъектам малого и среднего предпринимательства будет способствовать вовлечению муниципального имущества в хозяйственный оборот, укреплению имущественной базы малого и среднего бизнеса, повышение доходности районного бюджета за счет поступления арендных платежей, а также последующего выкупа имущества арендаторами</w:t>
            </w:r>
            <w:r w:rsidRPr="00BD069D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33" w:type="dxa"/>
            <w:vAlign w:val="center"/>
          </w:tcPr>
          <w:p w:rsidR="00541D52" w:rsidRPr="00BD069D" w:rsidRDefault="00541D52" w:rsidP="000A1294">
            <w:pPr>
              <w:widowControl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color w:val="auto"/>
                <w:sz w:val="20"/>
                <w:szCs w:val="20"/>
                <w:lang w:eastAsia="en-US"/>
              </w:rPr>
              <w:t>Количество объектов, включенных в Перечни  муниципального имущества, свободного</w:t>
            </w:r>
          </w:p>
          <w:p w:rsidR="00541D52" w:rsidRPr="00BD069D" w:rsidRDefault="00541D52" w:rsidP="000A1294">
            <w:pPr>
              <w:widowControl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color w:val="auto"/>
                <w:sz w:val="20"/>
                <w:szCs w:val="20"/>
                <w:lang w:eastAsia="en-US"/>
              </w:rPr>
              <w:t>от прав третьих лиц</w:t>
            </w:r>
          </w:p>
          <w:p w:rsidR="00541D52" w:rsidRPr="00BD069D" w:rsidRDefault="00541D52" w:rsidP="000A1294">
            <w:pPr>
              <w:widowControl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color w:val="auto"/>
                <w:sz w:val="20"/>
                <w:szCs w:val="20"/>
                <w:lang w:eastAsia="en-US"/>
              </w:rPr>
              <w:t>(за исключением имущественных прав субъектов малого и среднего предпринимательства), предназначенного для предоставления</w:t>
            </w:r>
          </w:p>
          <w:p w:rsidR="00541D52" w:rsidRPr="00BD069D" w:rsidRDefault="00541D52" w:rsidP="000A1294">
            <w:pPr>
              <w:widowControl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color w:val="auto"/>
                <w:sz w:val="20"/>
                <w:szCs w:val="20"/>
                <w:lang w:eastAsia="en-US"/>
              </w:rPr>
              <w:t>во владение и (или)</w:t>
            </w:r>
          </w:p>
          <w:p w:rsidR="00541D52" w:rsidRPr="00BD069D" w:rsidRDefault="00541D52" w:rsidP="000A1294">
            <w:pPr>
              <w:widowControl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color w:val="auto"/>
                <w:sz w:val="20"/>
                <w:szCs w:val="20"/>
                <w:lang w:eastAsia="en-US"/>
              </w:rPr>
              <w:t>в пользование  субъектам малого</w:t>
            </w:r>
          </w:p>
          <w:p w:rsidR="00541D52" w:rsidRPr="00BD069D" w:rsidRDefault="00541D52" w:rsidP="000A12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color w:val="auto"/>
                <w:sz w:val="20"/>
                <w:szCs w:val="20"/>
                <w:lang w:eastAsia="en-US"/>
              </w:rPr>
              <w:t>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176" w:type="dxa"/>
            <w:vAlign w:val="center"/>
          </w:tcPr>
          <w:p w:rsidR="00541D52" w:rsidRPr="00BD069D" w:rsidRDefault="00541D52" w:rsidP="000A1294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D069D">
              <w:rPr>
                <w:rFonts w:ascii="Times New Roman" w:eastAsia="Calibri" w:hAnsi="Times New Roman" w:cs="Times New Roman"/>
                <w:sz w:val="20"/>
                <w:lang w:eastAsia="en-US"/>
              </w:rPr>
              <w:t>единиц</w:t>
            </w:r>
          </w:p>
        </w:tc>
        <w:tc>
          <w:tcPr>
            <w:tcW w:w="717" w:type="dxa"/>
            <w:vAlign w:val="center"/>
          </w:tcPr>
          <w:p w:rsidR="00541D52" w:rsidRPr="00BD069D" w:rsidRDefault="000778FF" w:rsidP="000A1294">
            <w:pPr>
              <w:pStyle w:val="ConsPlusNormal"/>
              <w:widowControl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D069D">
              <w:rPr>
                <w:rFonts w:ascii="Times New Roman" w:eastAsia="Calibri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541D52" w:rsidRPr="00BD069D" w:rsidRDefault="00C527B8" w:rsidP="000A1294">
            <w:pPr>
              <w:pStyle w:val="ConsPlusNormal"/>
              <w:widowControl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D069D">
              <w:rPr>
                <w:rFonts w:ascii="Times New Roman" w:eastAsia="Calibri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4150" w:type="dxa"/>
            <w:vAlign w:val="center"/>
          </w:tcPr>
          <w:p w:rsidR="00B9327E" w:rsidRPr="00BD069D" w:rsidRDefault="00B9327E" w:rsidP="00CF097E">
            <w:pPr>
              <w:widowControl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B9327E" w:rsidRPr="00BD069D" w:rsidRDefault="00B9327E" w:rsidP="00CF097E">
            <w:pPr>
              <w:widowControl w:val="0"/>
              <w:jc w:val="both"/>
              <w:rPr>
                <w:sz w:val="20"/>
                <w:szCs w:val="20"/>
              </w:rPr>
            </w:pPr>
            <w:r w:rsidRPr="00BD069D">
              <w:rPr>
                <w:sz w:val="20"/>
                <w:szCs w:val="20"/>
              </w:rPr>
              <w:t xml:space="preserve">В  перечень муниципального имущества для субъектов МСП (муниципальный район)  включено </w:t>
            </w:r>
            <w:r w:rsidR="00C527B8" w:rsidRPr="00BD069D">
              <w:rPr>
                <w:sz w:val="20"/>
                <w:szCs w:val="20"/>
              </w:rPr>
              <w:t>7</w:t>
            </w:r>
            <w:r w:rsidRPr="00BD069D">
              <w:rPr>
                <w:sz w:val="20"/>
                <w:szCs w:val="20"/>
              </w:rPr>
              <w:t xml:space="preserve"> объектов:</w:t>
            </w:r>
          </w:p>
          <w:p w:rsidR="00EE3512" w:rsidRPr="00BD069D" w:rsidRDefault="00EE3512" w:rsidP="00CF097E">
            <w:pPr>
              <w:widowControl w:val="0"/>
              <w:jc w:val="both"/>
              <w:rPr>
                <w:sz w:val="20"/>
                <w:szCs w:val="20"/>
              </w:rPr>
            </w:pPr>
            <w:r w:rsidRPr="00BD069D">
              <w:rPr>
                <w:sz w:val="20"/>
                <w:szCs w:val="20"/>
              </w:rPr>
              <w:t>-</w:t>
            </w:r>
            <w:r w:rsidR="00950C36" w:rsidRPr="00BD069D">
              <w:rPr>
                <w:sz w:val="20"/>
                <w:szCs w:val="20"/>
              </w:rPr>
              <w:t>г</w:t>
            </w:r>
            <w:proofErr w:type="gramStart"/>
            <w:r w:rsidR="00950C36" w:rsidRPr="00BD069D">
              <w:rPr>
                <w:sz w:val="20"/>
                <w:szCs w:val="20"/>
              </w:rPr>
              <w:t>.В</w:t>
            </w:r>
            <w:proofErr w:type="gramEnd"/>
            <w:r w:rsidR="00950C36" w:rsidRPr="00BD069D">
              <w:rPr>
                <w:sz w:val="20"/>
                <w:szCs w:val="20"/>
              </w:rPr>
              <w:t>ельск -2 помещения</w:t>
            </w:r>
            <w:r w:rsidR="0085283B" w:rsidRPr="00BD069D">
              <w:rPr>
                <w:sz w:val="20"/>
                <w:szCs w:val="20"/>
              </w:rPr>
              <w:t xml:space="preserve"> (34,8 кв.м. и 330,4 кв.м)</w:t>
            </w:r>
            <w:r w:rsidR="00C527B8" w:rsidRPr="00BD069D">
              <w:rPr>
                <w:sz w:val="20"/>
                <w:szCs w:val="20"/>
              </w:rPr>
              <w:t>;</w:t>
            </w:r>
          </w:p>
          <w:p w:rsidR="00950C36" w:rsidRPr="00BD069D" w:rsidRDefault="00950C36" w:rsidP="00CF097E">
            <w:pPr>
              <w:widowControl w:val="0"/>
              <w:jc w:val="both"/>
              <w:rPr>
                <w:sz w:val="20"/>
                <w:szCs w:val="20"/>
              </w:rPr>
            </w:pPr>
            <w:r w:rsidRPr="00BD069D">
              <w:rPr>
                <w:sz w:val="20"/>
                <w:szCs w:val="20"/>
              </w:rPr>
              <w:t xml:space="preserve">-поселок </w:t>
            </w:r>
            <w:proofErr w:type="spellStart"/>
            <w:r w:rsidRPr="00BD069D">
              <w:rPr>
                <w:sz w:val="20"/>
                <w:szCs w:val="20"/>
              </w:rPr>
              <w:t>Подгородье</w:t>
            </w:r>
            <w:proofErr w:type="spellEnd"/>
            <w:r w:rsidRPr="00BD069D">
              <w:rPr>
                <w:sz w:val="20"/>
                <w:szCs w:val="20"/>
              </w:rPr>
              <w:t xml:space="preserve"> – 1 здание</w:t>
            </w:r>
            <w:r w:rsidR="00C527B8" w:rsidRPr="00BD069D">
              <w:rPr>
                <w:sz w:val="20"/>
                <w:szCs w:val="20"/>
              </w:rPr>
              <w:t>, 120 кв</w:t>
            </w:r>
            <w:proofErr w:type="gramStart"/>
            <w:r w:rsidR="00C527B8" w:rsidRPr="00BD069D">
              <w:rPr>
                <w:sz w:val="20"/>
                <w:szCs w:val="20"/>
              </w:rPr>
              <w:t>.м</w:t>
            </w:r>
            <w:proofErr w:type="gramEnd"/>
            <w:r w:rsidR="00C527B8" w:rsidRPr="00BD069D">
              <w:rPr>
                <w:sz w:val="20"/>
                <w:szCs w:val="20"/>
              </w:rPr>
              <w:t>;</w:t>
            </w:r>
          </w:p>
          <w:p w:rsidR="00950C36" w:rsidRPr="00BD069D" w:rsidRDefault="00950C36" w:rsidP="00CF097E">
            <w:pPr>
              <w:widowControl w:val="0"/>
              <w:jc w:val="both"/>
              <w:rPr>
                <w:sz w:val="20"/>
                <w:szCs w:val="20"/>
              </w:rPr>
            </w:pPr>
            <w:r w:rsidRPr="00BD069D">
              <w:rPr>
                <w:sz w:val="20"/>
                <w:szCs w:val="20"/>
              </w:rPr>
              <w:t xml:space="preserve">-поселок </w:t>
            </w:r>
            <w:proofErr w:type="spellStart"/>
            <w:r w:rsidRPr="00BD069D">
              <w:rPr>
                <w:sz w:val="20"/>
                <w:szCs w:val="20"/>
              </w:rPr>
              <w:t>Верхопуйский</w:t>
            </w:r>
            <w:proofErr w:type="spellEnd"/>
            <w:r w:rsidRPr="00BD069D">
              <w:rPr>
                <w:sz w:val="20"/>
                <w:szCs w:val="20"/>
              </w:rPr>
              <w:t xml:space="preserve"> – 1 здание</w:t>
            </w:r>
            <w:r w:rsidR="00C527B8" w:rsidRPr="00BD069D">
              <w:rPr>
                <w:sz w:val="20"/>
                <w:szCs w:val="20"/>
              </w:rPr>
              <w:t>, 239,9 кв</w:t>
            </w:r>
            <w:proofErr w:type="gramStart"/>
            <w:r w:rsidR="00C527B8" w:rsidRPr="00BD069D">
              <w:rPr>
                <w:sz w:val="20"/>
                <w:szCs w:val="20"/>
              </w:rPr>
              <w:t>.м</w:t>
            </w:r>
            <w:proofErr w:type="gramEnd"/>
            <w:r w:rsidR="00C527B8" w:rsidRPr="00BD069D">
              <w:rPr>
                <w:sz w:val="20"/>
                <w:szCs w:val="20"/>
              </w:rPr>
              <w:t>;</w:t>
            </w:r>
          </w:p>
          <w:p w:rsidR="00950C36" w:rsidRPr="00BD069D" w:rsidRDefault="00950C36" w:rsidP="00CF097E">
            <w:pPr>
              <w:widowControl w:val="0"/>
              <w:jc w:val="both"/>
              <w:rPr>
                <w:sz w:val="22"/>
                <w:szCs w:val="22"/>
              </w:rPr>
            </w:pPr>
            <w:r w:rsidRPr="00BD069D">
              <w:rPr>
                <w:sz w:val="20"/>
                <w:szCs w:val="20"/>
              </w:rPr>
              <w:t>-</w:t>
            </w:r>
            <w:r w:rsidRPr="00BD069D">
              <w:rPr>
                <w:sz w:val="22"/>
                <w:szCs w:val="22"/>
              </w:rPr>
              <w:t xml:space="preserve">поселок </w:t>
            </w:r>
            <w:proofErr w:type="spellStart"/>
            <w:r w:rsidRPr="00BD069D">
              <w:rPr>
                <w:sz w:val="22"/>
                <w:szCs w:val="22"/>
              </w:rPr>
              <w:t>Синега-Лесопункт</w:t>
            </w:r>
            <w:proofErr w:type="spellEnd"/>
            <w:r w:rsidRPr="00BD069D">
              <w:rPr>
                <w:sz w:val="22"/>
                <w:szCs w:val="22"/>
              </w:rPr>
              <w:t xml:space="preserve"> – земельный участок</w:t>
            </w:r>
            <w:r w:rsidR="00032B47" w:rsidRPr="00BD069D">
              <w:rPr>
                <w:sz w:val="22"/>
                <w:szCs w:val="22"/>
              </w:rPr>
              <w:t>, 1578 кв</w:t>
            </w:r>
            <w:proofErr w:type="gramStart"/>
            <w:r w:rsidR="00032B47" w:rsidRPr="00BD069D">
              <w:rPr>
                <w:sz w:val="22"/>
                <w:szCs w:val="22"/>
              </w:rPr>
              <w:t>.м</w:t>
            </w:r>
            <w:proofErr w:type="gramEnd"/>
            <w:r w:rsidR="00C527B8" w:rsidRPr="00BD069D">
              <w:rPr>
                <w:sz w:val="22"/>
                <w:szCs w:val="22"/>
              </w:rPr>
              <w:t>;</w:t>
            </w:r>
          </w:p>
          <w:p w:rsidR="00C527B8" w:rsidRPr="00BD069D" w:rsidRDefault="00C527B8" w:rsidP="00CF097E">
            <w:pPr>
              <w:widowControl w:val="0"/>
              <w:jc w:val="both"/>
              <w:rPr>
                <w:sz w:val="22"/>
                <w:szCs w:val="22"/>
              </w:rPr>
            </w:pPr>
            <w:r w:rsidRPr="00BD069D">
              <w:rPr>
                <w:sz w:val="22"/>
                <w:szCs w:val="22"/>
              </w:rPr>
              <w:t>-поселок Солгинский – 1 здание, 3151,7 кв</w:t>
            </w:r>
            <w:proofErr w:type="gramStart"/>
            <w:r w:rsidRPr="00BD069D">
              <w:rPr>
                <w:sz w:val="22"/>
                <w:szCs w:val="22"/>
              </w:rPr>
              <w:t>.м</w:t>
            </w:r>
            <w:proofErr w:type="gramEnd"/>
            <w:r w:rsidRPr="00BD069D">
              <w:rPr>
                <w:sz w:val="22"/>
                <w:szCs w:val="22"/>
              </w:rPr>
              <w:t>;</w:t>
            </w:r>
          </w:p>
          <w:p w:rsidR="00C527B8" w:rsidRPr="00BD069D" w:rsidRDefault="00C527B8" w:rsidP="00CF097E">
            <w:pPr>
              <w:widowControl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BD069D">
              <w:rPr>
                <w:sz w:val="22"/>
                <w:szCs w:val="22"/>
              </w:rPr>
              <w:t xml:space="preserve">-поселок </w:t>
            </w:r>
            <w:proofErr w:type="spellStart"/>
            <w:r w:rsidRPr="00BD069D">
              <w:rPr>
                <w:sz w:val="22"/>
                <w:szCs w:val="22"/>
              </w:rPr>
              <w:t>Саргино</w:t>
            </w:r>
            <w:proofErr w:type="spellEnd"/>
            <w:r w:rsidRPr="00BD069D">
              <w:rPr>
                <w:sz w:val="22"/>
                <w:szCs w:val="22"/>
              </w:rPr>
              <w:t xml:space="preserve"> – земельный участок, 5040 кв.м.</w:t>
            </w:r>
          </w:p>
          <w:p w:rsidR="00B9327E" w:rsidRPr="00BD069D" w:rsidRDefault="00B9327E" w:rsidP="00CF097E">
            <w:pPr>
              <w:widowControl w:val="0"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:rsidR="00EE3512" w:rsidRPr="00BD069D" w:rsidRDefault="00EE3512" w:rsidP="00EE351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541D52" w:rsidRPr="00BD069D" w:rsidRDefault="00541D52" w:rsidP="00CF097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0778FF" w:rsidRPr="00A33D4F" w:rsidTr="002B2BCC">
        <w:trPr>
          <w:jc w:val="center"/>
        </w:trPr>
        <w:tc>
          <w:tcPr>
            <w:tcW w:w="486" w:type="dxa"/>
            <w:vAlign w:val="center"/>
            <w:hideMark/>
          </w:tcPr>
          <w:p w:rsidR="000778FF" w:rsidRPr="00BD069D" w:rsidRDefault="000778FF" w:rsidP="00CA146A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803" w:type="dxa"/>
            <w:vAlign w:val="center"/>
          </w:tcPr>
          <w:p w:rsidR="000778FF" w:rsidRPr="00BD069D" w:rsidRDefault="000778FF" w:rsidP="005826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Актуализация Перечней муниципального имущества, свободного от прав третьих лиц (за исключением имущественных прав субъектов малого и среднего </w:t>
            </w:r>
            <w:r w:rsidRPr="00BD069D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предпринимательства) и предназначенного для предоставления во владение и (или) в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(муниципальные образования - городские и сельские поселения)</w:t>
            </w:r>
          </w:p>
        </w:tc>
        <w:tc>
          <w:tcPr>
            <w:tcW w:w="2328" w:type="dxa"/>
            <w:vAlign w:val="center"/>
          </w:tcPr>
          <w:p w:rsidR="000778FF" w:rsidRPr="00BD069D" w:rsidRDefault="000778FF" w:rsidP="00582600">
            <w:pPr>
              <w:widowControl w:val="0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 xml:space="preserve">Оказание имущественной поддержки субъектам малого и среднего предпринимательства будет способствовать </w:t>
            </w:r>
            <w:r w:rsidRPr="00BD069D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вовлечению муниципального имущества в хозяйственный оборот, укреплению имущественной базы малого и среднего бизнеса, повышение доходности бюджетов поселений за счет поступления арендных платежей, а также последующего выкупа имущества арендаторами</w:t>
            </w:r>
          </w:p>
        </w:tc>
        <w:tc>
          <w:tcPr>
            <w:tcW w:w="2933" w:type="dxa"/>
            <w:vAlign w:val="center"/>
          </w:tcPr>
          <w:p w:rsidR="000778FF" w:rsidRPr="00BD069D" w:rsidRDefault="000778FF" w:rsidP="00582600">
            <w:pPr>
              <w:widowControl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Количество объектов, включенных в Перечни  муниципального имущества, свободного</w:t>
            </w:r>
          </w:p>
          <w:p w:rsidR="000778FF" w:rsidRPr="00BD069D" w:rsidRDefault="000778FF" w:rsidP="00582600">
            <w:pPr>
              <w:widowControl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color w:val="auto"/>
                <w:sz w:val="20"/>
                <w:szCs w:val="20"/>
                <w:lang w:eastAsia="en-US"/>
              </w:rPr>
              <w:t>от прав третьих лиц</w:t>
            </w:r>
          </w:p>
          <w:p w:rsidR="000778FF" w:rsidRPr="00BD069D" w:rsidRDefault="000778FF" w:rsidP="00582600">
            <w:pPr>
              <w:widowControl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(за исключением </w:t>
            </w:r>
            <w:r w:rsidRPr="00BD069D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имущественных прав субъектов малого и среднего предпринимательства), предназначенного для предоставления</w:t>
            </w:r>
          </w:p>
          <w:p w:rsidR="000778FF" w:rsidRPr="00BD069D" w:rsidRDefault="000778FF" w:rsidP="00582600">
            <w:pPr>
              <w:widowControl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color w:val="auto"/>
                <w:sz w:val="20"/>
                <w:szCs w:val="20"/>
                <w:lang w:eastAsia="en-US"/>
              </w:rPr>
              <w:t>во владение и (или)</w:t>
            </w:r>
          </w:p>
          <w:p w:rsidR="000778FF" w:rsidRPr="00BD069D" w:rsidRDefault="000778FF" w:rsidP="00582600">
            <w:pPr>
              <w:widowControl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color w:val="auto"/>
                <w:sz w:val="20"/>
                <w:szCs w:val="20"/>
                <w:lang w:eastAsia="en-US"/>
              </w:rPr>
              <w:t>в пользование  субъектам малого</w:t>
            </w:r>
          </w:p>
          <w:p w:rsidR="000778FF" w:rsidRPr="00BD069D" w:rsidRDefault="000778FF" w:rsidP="0058260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BD069D">
              <w:rPr>
                <w:rFonts w:eastAsia="Calibri"/>
                <w:color w:val="auto"/>
                <w:sz w:val="20"/>
                <w:szCs w:val="20"/>
                <w:lang w:eastAsia="en-US"/>
              </w:rPr>
              <w:t>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176" w:type="dxa"/>
            <w:vAlign w:val="center"/>
          </w:tcPr>
          <w:p w:rsidR="000778FF" w:rsidRPr="00BD069D" w:rsidRDefault="000778FF" w:rsidP="0058260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D069D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единиц</w:t>
            </w:r>
          </w:p>
        </w:tc>
        <w:tc>
          <w:tcPr>
            <w:tcW w:w="717" w:type="dxa"/>
            <w:vAlign w:val="center"/>
          </w:tcPr>
          <w:p w:rsidR="000778FF" w:rsidRPr="00BD069D" w:rsidRDefault="000778FF" w:rsidP="000778FF">
            <w:pPr>
              <w:pStyle w:val="ConsPlusNormal"/>
              <w:widowControl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D069D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39                 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778FF" w:rsidRPr="00BD069D" w:rsidRDefault="000778FF" w:rsidP="004C614F">
            <w:pPr>
              <w:pStyle w:val="ConsPlusNormal"/>
              <w:widowControl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BD069D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47 </w:t>
            </w:r>
          </w:p>
        </w:tc>
        <w:tc>
          <w:tcPr>
            <w:tcW w:w="4150" w:type="dxa"/>
            <w:vAlign w:val="center"/>
          </w:tcPr>
          <w:p w:rsidR="000778FF" w:rsidRPr="00BD069D" w:rsidRDefault="000778FF" w:rsidP="004C614F">
            <w:pPr>
              <w:jc w:val="both"/>
              <w:rPr>
                <w:color w:val="auto"/>
                <w:sz w:val="20"/>
                <w:szCs w:val="20"/>
              </w:rPr>
            </w:pPr>
            <w:r w:rsidRPr="00BD069D">
              <w:rPr>
                <w:color w:val="auto"/>
                <w:sz w:val="20"/>
                <w:szCs w:val="20"/>
              </w:rPr>
              <w:t>В  2020 году в перечень муниципального имущества для субъектов МСП (в том числе  поселения района)  включено – 4 объекта, в т</w:t>
            </w:r>
            <w:proofErr w:type="gramStart"/>
            <w:r w:rsidRPr="00BD069D">
              <w:rPr>
                <w:color w:val="auto"/>
                <w:sz w:val="20"/>
                <w:szCs w:val="20"/>
              </w:rPr>
              <w:t>.ч</w:t>
            </w:r>
            <w:proofErr w:type="gramEnd"/>
            <w:r w:rsidRPr="00BD069D">
              <w:rPr>
                <w:color w:val="auto"/>
                <w:sz w:val="20"/>
                <w:szCs w:val="20"/>
              </w:rPr>
              <w:t>:</w:t>
            </w:r>
          </w:p>
          <w:p w:rsidR="000778FF" w:rsidRPr="00BD069D" w:rsidRDefault="000778FF" w:rsidP="004C614F">
            <w:pPr>
              <w:jc w:val="both"/>
              <w:rPr>
                <w:color w:val="auto"/>
                <w:sz w:val="20"/>
                <w:szCs w:val="20"/>
              </w:rPr>
            </w:pPr>
            <w:r w:rsidRPr="00BD069D">
              <w:rPr>
                <w:color w:val="auto"/>
                <w:sz w:val="20"/>
                <w:szCs w:val="20"/>
              </w:rPr>
              <w:t xml:space="preserve">-Вельский муниципальный район 2 (1 здание, 1 </w:t>
            </w:r>
            <w:proofErr w:type="spellStart"/>
            <w:r w:rsidRPr="00BD069D">
              <w:rPr>
                <w:color w:val="auto"/>
                <w:sz w:val="20"/>
                <w:szCs w:val="20"/>
              </w:rPr>
              <w:t>зем</w:t>
            </w:r>
            <w:proofErr w:type="gramStart"/>
            <w:r w:rsidRPr="00BD069D">
              <w:rPr>
                <w:color w:val="auto"/>
                <w:sz w:val="20"/>
                <w:szCs w:val="20"/>
              </w:rPr>
              <w:t>.у</w:t>
            </w:r>
            <w:proofErr w:type="gramEnd"/>
            <w:r w:rsidRPr="00BD069D">
              <w:rPr>
                <w:color w:val="auto"/>
                <w:sz w:val="20"/>
                <w:szCs w:val="20"/>
              </w:rPr>
              <w:t>часток</w:t>
            </w:r>
            <w:proofErr w:type="spellEnd"/>
            <w:r w:rsidRPr="00BD069D">
              <w:rPr>
                <w:color w:val="auto"/>
                <w:sz w:val="20"/>
                <w:szCs w:val="20"/>
              </w:rPr>
              <w:t>)</w:t>
            </w:r>
            <w:r w:rsidR="00D25582" w:rsidRPr="00BD069D">
              <w:rPr>
                <w:color w:val="auto"/>
                <w:sz w:val="20"/>
                <w:szCs w:val="20"/>
              </w:rPr>
              <w:t>;</w:t>
            </w:r>
          </w:p>
          <w:p w:rsidR="000778FF" w:rsidRPr="00BD069D" w:rsidRDefault="000778FF" w:rsidP="004C614F">
            <w:pPr>
              <w:jc w:val="both"/>
              <w:rPr>
                <w:color w:val="auto"/>
                <w:sz w:val="20"/>
                <w:szCs w:val="20"/>
              </w:rPr>
            </w:pPr>
            <w:r w:rsidRPr="00BD069D">
              <w:rPr>
                <w:color w:val="auto"/>
                <w:sz w:val="20"/>
                <w:szCs w:val="20"/>
              </w:rPr>
              <w:lastRenderedPageBreak/>
              <w:t>-сельское посе</w:t>
            </w:r>
            <w:r w:rsidR="00D25582" w:rsidRPr="00BD069D">
              <w:rPr>
                <w:color w:val="auto"/>
                <w:sz w:val="20"/>
                <w:szCs w:val="20"/>
              </w:rPr>
              <w:t>ление «</w:t>
            </w:r>
            <w:proofErr w:type="spellStart"/>
            <w:r w:rsidR="00D25582" w:rsidRPr="00BD069D">
              <w:rPr>
                <w:color w:val="auto"/>
                <w:sz w:val="20"/>
                <w:szCs w:val="20"/>
              </w:rPr>
              <w:t>Шадреньгское</w:t>
            </w:r>
            <w:proofErr w:type="spellEnd"/>
            <w:r w:rsidR="00D25582" w:rsidRPr="00BD069D">
              <w:rPr>
                <w:color w:val="auto"/>
                <w:sz w:val="20"/>
                <w:szCs w:val="20"/>
              </w:rPr>
              <w:t>» 2 (здания);</w:t>
            </w:r>
          </w:p>
          <w:p w:rsidR="000778FF" w:rsidRPr="00BD069D" w:rsidRDefault="00D25582" w:rsidP="004C614F">
            <w:pPr>
              <w:jc w:val="both"/>
              <w:rPr>
                <w:color w:val="auto"/>
                <w:sz w:val="20"/>
                <w:szCs w:val="20"/>
              </w:rPr>
            </w:pPr>
            <w:r w:rsidRPr="00BD069D">
              <w:rPr>
                <w:color w:val="auto"/>
                <w:sz w:val="20"/>
                <w:szCs w:val="20"/>
              </w:rPr>
              <w:t>-с</w:t>
            </w:r>
            <w:r w:rsidR="000778FF" w:rsidRPr="00BD069D">
              <w:rPr>
                <w:color w:val="auto"/>
                <w:sz w:val="20"/>
                <w:szCs w:val="20"/>
              </w:rPr>
              <w:t>ельское поселение «</w:t>
            </w:r>
            <w:proofErr w:type="spellStart"/>
            <w:r w:rsidR="000778FF" w:rsidRPr="00BD069D">
              <w:rPr>
                <w:color w:val="auto"/>
                <w:sz w:val="20"/>
                <w:szCs w:val="20"/>
              </w:rPr>
              <w:t>Пуйское</w:t>
            </w:r>
            <w:proofErr w:type="spellEnd"/>
            <w:r w:rsidR="000778FF" w:rsidRPr="00BD069D">
              <w:rPr>
                <w:color w:val="auto"/>
                <w:sz w:val="20"/>
                <w:szCs w:val="20"/>
              </w:rPr>
              <w:t xml:space="preserve">» исключило 2 объекта (1 помещение, 1 </w:t>
            </w:r>
            <w:proofErr w:type="spellStart"/>
            <w:r w:rsidR="000778FF" w:rsidRPr="00BD069D">
              <w:rPr>
                <w:color w:val="auto"/>
                <w:sz w:val="20"/>
                <w:szCs w:val="20"/>
              </w:rPr>
              <w:t>зем</w:t>
            </w:r>
            <w:proofErr w:type="gramStart"/>
            <w:r w:rsidR="000778FF" w:rsidRPr="00BD069D">
              <w:rPr>
                <w:color w:val="auto"/>
                <w:sz w:val="20"/>
                <w:szCs w:val="20"/>
              </w:rPr>
              <w:t>.у</w:t>
            </w:r>
            <w:proofErr w:type="gramEnd"/>
            <w:r w:rsidR="000778FF" w:rsidRPr="00BD069D">
              <w:rPr>
                <w:color w:val="auto"/>
                <w:sz w:val="20"/>
                <w:szCs w:val="20"/>
              </w:rPr>
              <w:t>часток</w:t>
            </w:r>
            <w:proofErr w:type="spellEnd"/>
            <w:r w:rsidR="000778FF" w:rsidRPr="00BD069D">
              <w:rPr>
                <w:color w:val="auto"/>
                <w:sz w:val="20"/>
                <w:szCs w:val="20"/>
              </w:rPr>
              <w:t>)</w:t>
            </w:r>
            <w:r w:rsidRPr="00BD069D">
              <w:rPr>
                <w:color w:val="auto"/>
                <w:sz w:val="20"/>
                <w:szCs w:val="20"/>
              </w:rPr>
              <w:t>.</w:t>
            </w:r>
          </w:p>
          <w:p w:rsidR="000778FF" w:rsidRPr="00BD069D" w:rsidRDefault="000778FF" w:rsidP="004C614F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0778FF" w:rsidRPr="00BD069D" w:rsidRDefault="000778FF" w:rsidP="004C614F">
            <w:pPr>
              <w:jc w:val="both"/>
              <w:rPr>
                <w:color w:val="auto"/>
                <w:sz w:val="20"/>
                <w:szCs w:val="20"/>
              </w:rPr>
            </w:pPr>
            <w:r w:rsidRPr="00BD069D">
              <w:rPr>
                <w:color w:val="auto"/>
                <w:sz w:val="20"/>
                <w:szCs w:val="20"/>
              </w:rPr>
              <w:t>Всего на 31.12.2020 года в перечне для МСП 47 объектов (</w:t>
            </w:r>
            <w:proofErr w:type="gramStart"/>
            <w:r w:rsidRPr="00BD069D">
              <w:rPr>
                <w:color w:val="auto"/>
                <w:sz w:val="20"/>
                <w:szCs w:val="20"/>
              </w:rPr>
              <w:t>с</w:t>
            </w:r>
            <w:proofErr w:type="gramEnd"/>
            <w:r w:rsidRPr="00BD069D">
              <w:rPr>
                <w:color w:val="auto"/>
                <w:sz w:val="20"/>
                <w:szCs w:val="20"/>
              </w:rPr>
              <w:t xml:space="preserve"> поселениям)</w:t>
            </w:r>
          </w:p>
          <w:p w:rsidR="000778FF" w:rsidRPr="00BD069D" w:rsidRDefault="000778FF" w:rsidP="004C614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</w:tbl>
    <w:p w:rsidR="001677CF" w:rsidRDefault="001677CF" w:rsidP="001677CF">
      <w:pPr>
        <w:widowControl w:val="0"/>
        <w:jc w:val="center"/>
        <w:rPr>
          <w:rFonts w:eastAsia="Calibri"/>
          <w:sz w:val="23"/>
          <w:szCs w:val="23"/>
          <w:lang w:eastAsia="en-US"/>
        </w:rPr>
        <w:sectPr w:rsidR="001677CF" w:rsidSect="00BD0C95">
          <w:pgSz w:w="16838" w:h="11906" w:orient="landscape"/>
          <w:pgMar w:top="1701" w:right="425" w:bottom="851" w:left="284" w:header="709" w:footer="709" w:gutter="0"/>
          <w:pgNumType w:start="1"/>
          <w:cols w:space="708"/>
          <w:titlePg/>
          <w:docGrid w:linePitch="381"/>
        </w:sectPr>
      </w:pPr>
    </w:p>
    <w:p w:rsidR="000E48CC" w:rsidRPr="00D51F5C" w:rsidRDefault="000E48CC" w:rsidP="000E48CC">
      <w:pPr>
        <w:jc w:val="center"/>
        <w:rPr>
          <w:b/>
          <w:sz w:val="24"/>
        </w:rPr>
      </w:pPr>
      <w:r w:rsidRPr="00D51F5C">
        <w:rPr>
          <w:b/>
          <w:sz w:val="24"/>
        </w:rPr>
        <w:lastRenderedPageBreak/>
        <w:t>Системные мероприятия, направленные на развитие конкуренции в Архангельской области</w:t>
      </w:r>
    </w:p>
    <w:p w:rsidR="000E48CC" w:rsidRPr="00535FE0" w:rsidRDefault="000E48CC" w:rsidP="000E48CC">
      <w:pPr>
        <w:jc w:val="center"/>
      </w:pPr>
    </w:p>
    <w:p w:rsidR="000E48CC" w:rsidRPr="00577C65" w:rsidRDefault="000E48CC" w:rsidP="000E48CC">
      <w:pPr>
        <w:rPr>
          <w:sz w:val="2"/>
          <w:szCs w:val="2"/>
        </w:rPr>
      </w:pPr>
    </w:p>
    <w:tbl>
      <w:tblPr>
        <w:tblW w:w="4708" w:type="pct"/>
        <w:jc w:val="center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4113"/>
        <w:gridCol w:w="3507"/>
        <w:gridCol w:w="1087"/>
        <w:gridCol w:w="3872"/>
        <w:gridCol w:w="2253"/>
      </w:tblGrid>
      <w:tr w:rsidR="003F0909" w:rsidRPr="00CF0406" w:rsidTr="003F0909">
        <w:trPr>
          <w:trHeight w:val="47"/>
          <w:tblHeader/>
          <w:jc w:val="center"/>
        </w:trPr>
        <w:tc>
          <w:tcPr>
            <w:tcW w:w="181" w:type="pct"/>
            <w:shd w:val="clear" w:color="auto" w:fill="auto"/>
            <w:vAlign w:val="center"/>
          </w:tcPr>
          <w:p w:rsidR="007D181F" w:rsidRPr="00CF0406" w:rsidRDefault="007D181F" w:rsidP="00B6554E">
            <w:pPr>
              <w:rPr>
                <w:b/>
                <w:sz w:val="20"/>
                <w:szCs w:val="20"/>
              </w:rPr>
            </w:pPr>
            <w:r w:rsidRPr="00CF0406">
              <w:rPr>
                <w:b/>
                <w:sz w:val="20"/>
                <w:szCs w:val="20"/>
              </w:rPr>
              <w:t>№</w:t>
            </w:r>
          </w:p>
          <w:p w:rsidR="007D181F" w:rsidRPr="00CF0406" w:rsidRDefault="007D181F" w:rsidP="00B6554E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F040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F0406">
              <w:rPr>
                <w:b/>
                <w:sz w:val="20"/>
                <w:szCs w:val="20"/>
              </w:rPr>
              <w:t>/</w:t>
            </w:r>
            <w:proofErr w:type="spellStart"/>
            <w:r w:rsidRPr="00CF040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36" w:type="pct"/>
            <w:shd w:val="clear" w:color="auto" w:fill="auto"/>
            <w:vAlign w:val="center"/>
          </w:tcPr>
          <w:p w:rsidR="007D181F" w:rsidRPr="00CF0406" w:rsidRDefault="007D181F" w:rsidP="007D181F">
            <w:pPr>
              <w:jc w:val="center"/>
              <w:rPr>
                <w:b/>
                <w:sz w:val="20"/>
                <w:szCs w:val="20"/>
              </w:rPr>
            </w:pPr>
            <w:r w:rsidRPr="00CF0406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7D181F" w:rsidRPr="00CF0406" w:rsidRDefault="007D181F" w:rsidP="007D181F">
            <w:pPr>
              <w:jc w:val="center"/>
              <w:rPr>
                <w:b/>
                <w:sz w:val="20"/>
                <w:szCs w:val="20"/>
              </w:rPr>
            </w:pPr>
            <w:r w:rsidRPr="00CF0406">
              <w:rPr>
                <w:b/>
                <w:sz w:val="20"/>
                <w:szCs w:val="20"/>
              </w:rPr>
              <w:t>Результат мероприятия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7D181F" w:rsidRPr="00CF0406" w:rsidRDefault="007D181F" w:rsidP="007D181F">
            <w:pPr>
              <w:jc w:val="center"/>
              <w:rPr>
                <w:b/>
                <w:sz w:val="20"/>
                <w:szCs w:val="20"/>
              </w:rPr>
            </w:pPr>
            <w:r w:rsidRPr="00CF0406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7D181F" w:rsidRPr="00CF0406" w:rsidRDefault="007D181F" w:rsidP="007D181F">
            <w:pPr>
              <w:jc w:val="center"/>
              <w:rPr>
                <w:b/>
                <w:sz w:val="20"/>
                <w:szCs w:val="20"/>
              </w:rPr>
            </w:pPr>
            <w:r w:rsidRPr="00CF0406">
              <w:rPr>
                <w:b/>
                <w:sz w:val="20"/>
                <w:szCs w:val="20"/>
              </w:rPr>
              <w:t>Документ, подтверждающий выполнения мероприятия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7D181F" w:rsidRPr="00CF0406" w:rsidRDefault="007D181F" w:rsidP="007D181F">
            <w:pPr>
              <w:jc w:val="center"/>
              <w:rPr>
                <w:b/>
                <w:sz w:val="20"/>
                <w:szCs w:val="20"/>
              </w:rPr>
            </w:pPr>
            <w:r w:rsidRPr="00CF0406">
              <w:rPr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3F0909" w:rsidRPr="00CF0406" w:rsidTr="003F0909">
        <w:trPr>
          <w:trHeight w:val="47"/>
          <w:tblHeader/>
          <w:jc w:val="center"/>
        </w:trPr>
        <w:tc>
          <w:tcPr>
            <w:tcW w:w="181" w:type="pct"/>
            <w:shd w:val="clear" w:color="auto" w:fill="auto"/>
            <w:vAlign w:val="center"/>
          </w:tcPr>
          <w:p w:rsidR="000E48CC" w:rsidRPr="00CF0406" w:rsidRDefault="000E48CC" w:rsidP="00B6554E">
            <w:pPr>
              <w:rPr>
                <w:sz w:val="18"/>
                <w:szCs w:val="19"/>
              </w:rPr>
            </w:pPr>
            <w:r w:rsidRPr="00CF0406">
              <w:rPr>
                <w:sz w:val="18"/>
                <w:szCs w:val="19"/>
              </w:rPr>
              <w:t>1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0E48CC" w:rsidRPr="00CF0406" w:rsidRDefault="000E48CC" w:rsidP="007D181F">
            <w:pPr>
              <w:jc w:val="center"/>
              <w:rPr>
                <w:sz w:val="18"/>
                <w:szCs w:val="19"/>
              </w:rPr>
            </w:pPr>
            <w:r w:rsidRPr="00CF0406">
              <w:rPr>
                <w:sz w:val="18"/>
                <w:szCs w:val="19"/>
              </w:rPr>
              <w:t>2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0E48CC" w:rsidRPr="00CF0406" w:rsidRDefault="000E48CC" w:rsidP="007D181F">
            <w:pPr>
              <w:jc w:val="center"/>
              <w:rPr>
                <w:sz w:val="18"/>
                <w:szCs w:val="19"/>
              </w:rPr>
            </w:pPr>
            <w:r w:rsidRPr="00CF0406">
              <w:rPr>
                <w:sz w:val="18"/>
                <w:szCs w:val="19"/>
              </w:rPr>
              <w:t>3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E48CC" w:rsidRPr="00CF0406" w:rsidRDefault="000E48CC" w:rsidP="007D181F">
            <w:pPr>
              <w:jc w:val="center"/>
              <w:rPr>
                <w:sz w:val="18"/>
                <w:szCs w:val="19"/>
              </w:rPr>
            </w:pPr>
            <w:r w:rsidRPr="00CF0406">
              <w:rPr>
                <w:sz w:val="18"/>
                <w:szCs w:val="19"/>
              </w:rPr>
              <w:t>4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0E48CC" w:rsidRPr="00CF0406" w:rsidRDefault="000E48CC" w:rsidP="007D181F">
            <w:pPr>
              <w:jc w:val="center"/>
              <w:rPr>
                <w:sz w:val="18"/>
                <w:szCs w:val="19"/>
              </w:rPr>
            </w:pPr>
            <w:r w:rsidRPr="00CF0406">
              <w:rPr>
                <w:sz w:val="18"/>
                <w:szCs w:val="19"/>
              </w:rPr>
              <w:t>5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0E48CC" w:rsidRPr="00CF0406" w:rsidRDefault="000E48CC" w:rsidP="007D181F">
            <w:pPr>
              <w:jc w:val="center"/>
              <w:rPr>
                <w:sz w:val="18"/>
                <w:szCs w:val="19"/>
              </w:rPr>
            </w:pPr>
            <w:r w:rsidRPr="00CF0406">
              <w:rPr>
                <w:sz w:val="18"/>
                <w:szCs w:val="19"/>
              </w:rPr>
              <w:t>6</w:t>
            </w:r>
          </w:p>
        </w:tc>
      </w:tr>
      <w:tr w:rsidR="003F0909" w:rsidRPr="00CF0406" w:rsidTr="003F0909">
        <w:trPr>
          <w:jc w:val="center"/>
        </w:trPr>
        <w:tc>
          <w:tcPr>
            <w:tcW w:w="181" w:type="pct"/>
            <w:shd w:val="clear" w:color="auto" w:fill="auto"/>
            <w:vAlign w:val="center"/>
          </w:tcPr>
          <w:p w:rsidR="000E48CC" w:rsidRPr="00CF0406" w:rsidRDefault="000E48CC" w:rsidP="00B655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pct"/>
            <w:shd w:val="clear" w:color="auto" w:fill="auto"/>
            <w:vAlign w:val="center"/>
          </w:tcPr>
          <w:p w:rsidR="000E48CC" w:rsidRPr="003E4BBD" w:rsidRDefault="003E4BBD" w:rsidP="00FB156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proofErr w:type="gramStart"/>
            <w:r w:rsidRPr="003E4BBD">
              <w:rPr>
                <w:sz w:val="20"/>
                <w:szCs w:val="20"/>
                <w:highlight w:val="yellow"/>
              </w:rPr>
              <w:t>Анализ воздействия проектов нормативных правовых актов  Вельского муниципального района и экспертизы нормативных правовых актов Вельского муниципального района на состояние конкуренции при подготовке заключений в рамках проведения оценки регулирующего воздействия (формы извещений о проведении публичных консультаций и заключений определены порядками проведения оценки регулирующего воздействия проектов нормативных правовых актов Архангельской области и экспертизы нормативных правовых актов Архангельской области, утвержденными указом Губернатора Архангельской</w:t>
            </w:r>
            <w:proofErr w:type="gramEnd"/>
            <w:r w:rsidRPr="003E4BBD">
              <w:rPr>
                <w:sz w:val="20"/>
                <w:szCs w:val="20"/>
                <w:highlight w:val="yellow"/>
              </w:rPr>
              <w:t xml:space="preserve"> области от 6 февраля 2014 года № 12-у)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0E48CC" w:rsidRPr="00D335E2" w:rsidRDefault="00D924F0" w:rsidP="00D924F0">
            <w:pPr>
              <w:jc w:val="center"/>
              <w:rPr>
                <w:sz w:val="20"/>
                <w:szCs w:val="20"/>
                <w:highlight w:val="yellow"/>
              </w:rPr>
            </w:pPr>
            <w:r w:rsidRPr="00D335E2">
              <w:rPr>
                <w:sz w:val="20"/>
                <w:szCs w:val="20"/>
                <w:highlight w:val="yellow"/>
              </w:rPr>
              <w:t>У</w:t>
            </w:r>
            <w:r w:rsidR="000E48CC" w:rsidRPr="00D335E2">
              <w:rPr>
                <w:sz w:val="20"/>
                <w:szCs w:val="20"/>
                <w:highlight w:val="yellow"/>
              </w:rPr>
              <w:t xml:space="preserve">странение в проектах нормативных правовых актов </w:t>
            </w:r>
            <w:r w:rsidRPr="00D335E2">
              <w:rPr>
                <w:sz w:val="20"/>
                <w:szCs w:val="20"/>
                <w:highlight w:val="yellow"/>
              </w:rPr>
              <w:t>МО «Вельский муниципальный район»</w:t>
            </w:r>
            <w:r w:rsidR="000E48CC" w:rsidRPr="00D335E2">
              <w:rPr>
                <w:sz w:val="20"/>
                <w:szCs w:val="20"/>
                <w:highlight w:val="yellow"/>
              </w:rPr>
              <w:t xml:space="preserve"> положений, содержащих избыточные обязанности, запреты и ограничения для субъектов предпринимательской деятельности; снижение административных барьеров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E48CC" w:rsidRPr="00D335E2" w:rsidRDefault="000E48CC" w:rsidP="00B6554E">
            <w:pPr>
              <w:jc w:val="center"/>
              <w:rPr>
                <w:sz w:val="20"/>
                <w:szCs w:val="20"/>
                <w:highlight w:val="yellow"/>
              </w:rPr>
            </w:pPr>
            <w:r w:rsidRPr="00D335E2">
              <w:rPr>
                <w:sz w:val="20"/>
                <w:szCs w:val="20"/>
                <w:highlight w:val="yellow"/>
              </w:rPr>
              <w:t>Ежегодно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5177A" w:rsidRPr="009909CB" w:rsidRDefault="004C3921" w:rsidP="004C392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909CB">
              <w:rPr>
                <w:color w:val="000000"/>
                <w:sz w:val="20"/>
                <w:szCs w:val="20"/>
                <w:highlight w:val="yellow"/>
              </w:rPr>
              <w:t>П</w:t>
            </w:r>
            <w:r w:rsidR="00F20A5A" w:rsidRPr="009909CB">
              <w:rPr>
                <w:color w:val="000000"/>
                <w:sz w:val="20"/>
                <w:szCs w:val="20"/>
                <w:highlight w:val="yellow"/>
              </w:rPr>
              <w:t>роцедур</w:t>
            </w:r>
            <w:r w:rsidRPr="009909CB">
              <w:rPr>
                <w:color w:val="000000"/>
                <w:sz w:val="20"/>
                <w:szCs w:val="20"/>
                <w:highlight w:val="yellow"/>
              </w:rPr>
              <w:t>ы</w:t>
            </w:r>
            <w:r w:rsidR="00F20A5A" w:rsidRPr="009909CB">
              <w:rPr>
                <w:color w:val="000000"/>
                <w:sz w:val="20"/>
                <w:szCs w:val="20"/>
                <w:highlight w:val="yellow"/>
              </w:rPr>
              <w:t xml:space="preserve"> оценки регулирующего воздействия проект</w:t>
            </w:r>
            <w:r w:rsidRPr="009909CB">
              <w:rPr>
                <w:color w:val="000000"/>
                <w:sz w:val="20"/>
                <w:szCs w:val="20"/>
                <w:highlight w:val="yellow"/>
              </w:rPr>
              <w:t>ов</w:t>
            </w:r>
            <w:r w:rsidR="00F20A5A" w:rsidRPr="009909CB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9909CB">
              <w:rPr>
                <w:sz w:val="20"/>
                <w:szCs w:val="20"/>
                <w:highlight w:val="yellow"/>
              </w:rPr>
              <w:t>НПА и экспертизы</w:t>
            </w:r>
            <w:r w:rsidRPr="009909CB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1B123C" w:rsidRPr="009909CB">
              <w:rPr>
                <w:sz w:val="20"/>
                <w:szCs w:val="20"/>
                <w:highlight w:val="yellow"/>
              </w:rPr>
              <w:t>действующих НПА, затрагивающих интересы предпринимательской и инвестиционной деятельности</w:t>
            </w:r>
            <w:r w:rsidRPr="009909CB">
              <w:rPr>
                <w:sz w:val="20"/>
                <w:szCs w:val="20"/>
                <w:highlight w:val="yellow"/>
              </w:rPr>
              <w:t xml:space="preserve"> не проводились.</w:t>
            </w:r>
          </w:p>
          <w:p w:rsidR="001B123C" w:rsidRPr="00D335E2" w:rsidRDefault="001B123C" w:rsidP="001B123C">
            <w:pPr>
              <w:suppressAutoHyphens/>
              <w:ind w:firstLine="70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0E48CC" w:rsidRPr="00D335E2" w:rsidRDefault="00B6554E" w:rsidP="00B6554E">
            <w:pPr>
              <w:jc w:val="center"/>
              <w:rPr>
                <w:sz w:val="20"/>
                <w:szCs w:val="20"/>
                <w:highlight w:val="yellow"/>
              </w:rPr>
            </w:pPr>
            <w:r w:rsidRPr="00D335E2">
              <w:rPr>
                <w:sz w:val="20"/>
                <w:szCs w:val="20"/>
                <w:highlight w:val="yellow"/>
              </w:rPr>
              <w:t>Отдел муниципальных закупок, экономики и прогнозирования</w:t>
            </w:r>
          </w:p>
        </w:tc>
      </w:tr>
      <w:tr w:rsidR="003F0909" w:rsidRPr="00CF0406" w:rsidTr="003F0909">
        <w:trPr>
          <w:jc w:val="center"/>
        </w:trPr>
        <w:tc>
          <w:tcPr>
            <w:tcW w:w="181" w:type="pct"/>
            <w:shd w:val="clear" w:color="auto" w:fill="auto"/>
            <w:vAlign w:val="center"/>
          </w:tcPr>
          <w:p w:rsidR="000E48CC" w:rsidRPr="00CF0406" w:rsidRDefault="000E48CC" w:rsidP="00B655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pct"/>
            <w:shd w:val="clear" w:color="auto" w:fill="auto"/>
            <w:vAlign w:val="center"/>
          </w:tcPr>
          <w:p w:rsidR="000E48CC" w:rsidRPr="003E4BBD" w:rsidRDefault="000E48CC" w:rsidP="009909CB">
            <w:pPr>
              <w:jc w:val="both"/>
              <w:rPr>
                <w:sz w:val="20"/>
                <w:szCs w:val="20"/>
                <w:highlight w:val="yellow"/>
              </w:rPr>
            </w:pPr>
            <w:r w:rsidRPr="003E4BBD">
              <w:rPr>
                <w:sz w:val="20"/>
                <w:szCs w:val="20"/>
                <w:highlight w:val="yellow"/>
              </w:rPr>
              <w:t>Размещение в открытом доступе информации</w:t>
            </w:r>
            <w:r w:rsidR="001C482F" w:rsidRPr="003E4BBD">
              <w:rPr>
                <w:sz w:val="20"/>
                <w:szCs w:val="20"/>
                <w:highlight w:val="yellow"/>
              </w:rPr>
              <w:t xml:space="preserve"> </w:t>
            </w:r>
            <w:proofErr w:type="gramStart"/>
            <w:r w:rsidRPr="003E4BBD">
              <w:rPr>
                <w:sz w:val="20"/>
                <w:szCs w:val="20"/>
                <w:highlight w:val="yellow"/>
              </w:rPr>
              <w:t>о</w:t>
            </w:r>
            <w:proofErr w:type="gramEnd"/>
            <w:r w:rsidRPr="003E4BBD">
              <w:rPr>
                <w:sz w:val="20"/>
                <w:szCs w:val="20"/>
                <w:highlight w:val="yellow"/>
              </w:rPr>
              <w:t xml:space="preserve"> имуществе, находящемся в собственности </w:t>
            </w:r>
            <w:r w:rsidR="009909CB">
              <w:rPr>
                <w:sz w:val="20"/>
                <w:szCs w:val="20"/>
                <w:highlight w:val="yellow"/>
              </w:rPr>
              <w:t>Вельского муниципального района</w:t>
            </w:r>
            <w:r w:rsidRPr="003E4BBD">
              <w:rPr>
                <w:sz w:val="20"/>
                <w:szCs w:val="20"/>
                <w:highlight w:val="yellow"/>
              </w:rPr>
              <w:t>,</w:t>
            </w:r>
            <w:r w:rsidR="001C482F" w:rsidRPr="003E4BBD">
              <w:rPr>
                <w:sz w:val="20"/>
                <w:szCs w:val="20"/>
                <w:highlight w:val="yellow"/>
              </w:rPr>
              <w:t xml:space="preserve"> </w:t>
            </w:r>
            <w:r w:rsidRPr="003E4BBD">
              <w:rPr>
                <w:sz w:val="20"/>
                <w:szCs w:val="20"/>
                <w:highlight w:val="yellow"/>
              </w:rPr>
              <w:t xml:space="preserve">а также ресурсах всех видов, находящихся </w:t>
            </w:r>
            <w:r w:rsidR="00DD1BE3" w:rsidRPr="003E4BBD">
              <w:rPr>
                <w:sz w:val="20"/>
                <w:szCs w:val="20"/>
                <w:highlight w:val="yellow"/>
              </w:rPr>
              <w:t>в</w:t>
            </w:r>
            <w:r w:rsidRPr="003E4BBD">
              <w:rPr>
                <w:sz w:val="20"/>
                <w:szCs w:val="20"/>
                <w:highlight w:val="yellow"/>
              </w:rPr>
              <w:t xml:space="preserve"> муниципальной собственности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0E48CC" w:rsidRPr="00D335E2" w:rsidRDefault="000E48CC" w:rsidP="00B6554E">
            <w:pPr>
              <w:jc w:val="center"/>
              <w:rPr>
                <w:sz w:val="20"/>
                <w:szCs w:val="20"/>
                <w:highlight w:val="yellow"/>
              </w:rPr>
            </w:pPr>
            <w:r w:rsidRPr="00D335E2">
              <w:rPr>
                <w:sz w:val="20"/>
                <w:szCs w:val="20"/>
                <w:highlight w:val="yellow"/>
              </w:rPr>
              <w:t>Обеспечение равных условий доступа</w:t>
            </w:r>
          </w:p>
          <w:p w:rsidR="000E48CC" w:rsidRPr="00D335E2" w:rsidRDefault="000E48CC" w:rsidP="00B6554E">
            <w:pPr>
              <w:jc w:val="center"/>
              <w:rPr>
                <w:sz w:val="20"/>
                <w:szCs w:val="20"/>
                <w:highlight w:val="yellow"/>
              </w:rPr>
            </w:pPr>
            <w:r w:rsidRPr="00D335E2">
              <w:rPr>
                <w:sz w:val="20"/>
                <w:szCs w:val="20"/>
                <w:highlight w:val="yellow"/>
              </w:rPr>
              <w:t xml:space="preserve">к информации </w:t>
            </w:r>
            <w:proofErr w:type="gramStart"/>
            <w:r w:rsidRPr="00D335E2">
              <w:rPr>
                <w:sz w:val="20"/>
                <w:szCs w:val="20"/>
                <w:highlight w:val="yellow"/>
              </w:rPr>
              <w:t>о</w:t>
            </w:r>
            <w:proofErr w:type="gramEnd"/>
            <w:r w:rsidRPr="00D335E2">
              <w:rPr>
                <w:sz w:val="20"/>
                <w:szCs w:val="20"/>
                <w:highlight w:val="yellow"/>
              </w:rPr>
              <w:t xml:space="preserve"> имуществе, находящемся в собственности </w:t>
            </w:r>
            <w:r w:rsidR="00063F2B" w:rsidRPr="00D335E2">
              <w:rPr>
                <w:sz w:val="20"/>
                <w:szCs w:val="20"/>
                <w:highlight w:val="yellow"/>
              </w:rPr>
              <w:t>МО «Вельский муниципальный район»</w:t>
            </w:r>
            <w:r w:rsidRPr="00D335E2">
              <w:rPr>
                <w:sz w:val="20"/>
                <w:szCs w:val="20"/>
                <w:highlight w:val="yellow"/>
              </w:rPr>
              <w:t>, а также ресурсах всех видов, находящихся</w:t>
            </w:r>
          </w:p>
          <w:p w:rsidR="000E48CC" w:rsidRPr="00D335E2" w:rsidRDefault="000E48CC" w:rsidP="00063F2B">
            <w:pPr>
              <w:jc w:val="center"/>
              <w:rPr>
                <w:sz w:val="20"/>
                <w:szCs w:val="20"/>
                <w:highlight w:val="yellow"/>
              </w:rPr>
            </w:pPr>
            <w:r w:rsidRPr="00D335E2">
              <w:rPr>
                <w:sz w:val="20"/>
                <w:szCs w:val="20"/>
                <w:highlight w:val="yellow"/>
              </w:rPr>
              <w:t>в муниципальной собственности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E48CC" w:rsidRPr="00D335E2" w:rsidRDefault="000E48CC" w:rsidP="00B6554E">
            <w:pPr>
              <w:jc w:val="center"/>
              <w:rPr>
                <w:sz w:val="20"/>
                <w:szCs w:val="20"/>
                <w:highlight w:val="yellow"/>
              </w:rPr>
            </w:pPr>
            <w:r w:rsidRPr="00D335E2">
              <w:rPr>
                <w:sz w:val="20"/>
                <w:szCs w:val="20"/>
                <w:highlight w:val="yellow"/>
              </w:rPr>
              <w:t>Ежегодно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0E48CC" w:rsidRPr="00D335E2" w:rsidRDefault="00FF678D" w:rsidP="00FF678D">
            <w:pPr>
              <w:jc w:val="center"/>
              <w:rPr>
                <w:sz w:val="20"/>
                <w:szCs w:val="20"/>
                <w:highlight w:val="yellow"/>
              </w:rPr>
            </w:pPr>
            <w:r w:rsidRPr="00D335E2">
              <w:rPr>
                <w:sz w:val="20"/>
                <w:szCs w:val="20"/>
                <w:highlight w:val="yellow"/>
              </w:rPr>
              <w:t>Информация о</w:t>
            </w:r>
            <w:r w:rsidR="00C53D4D" w:rsidRPr="00D335E2">
              <w:rPr>
                <w:sz w:val="20"/>
                <w:szCs w:val="20"/>
                <w:highlight w:val="yellow"/>
              </w:rPr>
              <w:t>б</w:t>
            </w:r>
            <w:r w:rsidRPr="00D335E2">
              <w:rPr>
                <w:sz w:val="20"/>
                <w:szCs w:val="20"/>
                <w:highlight w:val="yellow"/>
              </w:rPr>
              <w:t xml:space="preserve"> имуществе, находящемся в собственности </w:t>
            </w:r>
            <w:r w:rsidR="009D6050" w:rsidRPr="00D335E2">
              <w:rPr>
                <w:sz w:val="20"/>
                <w:szCs w:val="20"/>
                <w:highlight w:val="yellow"/>
              </w:rPr>
              <w:t>Вельского муниципального района</w:t>
            </w:r>
            <w:r w:rsidRPr="00D335E2">
              <w:rPr>
                <w:sz w:val="20"/>
                <w:szCs w:val="20"/>
                <w:highlight w:val="yellow"/>
              </w:rPr>
              <w:t xml:space="preserve">, а также ресурсах всех видов, находящихся в муниципальной собственности размещается на </w:t>
            </w:r>
            <w:r w:rsidR="009D6050" w:rsidRPr="00D335E2">
              <w:rPr>
                <w:sz w:val="20"/>
                <w:szCs w:val="20"/>
                <w:highlight w:val="yellow"/>
              </w:rPr>
              <w:t>официальном сайте района</w:t>
            </w:r>
            <w:r w:rsidRPr="00D335E2">
              <w:rPr>
                <w:sz w:val="20"/>
                <w:szCs w:val="20"/>
                <w:highlight w:val="yellow"/>
              </w:rPr>
              <w:t xml:space="preserve"> </w:t>
            </w:r>
            <w:r w:rsidR="00F20A5A" w:rsidRPr="00D335E2">
              <w:rPr>
                <w:sz w:val="20"/>
                <w:szCs w:val="20"/>
                <w:highlight w:val="yellow"/>
              </w:rPr>
              <w:t>ежеквартально</w:t>
            </w:r>
            <w:r w:rsidRPr="00D335E2">
              <w:rPr>
                <w:sz w:val="20"/>
                <w:szCs w:val="20"/>
                <w:highlight w:val="yellow"/>
              </w:rPr>
              <w:t>.</w:t>
            </w:r>
          </w:p>
          <w:p w:rsidR="001C370D" w:rsidRPr="00D335E2" w:rsidRDefault="001C370D" w:rsidP="00FF678D">
            <w:pPr>
              <w:jc w:val="center"/>
              <w:rPr>
                <w:sz w:val="20"/>
                <w:szCs w:val="20"/>
                <w:highlight w:val="yellow"/>
              </w:rPr>
            </w:pPr>
            <w:r w:rsidRPr="00D335E2">
              <w:rPr>
                <w:sz w:val="20"/>
                <w:szCs w:val="20"/>
                <w:highlight w:val="yellow"/>
              </w:rPr>
              <w:t>http://www.velskmo.ru/files/KUMI/2019/reest.xlsx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0E48CC" w:rsidRPr="00D335E2" w:rsidRDefault="00B6554E" w:rsidP="00B6554E">
            <w:pPr>
              <w:jc w:val="center"/>
              <w:rPr>
                <w:sz w:val="20"/>
                <w:szCs w:val="20"/>
                <w:highlight w:val="yellow"/>
              </w:rPr>
            </w:pPr>
            <w:r w:rsidRPr="00D335E2">
              <w:rPr>
                <w:sz w:val="20"/>
                <w:szCs w:val="20"/>
                <w:highlight w:val="yellow"/>
              </w:rPr>
              <w:t>Комитет по управлению муниципальным имуществом и земельными ресурсами</w:t>
            </w:r>
          </w:p>
        </w:tc>
      </w:tr>
      <w:tr w:rsidR="003F0909" w:rsidRPr="00B6554E" w:rsidTr="003F0909">
        <w:trPr>
          <w:jc w:val="center"/>
        </w:trPr>
        <w:tc>
          <w:tcPr>
            <w:tcW w:w="181" w:type="pct"/>
            <w:shd w:val="clear" w:color="auto" w:fill="auto"/>
            <w:vAlign w:val="center"/>
          </w:tcPr>
          <w:p w:rsidR="000E48CC" w:rsidRPr="00CF0406" w:rsidRDefault="000E48CC" w:rsidP="00B6554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pct"/>
            <w:shd w:val="clear" w:color="auto" w:fill="auto"/>
            <w:vAlign w:val="center"/>
          </w:tcPr>
          <w:p w:rsidR="000E48CC" w:rsidRPr="00D335E2" w:rsidRDefault="000E48CC" w:rsidP="009909CB">
            <w:pPr>
              <w:jc w:val="both"/>
              <w:rPr>
                <w:sz w:val="20"/>
                <w:szCs w:val="20"/>
                <w:highlight w:val="yellow"/>
              </w:rPr>
            </w:pPr>
            <w:r w:rsidRPr="00D335E2">
              <w:rPr>
                <w:sz w:val="20"/>
                <w:szCs w:val="20"/>
                <w:highlight w:val="yellow"/>
              </w:rPr>
              <w:t xml:space="preserve">Опубликование и актуализация на официальном сайте </w:t>
            </w:r>
            <w:r w:rsidR="009909CB">
              <w:rPr>
                <w:sz w:val="20"/>
                <w:szCs w:val="20"/>
                <w:highlight w:val="yellow"/>
              </w:rPr>
              <w:t>Вельского муниципального района</w:t>
            </w:r>
            <w:r w:rsidR="007A176F" w:rsidRPr="00D335E2">
              <w:rPr>
                <w:sz w:val="20"/>
                <w:szCs w:val="20"/>
                <w:highlight w:val="yellow"/>
              </w:rPr>
              <w:t xml:space="preserve"> </w:t>
            </w:r>
            <w:r w:rsidRPr="00D335E2">
              <w:rPr>
                <w:sz w:val="20"/>
                <w:szCs w:val="20"/>
                <w:highlight w:val="yellow"/>
              </w:rPr>
              <w:t>в сети «Интернет» информации об имуществе, пригодном для предоставления субъектам малого и среднего предпринимательства, свободном от прав третьих лиц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0E48CC" w:rsidRPr="00D335E2" w:rsidRDefault="000E48CC" w:rsidP="00B6554E">
            <w:pPr>
              <w:jc w:val="center"/>
              <w:rPr>
                <w:sz w:val="20"/>
                <w:szCs w:val="20"/>
                <w:highlight w:val="yellow"/>
              </w:rPr>
            </w:pPr>
            <w:r w:rsidRPr="00D335E2">
              <w:rPr>
                <w:sz w:val="20"/>
                <w:szCs w:val="20"/>
                <w:highlight w:val="yellow"/>
              </w:rPr>
              <w:t>Повышение эффективности управления государственным и муниципальным имуществом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E48CC" w:rsidRPr="00D335E2" w:rsidRDefault="000E48CC" w:rsidP="00B6554E">
            <w:pPr>
              <w:jc w:val="center"/>
              <w:rPr>
                <w:sz w:val="20"/>
                <w:szCs w:val="20"/>
                <w:highlight w:val="yellow"/>
              </w:rPr>
            </w:pPr>
            <w:r w:rsidRPr="00D335E2">
              <w:rPr>
                <w:sz w:val="20"/>
                <w:szCs w:val="20"/>
                <w:highlight w:val="yellow"/>
              </w:rPr>
              <w:t>Ежегодно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0E48CC" w:rsidRPr="00D335E2" w:rsidRDefault="00D57EE5" w:rsidP="009909CB">
            <w:pPr>
              <w:jc w:val="center"/>
              <w:rPr>
                <w:sz w:val="20"/>
                <w:szCs w:val="20"/>
                <w:highlight w:val="yellow"/>
              </w:rPr>
            </w:pPr>
            <w:r w:rsidRPr="00D335E2">
              <w:rPr>
                <w:sz w:val="20"/>
                <w:szCs w:val="20"/>
                <w:highlight w:val="yellow"/>
              </w:rPr>
              <w:t xml:space="preserve">Информация об имуществе, пригодном для предоставления субъектам малого и среднего предпринимательства, свободном от прав третьих лиц размещена на официальном сайте </w:t>
            </w:r>
            <w:r w:rsidR="009909CB">
              <w:rPr>
                <w:sz w:val="20"/>
                <w:szCs w:val="20"/>
                <w:highlight w:val="yellow"/>
              </w:rPr>
              <w:t>Вельского муниципального района</w:t>
            </w:r>
            <w:r w:rsidR="00931E6A" w:rsidRPr="00D335E2">
              <w:rPr>
                <w:highlight w:val="yellow"/>
              </w:rPr>
              <w:t xml:space="preserve"> </w:t>
            </w:r>
            <w:r w:rsidR="00931E6A" w:rsidRPr="00D335E2">
              <w:rPr>
                <w:color w:val="auto"/>
                <w:sz w:val="20"/>
                <w:szCs w:val="20"/>
                <w:highlight w:val="yellow"/>
              </w:rPr>
              <w:t>http://www.velskmo.ru/mp_i.php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0E48CC" w:rsidRPr="00D335E2" w:rsidRDefault="00B6554E" w:rsidP="00B6554E">
            <w:pPr>
              <w:jc w:val="center"/>
              <w:rPr>
                <w:sz w:val="20"/>
                <w:szCs w:val="20"/>
                <w:highlight w:val="yellow"/>
              </w:rPr>
            </w:pPr>
            <w:r w:rsidRPr="00D335E2">
              <w:rPr>
                <w:sz w:val="20"/>
                <w:szCs w:val="20"/>
                <w:highlight w:val="yellow"/>
              </w:rPr>
              <w:t>Отдел муниципальных закупок, экономики и прогнозирования</w:t>
            </w:r>
          </w:p>
        </w:tc>
      </w:tr>
    </w:tbl>
    <w:p w:rsidR="001677CF" w:rsidRPr="00BA5419" w:rsidRDefault="001677CF" w:rsidP="001677CF">
      <w:pPr>
        <w:rPr>
          <w:rFonts w:eastAsia="Calibri"/>
          <w:sz w:val="23"/>
          <w:szCs w:val="23"/>
          <w:lang w:eastAsia="en-US"/>
        </w:rPr>
      </w:pPr>
    </w:p>
    <w:p w:rsidR="00F10D65" w:rsidRPr="00A420FE" w:rsidRDefault="00F10D65">
      <w:pPr>
        <w:rPr>
          <w:sz w:val="24"/>
          <w:szCs w:val="24"/>
        </w:rPr>
      </w:pPr>
    </w:p>
    <w:sectPr w:rsidR="00F10D65" w:rsidRPr="00A420FE" w:rsidSect="003464C8">
      <w:pgSz w:w="16838" w:h="11906" w:orient="landscape"/>
      <w:pgMar w:top="1701" w:right="425" w:bottom="851" w:left="284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8CB"/>
    <w:multiLevelType w:val="hybridMultilevel"/>
    <w:tmpl w:val="E4E6F460"/>
    <w:lvl w:ilvl="0" w:tplc="57D27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D0D35"/>
    <w:multiLevelType w:val="hybridMultilevel"/>
    <w:tmpl w:val="D3DC4AFA"/>
    <w:lvl w:ilvl="0" w:tplc="8BA49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74C94"/>
    <w:multiLevelType w:val="hybridMultilevel"/>
    <w:tmpl w:val="887C99F8"/>
    <w:lvl w:ilvl="0" w:tplc="61F8B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56C95"/>
    <w:multiLevelType w:val="hybridMultilevel"/>
    <w:tmpl w:val="B492F952"/>
    <w:lvl w:ilvl="0" w:tplc="0419000F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77CF"/>
    <w:rsid w:val="00012B23"/>
    <w:rsid w:val="0002195C"/>
    <w:rsid w:val="00032B47"/>
    <w:rsid w:val="000350C8"/>
    <w:rsid w:val="00050D59"/>
    <w:rsid w:val="000616AB"/>
    <w:rsid w:val="00062E70"/>
    <w:rsid w:val="00063F2B"/>
    <w:rsid w:val="000778FF"/>
    <w:rsid w:val="000A1163"/>
    <w:rsid w:val="000B1F68"/>
    <w:rsid w:val="000D1A74"/>
    <w:rsid w:val="000E05A7"/>
    <w:rsid w:val="000E1A08"/>
    <w:rsid w:val="000E48CC"/>
    <w:rsid w:val="000E63B0"/>
    <w:rsid w:val="000F74AF"/>
    <w:rsid w:val="00100ED3"/>
    <w:rsid w:val="00101722"/>
    <w:rsid w:val="00115ACB"/>
    <w:rsid w:val="00127F1A"/>
    <w:rsid w:val="00130C42"/>
    <w:rsid w:val="00134CF3"/>
    <w:rsid w:val="00151756"/>
    <w:rsid w:val="00153D29"/>
    <w:rsid w:val="00155A42"/>
    <w:rsid w:val="00162495"/>
    <w:rsid w:val="00163F75"/>
    <w:rsid w:val="00166584"/>
    <w:rsid w:val="001677CF"/>
    <w:rsid w:val="00173AE2"/>
    <w:rsid w:val="00180E3D"/>
    <w:rsid w:val="00185E8B"/>
    <w:rsid w:val="00191E58"/>
    <w:rsid w:val="0019532D"/>
    <w:rsid w:val="00197A93"/>
    <w:rsid w:val="001B123C"/>
    <w:rsid w:val="001B274E"/>
    <w:rsid w:val="001C370D"/>
    <w:rsid w:val="001C482F"/>
    <w:rsid w:val="001E0D27"/>
    <w:rsid w:val="00231772"/>
    <w:rsid w:val="00231FD1"/>
    <w:rsid w:val="00240C93"/>
    <w:rsid w:val="002423B7"/>
    <w:rsid w:val="00245A25"/>
    <w:rsid w:val="0025177A"/>
    <w:rsid w:val="00281F51"/>
    <w:rsid w:val="0028537E"/>
    <w:rsid w:val="00292819"/>
    <w:rsid w:val="002953C5"/>
    <w:rsid w:val="002953DE"/>
    <w:rsid w:val="002B2BCC"/>
    <w:rsid w:val="002C2EB9"/>
    <w:rsid w:val="002C6463"/>
    <w:rsid w:val="002E0A50"/>
    <w:rsid w:val="002F2F52"/>
    <w:rsid w:val="00300F75"/>
    <w:rsid w:val="00306119"/>
    <w:rsid w:val="003207B8"/>
    <w:rsid w:val="0032352B"/>
    <w:rsid w:val="00334288"/>
    <w:rsid w:val="00347C32"/>
    <w:rsid w:val="00355BB2"/>
    <w:rsid w:val="00383A16"/>
    <w:rsid w:val="0038544B"/>
    <w:rsid w:val="00393CC3"/>
    <w:rsid w:val="003A1429"/>
    <w:rsid w:val="003A59F8"/>
    <w:rsid w:val="003A601C"/>
    <w:rsid w:val="003A7713"/>
    <w:rsid w:val="003B5F4B"/>
    <w:rsid w:val="003D493F"/>
    <w:rsid w:val="003E3AB0"/>
    <w:rsid w:val="003E3CF4"/>
    <w:rsid w:val="003E4BBD"/>
    <w:rsid w:val="003E4C2A"/>
    <w:rsid w:val="003F0909"/>
    <w:rsid w:val="003F3C19"/>
    <w:rsid w:val="0040067D"/>
    <w:rsid w:val="004071E9"/>
    <w:rsid w:val="00407689"/>
    <w:rsid w:val="00417F11"/>
    <w:rsid w:val="00423FEF"/>
    <w:rsid w:val="004243FB"/>
    <w:rsid w:val="00427076"/>
    <w:rsid w:val="00430F00"/>
    <w:rsid w:val="004428E9"/>
    <w:rsid w:val="00447CFD"/>
    <w:rsid w:val="00462945"/>
    <w:rsid w:val="00465044"/>
    <w:rsid w:val="00474C26"/>
    <w:rsid w:val="00482B8A"/>
    <w:rsid w:val="00494FB4"/>
    <w:rsid w:val="004A4532"/>
    <w:rsid w:val="004B382F"/>
    <w:rsid w:val="004B4549"/>
    <w:rsid w:val="004C1E79"/>
    <w:rsid w:val="004C3921"/>
    <w:rsid w:val="004D4DD7"/>
    <w:rsid w:val="004D6D58"/>
    <w:rsid w:val="004E40DF"/>
    <w:rsid w:val="004F2736"/>
    <w:rsid w:val="005062BF"/>
    <w:rsid w:val="0051548F"/>
    <w:rsid w:val="00525174"/>
    <w:rsid w:val="00541D52"/>
    <w:rsid w:val="00543708"/>
    <w:rsid w:val="00561672"/>
    <w:rsid w:val="00571F56"/>
    <w:rsid w:val="0058071E"/>
    <w:rsid w:val="00582600"/>
    <w:rsid w:val="00586CD0"/>
    <w:rsid w:val="005955F0"/>
    <w:rsid w:val="005B2B20"/>
    <w:rsid w:val="005E766E"/>
    <w:rsid w:val="005F6C44"/>
    <w:rsid w:val="00616B3C"/>
    <w:rsid w:val="00621CB7"/>
    <w:rsid w:val="00626296"/>
    <w:rsid w:val="00632BC8"/>
    <w:rsid w:val="00651CCD"/>
    <w:rsid w:val="0066482E"/>
    <w:rsid w:val="0068537F"/>
    <w:rsid w:val="006A0308"/>
    <w:rsid w:val="006A7592"/>
    <w:rsid w:val="006C0388"/>
    <w:rsid w:val="006C7729"/>
    <w:rsid w:val="006C796A"/>
    <w:rsid w:val="006D02D8"/>
    <w:rsid w:val="006E56E0"/>
    <w:rsid w:val="006F50DB"/>
    <w:rsid w:val="007238FF"/>
    <w:rsid w:val="00725178"/>
    <w:rsid w:val="00740104"/>
    <w:rsid w:val="00744D68"/>
    <w:rsid w:val="00745660"/>
    <w:rsid w:val="007523CF"/>
    <w:rsid w:val="00762708"/>
    <w:rsid w:val="00763FF7"/>
    <w:rsid w:val="00765AF9"/>
    <w:rsid w:val="007677B8"/>
    <w:rsid w:val="007A12C3"/>
    <w:rsid w:val="007A176F"/>
    <w:rsid w:val="007C3953"/>
    <w:rsid w:val="007D181F"/>
    <w:rsid w:val="007F1C56"/>
    <w:rsid w:val="007F2A74"/>
    <w:rsid w:val="007F2A97"/>
    <w:rsid w:val="007F2C55"/>
    <w:rsid w:val="00815933"/>
    <w:rsid w:val="00835CAB"/>
    <w:rsid w:val="00847B0B"/>
    <w:rsid w:val="0085283B"/>
    <w:rsid w:val="00893D67"/>
    <w:rsid w:val="008A44F2"/>
    <w:rsid w:val="008C2B2F"/>
    <w:rsid w:val="008D2E73"/>
    <w:rsid w:val="008E2D0B"/>
    <w:rsid w:val="00904100"/>
    <w:rsid w:val="009215B4"/>
    <w:rsid w:val="009255CC"/>
    <w:rsid w:val="009306F6"/>
    <w:rsid w:val="00931E6A"/>
    <w:rsid w:val="00941383"/>
    <w:rsid w:val="0094312C"/>
    <w:rsid w:val="00947272"/>
    <w:rsid w:val="00950C36"/>
    <w:rsid w:val="009516D2"/>
    <w:rsid w:val="00955C1B"/>
    <w:rsid w:val="00971BBE"/>
    <w:rsid w:val="009723C1"/>
    <w:rsid w:val="00976C5C"/>
    <w:rsid w:val="00980252"/>
    <w:rsid w:val="00982B82"/>
    <w:rsid w:val="00982D6E"/>
    <w:rsid w:val="009850F6"/>
    <w:rsid w:val="009909CB"/>
    <w:rsid w:val="00991A3A"/>
    <w:rsid w:val="009A3A3A"/>
    <w:rsid w:val="009B6E5A"/>
    <w:rsid w:val="009B6FE4"/>
    <w:rsid w:val="009C678C"/>
    <w:rsid w:val="009D1327"/>
    <w:rsid w:val="009D594C"/>
    <w:rsid w:val="009D6050"/>
    <w:rsid w:val="009E3DF2"/>
    <w:rsid w:val="009E3E29"/>
    <w:rsid w:val="009E49F8"/>
    <w:rsid w:val="009E7054"/>
    <w:rsid w:val="00A061B4"/>
    <w:rsid w:val="00A33D42"/>
    <w:rsid w:val="00A33D4F"/>
    <w:rsid w:val="00A41DC9"/>
    <w:rsid w:val="00A420FE"/>
    <w:rsid w:val="00A4327F"/>
    <w:rsid w:val="00A52551"/>
    <w:rsid w:val="00A53FEE"/>
    <w:rsid w:val="00A5456F"/>
    <w:rsid w:val="00A56EA2"/>
    <w:rsid w:val="00A67D89"/>
    <w:rsid w:val="00A75F3F"/>
    <w:rsid w:val="00A81B0B"/>
    <w:rsid w:val="00A81C4A"/>
    <w:rsid w:val="00A87C35"/>
    <w:rsid w:val="00AA3DEC"/>
    <w:rsid w:val="00AB130B"/>
    <w:rsid w:val="00AB1946"/>
    <w:rsid w:val="00AB1F85"/>
    <w:rsid w:val="00AD2719"/>
    <w:rsid w:val="00AD38B2"/>
    <w:rsid w:val="00AF773A"/>
    <w:rsid w:val="00B04917"/>
    <w:rsid w:val="00B0774D"/>
    <w:rsid w:val="00B171F6"/>
    <w:rsid w:val="00B17256"/>
    <w:rsid w:val="00B176A0"/>
    <w:rsid w:val="00B401B9"/>
    <w:rsid w:val="00B45F52"/>
    <w:rsid w:val="00B50194"/>
    <w:rsid w:val="00B52B51"/>
    <w:rsid w:val="00B64EDE"/>
    <w:rsid w:val="00B6554E"/>
    <w:rsid w:val="00B83805"/>
    <w:rsid w:val="00B9327E"/>
    <w:rsid w:val="00BB047C"/>
    <w:rsid w:val="00BC1A12"/>
    <w:rsid w:val="00BC33C8"/>
    <w:rsid w:val="00BC7BD2"/>
    <w:rsid w:val="00BD069D"/>
    <w:rsid w:val="00BD2B4E"/>
    <w:rsid w:val="00BD336A"/>
    <w:rsid w:val="00BD4170"/>
    <w:rsid w:val="00BE164B"/>
    <w:rsid w:val="00BE6E68"/>
    <w:rsid w:val="00C01608"/>
    <w:rsid w:val="00C20014"/>
    <w:rsid w:val="00C228BC"/>
    <w:rsid w:val="00C30353"/>
    <w:rsid w:val="00C32AE9"/>
    <w:rsid w:val="00C43AB6"/>
    <w:rsid w:val="00C43B62"/>
    <w:rsid w:val="00C527B8"/>
    <w:rsid w:val="00C53D4D"/>
    <w:rsid w:val="00C64F7B"/>
    <w:rsid w:val="00C82C80"/>
    <w:rsid w:val="00C84716"/>
    <w:rsid w:val="00C86732"/>
    <w:rsid w:val="00C90E7A"/>
    <w:rsid w:val="00C9392E"/>
    <w:rsid w:val="00CA146A"/>
    <w:rsid w:val="00CB2696"/>
    <w:rsid w:val="00CB65A0"/>
    <w:rsid w:val="00CE47BE"/>
    <w:rsid w:val="00CE5DC7"/>
    <w:rsid w:val="00CF0406"/>
    <w:rsid w:val="00CF097E"/>
    <w:rsid w:val="00CF2B31"/>
    <w:rsid w:val="00CF3B11"/>
    <w:rsid w:val="00D00C99"/>
    <w:rsid w:val="00D16BCB"/>
    <w:rsid w:val="00D21370"/>
    <w:rsid w:val="00D2349E"/>
    <w:rsid w:val="00D25582"/>
    <w:rsid w:val="00D30854"/>
    <w:rsid w:val="00D335E2"/>
    <w:rsid w:val="00D33A88"/>
    <w:rsid w:val="00D3486B"/>
    <w:rsid w:val="00D40C2D"/>
    <w:rsid w:val="00D53FDC"/>
    <w:rsid w:val="00D57EE5"/>
    <w:rsid w:val="00D924F0"/>
    <w:rsid w:val="00D9791E"/>
    <w:rsid w:val="00DA3399"/>
    <w:rsid w:val="00DB3D7F"/>
    <w:rsid w:val="00DB5E6E"/>
    <w:rsid w:val="00DC71E4"/>
    <w:rsid w:val="00DD1BE3"/>
    <w:rsid w:val="00DE469D"/>
    <w:rsid w:val="00DE5865"/>
    <w:rsid w:val="00DE7E83"/>
    <w:rsid w:val="00DF3193"/>
    <w:rsid w:val="00E351F9"/>
    <w:rsid w:val="00E45531"/>
    <w:rsid w:val="00E50B31"/>
    <w:rsid w:val="00E569FA"/>
    <w:rsid w:val="00E74298"/>
    <w:rsid w:val="00E752F4"/>
    <w:rsid w:val="00E80C38"/>
    <w:rsid w:val="00E96745"/>
    <w:rsid w:val="00EA3595"/>
    <w:rsid w:val="00EA4631"/>
    <w:rsid w:val="00EA6D30"/>
    <w:rsid w:val="00EC00DB"/>
    <w:rsid w:val="00ED69BE"/>
    <w:rsid w:val="00EE0B4F"/>
    <w:rsid w:val="00EE3512"/>
    <w:rsid w:val="00EE5448"/>
    <w:rsid w:val="00EF327B"/>
    <w:rsid w:val="00F048DC"/>
    <w:rsid w:val="00F10D65"/>
    <w:rsid w:val="00F1667C"/>
    <w:rsid w:val="00F20A5A"/>
    <w:rsid w:val="00F21EB3"/>
    <w:rsid w:val="00F23157"/>
    <w:rsid w:val="00F7295B"/>
    <w:rsid w:val="00F75C87"/>
    <w:rsid w:val="00F76C70"/>
    <w:rsid w:val="00F81743"/>
    <w:rsid w:val="00F91E78"/>
    <w:rsid w:val="00FB156C"/>
    <w:rsid w:val="00FB24F2"/>
    <w:rsid w:val="00FB2FBC"/>
    <w:rsid w:val="00FC483C"/>
    <w:rsid w:val="00FC52DB"/>
    <w:rsid w:val="00FD23BE"/>
    <w:rsid w:val="00FE69A1"/>
    <w:rsid w:val="00FF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CF"/>
    <w:pPr>
      <w:spacing w:after="0" w:line="240" w:lineRule="auto"/>
    </w:pPr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E48CC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ConsPlusTitle">
    <w:name w:val="ConsPlusTitle"/>
    <w:rsid w:val="004C1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8">
    <w:name w:val="Font Style18"/>
    <w:basedOn w:val="a0"/>
    <w:rsid w:val="00A420FE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A420FE"/>
    <w:pPr>
      <w:widowControl w:val="0"/>
      <w:autoSpaceDE w:val="0"/>
      <w:autoSpaceDN w:val="0"/>
      <w:adjustRightInd w:val="0"/>
      <w:spacing w:line="281" w:lineRule="exact"/>
      <w:ind w:firstLine="701"/>
    </w:pPr>
    <w:rPr>
      <w:color w:val="auto"/>
      <w:sz w:val="24"/>
      <w:szCs w:val="24"/>
    </w:rPr>
  </w:style>
  <w:style w:type="character" w:customStyle="1" w:styleId="FontStyle19">
    <w:name w:val="Font Style19"/>
    <w:basedOn w:val="a0"/>
    <w:rsid w:val="00A420F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D19F1-DA0B-4D8E-8111-3C4B862F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78</cp:revision>
  <cp:lastPrinted>2020-01-30T12:39:00Z</cp:lastPrinted>
  <dcterms:created xsi:type="dcterms:W3CDTF">2021-01-12T06:42:00Z</dcterms:created>
  <dcterms:modified xsi:type="dcterms:W3CDTF">2021-01-19T08:20:00Z</dcterms:modified>
</cp:coreProperties>
</file>