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4" w:rsidRPr="001302AC" w:rsidRDefault="00C404EB" w:rsidP="0049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02AC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</w:t>
      </w:r>
      <w:r w:rsidR="00CE478D" w:rsidRPr="001302AC">
        <w:rPr>
          <w:rFonts w:ascii="Times New Roman" w:hAnsi="Times New Roman" w:cs="Times New Roman"/>
          <w:b/>
          <w:sz w:val="28"/>
          <w:szCs w:val="28"/>
        </w:rPr>
        <w:t>ых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</w:t>
      </w:r>
      <w:r w:rsidR="00233BFE">
        <w:rPr>
          <w:rFonts w:ascii="Times New Roman" w:hAnsi="Times New Roman" w:cs="Times New Roman"/>
          <w:b/>
          <w:sz w:val="28"/>
          <w:szCs w:val="28"/>
        </w:rPr>
        <w:t>Вельский муниципальный район</w:t>
      </w:r>
      <w:r w:rsidRPr="001302AC">
        <w:rPr>
          <w:rFonts w:ascii="Times New Roman" w:hAnsi="Times New Roman" w:cs="Times New Roman"/>
          <w:b/>
          <w:sz w:val="28"/>
          <w:szCs w:val="28"/>
        </w:rPr>
        <w:t>»</w:t>
      </w:r>
      <w:r w:rsidR="00114B32" w:rsidRPr="001302AC">
        <w:rPr>
          <w:rFonts w:ascii="Times New Roman" w:hAnsi="Times New Roman" w:cs="Times New Roman"/>
          <w:b/>
          <w:sz w:val="28"/>
          <w:szCs w:val="28"/>
        </w:rPr>
        <w:t>,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BFE">
        <w:rPr>
          <w:rFonts w:ascii="Times New Roman" w:hAnsi="Times New Roman" w:cs="Times New Roman"/>
          <w:b/>
          <w:sz w:val="28"/>
          <w:szCs w:val="28"/>
        </w:rPr>
        <w:t>затрагивающих вопросы предпринимательской и инвестиционной деятельности</w:t>
      </w:r>
      <w:r w:rsidR="00C85F01" w:rsidRPr="0013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AC">
        <w:rPr>
          <w:rFonts w:ascii="Times New Roman" w:hAnsi="Times New Roman" w:cs="Times New Roman"/>
          <w:b/>
          <w:sz w:val="28"/>
          <w:szCs w:val="28"/>
        </w:rPr>
        <w:t>за 201</w:t>
      </w:r>
      <w:r w:rsidR="00D21B80">
        <w:rPr>
          <w:rFonts w:ascii="Times New Roman" w:hAnsi="Times New Roman" w:cs="Times New Roman"/>
          <w:b/>
          <w:sz w:val="28"/>
          <w:szCs w:val="28"/>
        </w:rPr>
        <w:t>9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7F0E" w:rsidRPr="001302AC" w:rsidRDefault="00F47F0E" w:rsidP="00F4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78"/>
        <w:gridCol w:w="2198"/>
        <w:gridCol w:w="70"/>
        <w:gridCol w:w="2127"/>
      </w:tblGrid>
      <w:tr w:rsidR="00BB26F8" w:rsidRPr="001302AC" w:rsidTr="007C2983">
        <w:tc>
          <w:tcPr>
            <w:tcW w:w="10173" w:type="dxa"/>
            <w:gridSpan w:val="4"/>
          </w:tcPr>
          <w:p w:rsidR="00863FD3" w:rsidRPr="001302AC" w:rsidRDefault="00BB26F8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  <w:proofErr w:type="gramEnd"/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E55BA4" w:rsidRPr="001302AC" w:rsidRDefault="003714AF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BB26F8" w:rsidRPr="001302AC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BA4" w:rsidRPr="001302AC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259-внеоч.-</w:t>
            </w:r>
            <w:proofErr w:type="gramStart"/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6F8" w:rsidRPr="001302AC">
              <w:rPr>
                <w:rFonts w:ascii="Times New Roman" w:eastAsia="Calibri" w:hAnsi="Times New Roman" w:cs="Times New Roman"/>
                <w:sz w:val="28"/>
                <w:szCs w:val="28"/>
              </w:rPr>
      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Pr="001302A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573D2" w:rsidRPr="001302AC" w:rsidRDefault="00E55BA4" w:rsidP="003721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13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</w:t>
            </w:r>
            <w:proofErr w:type="gramEnd"/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«</w:t>
            </w:r>
            <w:r w:rsidR="00372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Вельский муниципальный район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3721FC"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затрагивающих вопросы осуществления предпринимательской и инвестиционной деятельности, утвержденный решением </w:t>
            </w:r>
            <w:r w:rsidR="003721FC" w:rsidRPr="00206BF2">
              <w:rPr>
                <w:rFonts w:ascii="Times New Roman" w:hAnsi="Times New Roman" w:cs="Times New Roman"/>
                <w:sz w:val="28"/>
                <w:szCs w:val="28"/>
              </w:rPr>
              <w:t>38 сессии Собрания депутатов МО «Вельский муниципальный район» пятого созыва от 22 февраля 2017</w:t>
            </w:r>
            <w:r w:rsidR="003721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hyperlink r:id="rId5" w:history="1">
              <w:r w:rsidR="003721FC" w:rsidRPr="00206BF2">
                <w:rPr>
                  <w:rFonts w:ascii="Times New Roman" w:hAnsi="Times New Roman" w:cs="Times New Roman"/>
                  <w:sz w:val="28"/>
                  <w:szCs w:val="28"/>
                </w:rPr>
                <w:t> № 463</w:t>
              </w:r>
            </w:hyperlink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863FD3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Предметная область оценки регулирующего воздействия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7F34B6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</w:t>
            </w:r>
            <w:r w:rsidR="004172B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7F34B6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F34B6">
              <w:rPr>
                <w:rFonts w:ascii="Times New Roman" w:hAnsi="Times New Roman" w:cs="Times New Roman"/>
                <w:sz w:val="28"/>
                <w:szCs w:val="28"/>
              </w:rPr>
              <w:t>затрагивающие вопросы осуществления предпринимательской и инвестиционной деятельности (далее – правовые акты).</w:t>
            </w:r>
          </w:p>
          <w:p w:rsidR="00E069ED" w:rsidRPr="001302AC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ценка регулирующего воздействия 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 в отношении:</w:t>
            </w:r>
          </w:p>
          <w:p w:rsidR="00701BC4" w:rsidRPr="007616C8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 xml:space="preserve">проектов муниципальных правовых актов, подлежащих публичным слушаниям в соответствии со статьей </w:t>
            </w:r>
            <w:r>
              <w:rPr>
                <w:rFonts w:ascii="Times New Roman" w:hAnsi="Times New Roman"/>
                <w:sz w:val="28"/>
                <w:szCs w:val="28"/>
              </w:rPr>
              <w:t>28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701BC4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 xml:space="preserve">проектов муниципальных правовых актов, разрабатываемых исключительно в целях приведения муниципальных правовых актов в соответствие с </w:t>
            </w:r>
            <w:r>
              <w:rPr>
                <w:rFonts w:ascii="Times New Roman" w:hAnsi="Times New Roman"/>
                <w:sz w:val="28"/>
                <w:szCs w:val="28"/>
              </w:rPr>
              <w:t>требованиями законодательства;</w:t>
            </w:r>
          </w:p>
          <w:p w:rsidR="00701BC4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проектов муниципальных правовых актов, устанавливающих налоги, сборы, тарифы, установление которых  отнесено к вопросам  местного значения;</w:t>
            </w:r>
          </w:p>
          <w:p w:rsidR="00701BC4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>проектов муниципальных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>об утверждении административных регламентов исполнения муниципальных функций 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доставления муниципальных услуг;</w:t>
            </w:r>
          </w:p>
          <w:p w:rsidR="00701BC4" w:rsidRDefault="00701BC4" w:rsidP="00701B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AC3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>проектов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«Вельский муниципальный район»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 xml:space="preserve"> и отчетов об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BB26F8" w:rsidRPr="00F44C3F" w:rsidRDefault="00701BC4" w:rsidP="00F44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7616C8">
              <w:rPr>
                <w:rFonts w:ascii="Times New Roman" w:hAnsi="Times New Roman"/>
                <w:sz w:val="28"/>
                <w:szCs w:val="28"/>
              </w:rPr>
              <w:t>проектов муниципальных прогр</w:t>
            </w:r>
            <w:r>
              <w:rPr>
                <w:rFonts w:ascii="Times New Roman" w:hAnsi="Times New Roman"/>
                <w:sz w:val="28"/>
                <w:szCs w:val="28"/>
              </w:rPr>
              <w:t>амм муниципального образования "Вельский муниципальный район".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Цель проведения оценки регулирующего воздействия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846CC0" w:rsidRPr="001302AC" w:rsidRDefault="00244E1A" w:rsidP="00DE14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возникновению необоснованных расходов субъектов предпринимательской и инвестиционной деятельности и бюджета</w:t>
            </w:r>
            <w:r w:rsidR="00DE14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F1E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п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</w:t>
            </w:r>
            <w:r w:rsidR="002E4F1E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F30499" w:rsidRPr="001302AC" w:rsidRDefault="002E4F1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Разработчиками проекта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осуществляется: </w:t>
            </w:r>
          </w:p>
          <w:p w:rsidR="00F30499" w:rsidRPr="001302AC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и раздела пояснительной записки, в котором содержится оценка социально-экономических, финансовых и иных последствий его принятия; </w:t>
            </w:r>
          </w:p>
          <w:p w:rsidR="00F30499" w:rsidRPr="001302AC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консультаций по проекту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равового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F1E" w:rsidRPr="001302AC" w:rsidRDefault="00EC2E3E" w:rsidP="00444D8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справки о результатах публичных консультаций по проекту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899" w:rsidRPr="001302AC" w:rsidRDefault="00EC2E3E" w:rsidP="002A01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осуществляется подготовка заключения об оценке регулирующего воздействия проекта правового акта.</w:t>
            </w:r>
          </w:p>
        </w:tc>
      </w:tr>
      <w:tr w:rsidR="002C18BB" w:rsidRPr="001302AC" w:rsidTr="007C2983">
        <w:tc>
          <w:tcPr>
            <w:tcW w:w="10173" w:type="dxa"/>
            <w:gridSpan w:val="4"/>
          </w:tcPr>
          <w:p w:rsidR="002C18BB" w:rsidRPr="001302AC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заключениях об оценке регулирующего воздействия</w:t>
            </w:r>
          </w:p>
        </w:tc>
      </w:tr>
      <w:tr w:rsidR="002C18BB" w:rsidRPr="001302AC" w:rsidTr="007C2983">
        <w:tc>
          <w:tcPr>
            <w:tcW w:w="10173" w:type="dxa"/>
            <w:gridSpan w:val="4"/>
          </w:tcPr>
          <w:p w:rsidR="002C18BB" w:rsidRPr="001302A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8A2120" w:rsidRPr="001302A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Для устранения разногласий между разработчиком и уполномоченным органом могут создаваться комиссии п</w:t>
            </w:r>
            <w:r w:rsidR="00DE3B21" w:rsidRPr="00130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д руководством заместителя </w:t>
            </w:r>
            <w:r w:rsidR="00A26E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 «</w:t>
            </w:r>
            <w:r w:rsidR="00A26E42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» по вопросам </w:t>
            </w:r>
            <w:r w:rsidR="00A26E42">
              <w:rPr>
                <w:rFonts w:ascii="Times New Roman" w:hAnsi="Times New Roman" w:cs="Times New Roman"/>
                <w:sz w:val="28"/>
                <w:szCs w:val="28"/>
              </w:rPr>
              <w:t>экономики, предпринимательства и сельского хозяйства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1FC" w:rsidRPr="001302AC" w:rsidRDefault="008A2120" w:rsidP="00900B2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внесения </w:t>
            </w:r>
            <w:r w:rsidR="00900B2F">
              <w:rPr>
                <w:rFonts w:ascii="Times New Roman" w:hAnsi="Times New Roman" w:cs="Times New Roman"/>
                <w:sz w:val="28"/>
                <w:szCs w:val="28"/>
              </w:rPr>
              <w:t>существенных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proofErr w:type="gramStart"/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="00250988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  <w:proofErr w:type="gramEnd"/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3BC3" w:rsidRPr="001302AC" w:rsidTr="007C2983">
        <w:trPr>
          <w:trHeight w:val="138"/>
        </w:trPr>
        <w:tc>
          <w:tcPr>
            <w:tcW w:w="7976" w:type="dxa"/>
            <w:gridSpan w:val="2"/>
          </w:tcPr>
          <w:p w:rsidR="00113BC3" w:rsidRPr="00612D50" w:rsidRDefault="00113BC3" w:rsidP="00D21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D50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за 201</w:t>
            </w:r>
            <w:r w:rsidR="00D21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2D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7" w:type="dxa"/>
            <w:gridSpan w:val="2"/>
          </w:tcPr>
          <w:p w:rsidR="00113BC3" w:rsidRPr="00612D50" w:rsidRDefault="00113BC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D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052D4" w:rsidRPr="001302AC" w:rsidTr="007C2983">
        <w:trPr>
          <w:trHeight w:val="137"/>
        </w:trPr>
        <w:tc>
          <w:tcPr>
            <w:tcW w:w="7976" w:type="dxa"/>
            <w:gridSpan w:val="2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F052D4" w:rsidRPr="001302AC" w:rsidRDefault="002D1BAE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D4" w:rsidRPr="001302AC" w:rsidTr="007C2983">
        <w:trPr>
          <w:trHeight w:val="137"/>
        </w:trPr>
        <w:tc>
          <w:tcPr>
            <w:tcW w:w="7976" w:type="dxa"/>
            <w:gridSpan w:val="2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F052D4" w:rsidRPr="001302AC" w:rsidRDefault="002D1BAE" w:rsidP="00D8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D4" w:rsidRPr="001302AC" w:rsidTr="007C2983">
        <w:trPr>
          <w:trHeight w:val="814"/>
        </w:trPr>
        <w:tc>
          <w:tcPr>
            <w:tcW w:w="7976" w:type="dxa"/>
            <w:gridSpan w:val="2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F052D4" w:rsidRPr="001302AC" w:rsidRDefault="0099224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6CC0" w:rsidRPr="001302AC" w:rsidRDefault="00846CC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863FD3" w:rsidRPr="001302AC" w:rsidRDefault="00BF3FA4" w:rsidP="00C44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 w:rsidR="005F5045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правовых актов, прошедших оценку </w:t>
            </w:r>
            <w:r w:rsidR="00B73BD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егулирующего воздействия</w:t>
            </w:r>
            <w:r w:rsidR="00D66FB7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C44B7A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66FB7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113BC3" w:rsidRPr="001302AC" w:rsidTr="007C2983">
        <w:tc>
          <w:tcPr>
            <w:tcW w:w="5778" w:type="dxa"/>
          </w:tcPr>
          <w:p w:rsidR="00113BC3" w:rsidRPr="001302AC" w:rsidRDefault="00113BC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gridSpan w:val="2"/>
          </w:tcPr>
          <w:p w:rsidR="00113BC3" w:rsidRPr="001302AC" w:rsidRDefault="005F5045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правового акта</w:t>
            </w:r>
          </w:p>
        </w:tc>
        <w:tc>
          <w:tcPr>
            <w:tcW w:w="2127" w:type="dxa"/>
          </w:tcPr>
          <w:p w:rsidR="00113BC3" w:rsidRPr="001302AC" w:rsidRDefault="00113BC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консультаций, человек</w:t>
            </w:r>
          </w:p>
        </w:tc>
      </w:tr>
      <w:tr w:rsidR="00113BC3" w:rsidRPr="001302AC" w:rsidTr="006E38F0">
        <w:tc>
          <w:tcPr>
            <w:tcW w:w="5778" w:type="dxa"/>
          </w:tcPr>
          <w:p w:rsidR="00113BC3" w:rsidRPr="001302AC" w:rsidRDefault="0092636D" w:rsidP="00D31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585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923B27">
              <w:rPr>
                <w:rFonts w:ascii="Times New Roman" w:hAnsi="Times New Roman"/>
                <w:sz w:val="28"/>
                <w:szCs w:val="28"/>
              </w:rPr>
              <w:t>постановления Администрации муниципального образования «</w:t>
            </w:r>
            <w:r w:rsidR="00D31585" w:rsidRPr="00923B27">
              <w:rPr>
                <w:rFonts w:ascii="Times New Roman" w:hAnsi="Times New Roman"/>
                <w:sz w:val="28"/>
                <w:szCs w:val="28"/>
              </w:rPr>
              <w:t>Вельский муниципальный район</w:t>
            </w:r>
            <w:r w:rsidRPr="00923B27">
              <w:rPr>
                <w:rFonts w:ascii="Times New Roman" w:hAnsi="Times New Roman"/>
                <w:sz w:val="28"/>
                <w:szCs w:val="28"/>
              </w:rPr>
              <w:t>» «</w:t>
            </w:r>
            <w:r w:rsidR="00923B27" w:rsidRPr="00923B2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и расходования субсидий в сфере обеспечения поселений </w:t>
            </w:r>
            <w:r w:rsidR="00923B27" w:rsidRPr="00923B2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«Вельский муниципальный район» услугами торговли и  Порядок проведения отбора получателей субсидий, по созданию условий для обеспечения поселений муниципального образования «Вельский муниципальный район» услугами торговли"</w:t>
            </w:r>
            <w:r w:rsidRPr="001302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113BC3" w:rsidRPr="00152323" w:rsidRDefault="002D6BE3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сельского хозяйства и торговли</w:t>
            </w:r>
          </w:p>
        </w:tc>
        <w:tc>
          <w:tcPr>
            <w:tcW w:w="2127" w:type="dxa"/>
            <w:vAlign w:val="center"/>
          </w:tcPr>
          <w:p w:rsidR="00113BC3" w:rsidRPr="001302AC" w:rsidRDefault="006E38F0" w:rsidP="002D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BF3FA4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RPr="001302AC" w:rsidTr="007C2983">
        <w:tc>
          <w:tcPr>
            <w:tcW w:w="10173" w:type="dxa"/>
            <w:gridSpan w:val="4"/>
          </w:tcPr>
          <w:p w:rsidR="00BB26F8" w:rsidRPr="001302AC" w:rsidRDefault="00796F25" w:rsidP="00373F0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proofErr w:type="spellStart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«Оценка регулирующего воздействия»: </w:t>
            </w:r>
            <w:hyperlink r:id="rId6" w:history="1">
              <w:r w:rsidRPr="005F53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http://www.velskmo.ru/orv.php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3B21" w:rsidRPr="001302AC">
              <w:rPr>
                <w:rFonts w:ascii="Times New Roman" w:hAnsi="Times New Roman" w:cs="Times New Roman"/>
                <w:sz w:val="28"/>
                <w:szCs w:val="28"/>
              </w:rPr>
              <w:t>размещаются проекты правовых актов, извещения о проведении публичных консультаций по проектам правовых актов, справки о результатах публичных консультаций, заключения об оценке регулирующего воздействия проектов правовых актов</w:t>
            </w:r>
            <w:r w:rsidR="006A436F"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60853" w:rsidRPr="001302AC" w:rsidTr="007C2983">
        <w:tc>
          <w:tcPr>
            <w:tcW w:w="10173" w:type="dxa"/>
            <w:gridSpan w:val="4"/>
          </w:tcPr>
          <w:p w:rsidR="00960853" w:rsidRPr="001302AC" w:rsidRDefault="00BF3FA4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RPr="001302AC" w:rsidTr="007C2983">
        <w:tc>
          <w:tcPr>
            <w:tcW w:w="10173" w:type="dxa"/>
            <w:gridSpan w:val="4"/>
          </w:tcPr>
          <w:p w:rsidR="00960853" w:rsidRPr="001302AC" w:rsidRDefault="00960853" w:rsidP="00444D82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оценки регулирующего воздействия проводится в соответствии с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1302AC">
              <w:rPr>
                <w:sz w:val="28"/>
                <w:szCs w:val="28"/>
              </w:rPr>
              <w:t xml:space="preserve"> 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547A60" w:rsidRPr="001302AC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A60" w:rsidRPr="001302AC" w:rsidSect="00EB48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07A81"/>
    <w:rsid w:val="00013F8B"/>
    <w:rsid w:val="00020D73"/>
    <w:rsid w:val="00045112"/>
    <w:rsid w:val="00054395"/>
    <w:rsid w:val="000853D2"/>
    <w:rsid w:val="000A4BC8"/>
    <w:rsid w:val="000B2722"/>
    <w:rsid w:val="000F6592"/>
    <w:rsid w:val="00113BC3"/>
    <w:rsid w:val="00114B32"/>
    <w:rsid w:val="001302AC"/>
    <w:rsid w:val="00131D62"/>
    <w:rsid w:val="00135AB8"/>
    <w:rsid w:val="00152323"/>
    <w:rsid w:val="00164A8B"/>
    <w:rsid w:val="00164EBE"/>
    <w:rsid w:val="00167BEE"/>
    <w:rsid w:val="00195929"/>
    <w:rsid w:val="001A4479"/>
    <w:rsid w:val="001C090C"/>
    <w:rsid w:val="00233BFE"/>
    <w:rsid w:val="00237064"/>
    <w:rsid w:val="00244E1A"/>
    <w:rsid w:val="00250988"/>
    <w:rsid w:val="002616FC"/>
    <w:rsid w:val="00273DA1"/>
    <w:rsid w:val="00287FF7"/>
    <w:rsid w:val="0029664E"/>
    <w:rsid w:val="002A01D8"/>
    <w:rsid w:val="002C18BB"/>
    <w:rsid w:val="002D1BAE"/>
    <w:rsid w:val="002D6BE3"/>
    <w:rsid w:val="002E4F1E"/>
    <w:rsid w:val="002F69B4"/>
    <w:rsid w:val="00302086"/>
    <w:rsid w:val="00314EEB"/>
    <w:rsid w:val="003228B7"/>
    <w:rsid w:val="0036521C"/>
    <w:rsid w:val="003714AF"/>
    <w:rsid w:val="003721FC"/>
    <w:rsid w:val="0037245A"/>
    <w:rsid w:val="00373F09"/>
    <w:rsid w:val="00374352"/>
    <w:rsid w:val="00384BB2"/>
    <w:rsid w:val="003A0D1E"/>
    <w:rsid w:val="003A4CFC"/>
    <w:rsid w:val="00404680"/>
    <w:rsid w:val="004172B7"/>
    <w:rsid w:val="00420A64"/>
    <w:rsid w:val="00427594"/>
    <w:rsid w:val="00444D82"/>
    <w:rsid w:val="00497F09"/>
    <w:rsid w:val="004A27A6"/>
    <w:rsid w:val="004D0CF7"/>
    <w:rsid w:val="004F27E6"/>
    <w:rsid w:val="005272CB"/>
    <w:rsid w:val="00547A60"/>
    <w:rsid w:val="00576746"/>
    <w:rsid w:val="005A577B"/>
    <w:rsid w:val="005C2F4E"/>
    <w:rsid w:val="005F5045"/>
    <w:rsid w:val="00612D50"/>
    <w:rsid w:val="00624D18"/>
    <w:rsid w:val="00661EBB"/>
    <w:rsid w:val="00682AE6"/>
    <w:rsid w:val="00686B10"/>
    <w:rsid w:val="006968D6"/>
    <w:rsid w:val="006A42CF"/>
    <w:rsid w:val="006A436F"/>
    <w:rsid w:val="006B3385"/>
    <w:rsid w:val="006D68F5"/>
    <w:rsid w:val="006E38F0"/>
    <w:rsid w:val="00701BC4"/>
    <w:rsid w:val="00726C78"/>
    <w:rsid w:val="007314F0"/>
    <w:rsid w:val="007649DB"/>
    <w:rsid w:val="00770636"/>
    <w:rsid w:val="00790B11"/>
    <w:rsid w:val="00796F25"/>
    <w:rsid w:val="007C2983"/>
    <w:rsid w:val="007E5EC4"/>
    <w:rsid w:val="007F34B6"/>
    <w:rsid w:val="00824CD7"/>
    <w:rsid w:val="00846CC0"/>
    <w:rsid w:val="00863FD3"/>
    <w:rsid w:val="008661FC"/>
    <w:rsid w:val="008766AB"/>
    <w:rsid w:val="00895680"/>
    <w:rsid w:val="008A2120"/>
    <w:rsid w:val="008F3944"/>
    <w:rsid w:val="00900B2F"/>
    <w:rsid w:val="00923B27"/>
    <w:rsid w:val="0092636D"/>
    <w:rsid w:val="00960853"/>
    <w:rsid w:val="00976F6B"/>
    <w:rsid w:val="00992240"/>
    <w:rsid w:val="00A26E42"/>
    <w:rsid w:val="00A95ED1"/>
    <w:rsid w:val="00AD3C71"/>
    <w:rsid w:val="00AD4664"/>
    <w:rsid w:val="00B02742"/>
    <w:rsid w:val="00B334D7"/>
    <w:rsid w:val="00B40A04"/>
    <w:rsid w:val="00B50FB6"/>
    <w:rsid w:val="00B573D2"/>
    <w:rsid w:val="00B73BDB"/>
    <w:rsid w:val="00B8471F"/>
    <w:rsid w:val="00BB26F8"/>
    <w:rsid w:val="00BD20F5"/>
    <w:rsid w:val="00BF3FA4"/>
    <w:rsid w:val="00C404EB"/>
    <w:rsid w:val="00C44B7A"/>
    <w:rsid w:val="00C54083"/>
    <w:rsid w:val="00C85F01"/>
    <w:rsid w:val="00CC0D8B"/>
    <w:rsid w:val="00CC4CD0"/>
    <w:rsid w:val="00CE478D"/>
    <w:rsid w:val="00D1623F"/>
    <w:rsid w:val="00D17D25"/>
    <w:rsid w:val="00D21B80"/>
    <w:rsid w:val="00D2327A"/>
    <w:rsid w:val="00D31585"/>
    <w:rsid w:val="00D66FB7"/>
    <w:rsid w:val="00D71159"/>
    <w:rsid w:val="00D73D5E"/>
    <w:rsid w:val="00D86F31"/>
    <w:rsid w:val="00D95EB9"/>
    <w:rsid w:val="00DE1433"/>
    <w:rsid w:val="00DE3B21"/>
    <w:rsid w:val="00DE5B2D"/>
    <w:rsid w:val="00E0302E"/>
    <w:rsid w:val="00E069ED"/>
    <w:rsid w:val="00E11ECC"/>
    <w:rsid w:val="00E12FCD"/>
    <w:rsid w:val="00E20B2B"/>
    <w:rsid w:val="00E33B05"/>
    <w:rsid w:val="00E35FD3"/>
    <w:rsid w:val="00E55BA4"/>
    <w:rsid w:val="00EB4899"/>
    <w:rsid w:val="00EC2E3E"/>
    <w:rsid w:val="00ED7B61"/>
    <w:rsid w:val="00EF0784"/>
    <w:rsid w:val="00EF5F1A"/>
    <w:rsid w:val="00F052D4"/>
    <w:rsid w:val="00F30499"/>
    <w:rsid w:val="00F44C3F"/>
    <w:rsid w:val="00F47F0E"/>
    <w:rsid w:val="00F56C43"/>
    <w:rsid w:val="00F571DF"/>
    <w:rsid w:val="00F765B2"/>
    <w:rsid w:val="00F76973"/>
    <w:rsid w:val="00F94E2F"/>
    <w:rsid w:val="00F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lskmo.ru/orv.php" TargetMode="External"/><Relationship Id="rId5" Type="http://schemas.openxmlformats.org/officeDocument/2006/relationships/hyperlink" Target="http://www.velskmo.ru/files/ORV/463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A985-9682-4AA4-B46F-A13E8CDB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Лена</cp:lastModifiedBy>
  <cp:revision>5</cp:revision>
  <cp:lastPrinted>2018-01-29T07:19:00Z</cp:lastPrinted>
  <dcterms:created xsi:type="dcterms:W3CDTF">2020-01-22T09:21:00Z</dcterms:created>
  <dcterms:modified xsi:type="dcterms:W3CDTF">2020-01-22T09:23:00Z</dcterms:modified>
</cp:coreProperties>
</file>