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38" w:rsidRDefault="00425638" w:rsidP="00425638">
      <w:pPr>
        <w:jc w:val="center"/>
      </w:pPr>
      <w:r>
        <w:rPr>
          <w:rFonts w:ascii="Arial Narrow" w:hAnsi="Arial Narrow"/>
          <w:noProof/>
          <w:color w:val="0000FF"/>
        </w:rPr>
        <w:drawing>
          <wp:inline distT="0" distB="0" distL="0" distR="0">
            <wp:extent cx="533400" cy="847725"/>
            <wp:effectExtent l="0" t="0" r="0" b="0"/>
            <wp:docPr id="2"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короной"/>
                    <pic:cNvPicPr>
                      <a:picLocks noChangeAspect="1" noChangeArrowheads="1"/>
                    </pic:cNvPicPr>
                  </pic:nvPicPr>
                  <pic:blipFill>
                    <a:blip r:embed="rId8" cstate="print">
                      <a:clrChange>
                        <a:clrFrom>
                          <a:srgbClr val="F9F9F9"/>
                        </a:clrFrom>
                        <a:clrTo>
                          <a:srgbClr val="F9F9F9">
                            <a:alpha val="0"/>
                          </a:srgbClr>
                        </a:clrTo>
                      </a:clrChange>
                      <a:lum bright="-6000" contrast="24000"/>
                      <a:grayscl/>
                    </a:blip>
                    <a:srcRect/>
                    <a:stretch>
                      <a:fillRect/>
                    </a:stretch>
                  </pic:blipFill>
                  <pic:spPr bwMode="auto">
                    <a:xfrm>
                      <a:off x="0" y="0"/>
                      <a:ext cx="533400" cy="847725"/>
                    </a:xfrm>
                    <a:prstGeom prst="rect">
                      <a:avLst/>
                    </a:prstGeom>
                    <a:noFill/>
                    <a:ln w="9525">
                      <a:noFill/>
                      <a:miter lim="800000"/>
                      <a:headEnd/>
                      <a:tailEnd/>
                    </a:ln>
                  </pic:spPr>
                </pic:pic>
              </a:graphicData>
            </a:graphic>
          </wp:inline>
        </w:drawing>
      </w:r>
    </w:p>
    <w:p w:rsidR="00425638" w:rsidRPr="009576B4" w:rsidRDefault="00425638" w:rsidP="00425638">
      <w:pPr>
        <w:jc w:val="center"/>
        <w:rPr>
          <w:b/>
          <w:sz w:val="32"/>
        </w:rPr>
      </w:pPr>
    </w:p>
    <w:p w:rsidR="00425638" w:rsidRDefault="00425638" w:rsidP="00425638">
      <w:pPr>
        <w:jc w:val="center"/>
        <w:rPr>
          <w:b/>
          <w:sz w:val="28"/>
          <w:szCs w:val="28"/>
        </w:rPr>
      </w:pPr>
      <w:r w:rsidRPr="002A288F">
        <w:rPr>
          <w:b/>
          <w:sz w:val="28"/>
          <w:szCs w:val="28"/>
        </w:rPr>
        <w:t>Ад</w:t>
      </w:r>
      <w:r>
        <w:rPr>
          <w:b/>
          <w:sz w:val="28"/>
          <w:szCs w:val="28"/>
        </w:rPr>
        <w:t>министрация муниципального образования</w:t>
      </w:r>
    </w:p>
    <w:p w:rsidR="00425638" w:rsidRPr="002A288F" w:rsidRDefault="00425638" w:rsidP="00425638">
      <w:pPr>
        <w:jc w:val="center"/>
        <w:rPr>
          <w:b/>
          <w:sz w:val="28"/>
          <w:szCs w:val="28"/>
        </w:rPr>
      </w:pPr>
      <w:r>
        <w:rPr>
          <w:b/>
          <w:sz w:val="28"/>
          <w:szCs w:val="28"/>
        </w:rPr>
        <w:t>« Вельский муниципальный район» Архангельской области</w:t>
      </w:r>
    </w:p>
    <w:p w:rsidR="00425638" w:rsidRDefault="00425638" w:rsidP="00425638">
      <w:pPr>
        <w:jc w:val="center"/>
        <w:rPr>
          <w:b/>
          <w:sz w:val="28"/>
          <w:szCs w:val="28"/>
        </w:rPr>
      </w:pPr>
    </w:p>
    <w:p w:rsidR="00425638" w:rsidRPr="002A288F" w:rsidRDefault="00425638" w:rsidP="00425638">
      <w:pPr>
        <w:jc w:val="center"/>
        <w:rPr>
          <w:b/>
          <w:sz w:val="28"/>
          <w:szCs w:val="28"/>
        </w:rPr>
      </w:pPr>
      <w:proofErr w:type="gramStart"/>
      <w:r>
        <w:rPr>
          <w:b/>
          <w:sz w:val="28"/>
          <w:szCs w:val="28"/>
        </w:rPr>
        <w:t>П</w:t>
      </w:r>
      <w:proofErr w:type="gramEnd"/>
      <w:r>
        <w:rPr>
          <w:b/>
          <w:sz w:val="28"/>
          <w:szCs w:val="28"/>
        </w:rPr>
        <w:t xml:space="preserve"> О С Т А Н О В Л Е Н И Е </w:t>
      </w:r>
    </w:p>
    <w:p w:rsidR="00F134ED" w:rsidRDefault="00F134ED" w:rsidP="00425638">
      <w:pPr>
        <w:jc w:val="center"/>
        <w:rPr>
          <w:sz w:val="28"/>
          <w:szCs w:val="28"/>
        </w:rPr>
      </w:pPr>
    </w:p>
    <w:p w:rsidR="00F134ED" w:rsidRDefault="00F134ED" w:rsidP="00425638">
      <w:pPr>
        <w:jc w:val="center"/>
        <w:rPr>
          <w:sz w:val="28"/>
          <w:szCs w:val="28"/>
        </w:rPr>
      </w:pPr>
      <w:r>
        <w:rPr>
          <w:sz w:val="28"/>
          <w:szCs w:val="28"/>
        </w:rPr>
        <w:t>От                               №</w:t>
      </w:r>
    </w:p>
    <w:p w:rsidR="00425638" w:rsidRPr="00D64891" w:rsidRDefault="00425638" w:rsidP="00425638">
      <w:pPr>
        <w:jc w:val="center"/>
        <w:rPr>
          <w:sz w:val="28"/>
          <w:szCs w:val="28"/>
        </w:rPr>
      </w:pPr>
      <w:r w:rsidRPr="00D64891">
        <w:rPr>
          <w:sz w:val="28"/>
          <w:szCs w:val="28"/>
        </w:rPr>
        <w:t xml:space="preserve">г. Вельск  </w:t>
      </w:r>
    </w:p>
    <w:p w:rsidR="00425638" w:rsidRPr="00D64891" w:rsidRDefault="00425638" w:rsidP="00425638">
      <w:pPr>
        <w:pStyle w:val="1"/>
        <w:rPr>
          <w:b w:val="0"/>
          <w:color w:val="000000" w:themeColor="text1"/>
          <w:szCs w:val="36"/>
        </w:rPr>
      </w:pPr>
    </w:p>
    <w:p w:rsidR="00462580" w:rsidRPr="00425638" w:rsidRDefault="00462580" w:rsidP="00770E6C">
      <w:pPr>
        <w:jc w:val="center"/>
        <w:rPr>
          <w:b/>
          <w:sz w:val="28"/>
          <w:szCs w:val="28"/>
        </w:rPr>
      </w:pPr>
      <w:r>
        <w:rPr>
          <w:b/>
          <w:sz w:val="28"/>
          <w:szCs w:val="28"/>
        </w:rPr>
        <w:t>О</w:t>
      </w:r>
      <w:r w:rsidR="00A46098">
        <w:rPr>
          <w:b/>
          <w:sz w:val="28"/>
          <w:szCs w:val="28"/>
        </w:rPr>
        <w:t>б утверждении Порядка</w:t>
      </w:r>
      <w:r>
        <w:rPr>
          <w:b/>
          <w:sz w:val="28"/>
          <w:szCs w:val="28"/>
        </w:rPr>
        <w:t xml:space="preserve"> предоставления и расходования субсидий</w:t>
      </w:r>
      <w:r w:rsidR="0081402D">
        <w:rPr>
          <w:b/>
          <w:sz w:val="28"/>
          <w:szCs w:val="28"/>
        </w:rPr>
        <w:t xml:space="preserve"> в</w:t>
      </w:r>
      <w:r>
        <w:rPr>
          <w:b/>
          <w:sz w:val="28"/>
          <w:szCs w:val="28"/>
        </w:rPr>
        <w:t xml:space="preserve"> сфере обеспечения поселений муниципального образования «Вельский муниципальный район» услугами торговли</w:t>
      </w:r>
    </w:p>
    <w:p w:rsidR="00770E6C" w:rsidRPr="00E67476" w:rsidRDefault="00770E6C" w:rsidP="00E67476">
      <w:pPr>
        <w:jc w:val="both"/>
        <w:rPr>
          <w:sz w:val="28"/>
          <w:szCs w:val="28"/>
        </w:rPr>
      </w:pPr>
    </w:p>
    <w:p w:rsidR="00770E6C" w:rsidRPr="00E50E47" w:rsidRDefault="00770E6C" w:rsidP="00E67476">
      <w:pPr>
        <w:pStyle w:val="ConsPlusNonformat"/>
        <w:ind w:firstLine="708"/>
        <w:jc w:val="both"/>
        <w:rPr>
          <w:sz w:val="28"/>
          <w:szCs w:val="28"/>
        </w:rPr>
      </w:pPr>
      <w:r w:rsidRPr="00E67476">
        <w:rPr>
          <w:rFonts w:ascii="Times New Roman" w:hAnsi="Times New Roman" w:cs="Times New Roman"/>
          <w:sz w:val="28"/>
          <w:szCs w:val="28"/>
        </w:rPr>
        <w:t xml:space="preserve">В целях  </w:t>
      </w:r>
      <w:r w:rsidR="002438D5" w:rsidRPr="00E67476">
        <w:rPr>
          <w:rFonts w:ascii="Times New Roman" w:hAnsi="Times New Roman" w:cs="Times New Roman"/>
          <w:sz w:val="28"/>
          <w:szCs w:val="28"/>
        </w:rPr>
        <w:t xml:space="preserve"> предоставления субсидии  юридическим лицам  и индивидуальным предпринимателям в соответствии с  пунктом 3 статьи 78 Бюджетного Кодекса  </w:t>
      </w:r>
      <w:r w:rsidR="00425638" w:rsidRPr="00E67476">
        <w:rPr>
          <w:rFonts w:ascii="Times New Roman" w:hAnsi="Times New Roman" w:cs="Times New Roman"/>
          <w:sz w:val="28"/>
          <w:szCs w:val="28"/>
        </w:rPr>
        <w:t>Российской Федерации</w:t>
      </w:r>
      <w:r w:rsidR="00E67476" w:rsidRPr="00E67476">
        <w:rPr>
          <w:rFonts w:ascii="Times New Roman" w:hAnsi="Times New Roman" w:cs="Times New Roman"/>
          <w:sz w:val="28"/>
          <w:szCs w:val="28"/>
        </w:rPr>
        <w:t>, реализации муниципальной программы «Развитие торговли  в Вельском районе на 2017-2018года,</w:t>
      </w:r>
      <w:r w:rsidR="00E67476">
        <w:rPr>
          <w:sz w:val="28"/>
          <w:szCs w:val="28"/>
        </w:rPr>
        <w:t xml:space="preserve"> </w:t>
      </w:r>
      <w:r w:rsidR="00E67476" w:rsidRPr="00E67476">
        <w:rPr>
          <w:rFonts w:ascii="Times New Roman" w:hAnsi="Times New Roman" w:cs="Times New Roman"/>
          <w:sz w:val="28"/>
          <w:szCs w:val="28"/>
        </w:rPr>
        <w:t>утвержденной постановлением главы</w:t>
      </w:r>
      <w:r w:rsidR="00E67476">
        <w:rPr>
          <w:rFonts w:ascii="Times New Roman" w:hAnsi="Times New Roman" w:cs="Times New Roman"/>
          <w:sz w:val="28"/>
          <w:szCs w:val="28"/>
        </w:rPr>
        <w:t xml:space="preserve"> муниципального образования «Вельский муниципальный район</w:t>
      </w:r>
      <w:r w:rsidR="00E67476" w:rsidRPr="00E67476">
        <w:rPr>
          <w:rFonts w:ascii="Times New Roman" w:hAnsi="Times New Roman" w:cs="Times New Roman"/>
          <w:sz w:val="28"/>
          <w:szCs w:val="28"/>
        </w:rPr>
        <w:t>» от</w:t>
      </w:r>
      <w:r w:rsidR="00E67476">
        <w:rPr>
          <w:rFonts w:ascii="Times New Roman" w:hAnsi="Times New Roman" w:cs="Times New Roman"/>
          <w:sz w:val="28"/>
          <w:szCs w:val="28"/>
        </w:rPr>
        <w:t xml:space="preserve"> 14 сентября </w:t>
      </w:r>
      <w:r w:rsidR="00E67476" w:rsidRPr="00E67476">
        <w:rPr>
          <w:rFonts w:ascii="Times New Roman" w:hAnsi="Times New Roman" w:cs="Times New Roman"/>
          <w:sz w:val="28"/>
          <w:szCs w:val="28"/>
        </w:rPr>
        <w:t>2016 года № 930</w:t>
      </w:r>
      <w:r w:rsidRPr="00E67476">
        <w:rPr>
          <w:rFonts w:ascii="Times New Roman" w:hAnsi="Times New Roman" w:cs="Times New Roman"/>
          <w:sz w:val="28"/>
          <w:szCs w:val="28"/>
        </w:rPr>
        <w:t xml:space="preserve">  </w:t>
      </w:r>
      <w:r w:rsidR="00425638" w:rsidRPr="00E67476">
        <w:rPr>
          <w:rFonts w:ascii="Times New Roman" w:hAnsi="Times New Roman" w:cs="Times New Roman"/>
          <w:b/>
          <w:sz w:val="28"/>
          <w:szCs w:val="28"/>
        </w:rPr>
        <w:t>постановляю</w:t>
      </w:r>
      <w:r w:rsidRPr="00E50E47">
        <w:rPr>
          <w:sz w:val="28"/>
          <w:szCs w:val="28"/>
        </w:rPr>
        <w:t xml:space="preserve">: </w:t>
      </w:r>
    </w:p>
    <w:p w:rsidR="00F15E4B" w:rsidRPr="0088592C" w:rsidRDefault="00770E6C" w:rsidP="00F15E4B">
      <w:pPr>
        <w:pStyle w:val="a7"/>
        <w:numPr>
          <w:ilvl w:val="0"/>
          <w:numId w:val="2"/>
        </w:numPr>
        <w:jc w:val="both"/>
        <w:rPr>
          <w:sz w:val="28"/>
          <w:szCs w:val="28"/>
        </w:rPr>
      </w:pPr>
      <w:r w:rsidRPr="0088592C">
        <w:rPr>
          <w:sz w:val="28"/>
          <w:szCs w:val="28"/>
        </w:rPr>
        <w:t>Утвердить Порядок предоста</w:t>
      </w:r>
      <w:r w:rsidR="00F15E4B" w:rsidRPr="0088592C">
        <w:rPr>
          <w:sz w:val="28"/>
          <w:szCs w:val="28"/>
        </w:rPr>
        <w:t>вления и расходования  субсидий</w:t>
      </w:r>
    </w:p>
    <w:p w:rsidR="00770E6C" w:rsidRPr="0088592C" w:rsidRDefault="00F15E4B" w:rsidP="00F15E4B">
      <w:pPr>
        <w:jc w:val="both"/>
        <w:rPr>
          <w:sz w:val="28"/>
          <w:szCs w:val="28"/>
        </w:rPr>
      </w:pPr>
      <w:r w:rsidRPr="0088592C">
        <w:rPr>
          <w:sz w:val="28"/>
          <w:szCs w:val="28"/>
        </w:rPr>
        <w:t xml:space="preserve"> </w:t>
      </w:r>
      <w:r w:rsidR="00770E6C" w:rsidRPr="0088592C">
        <w:rPr>
          <w:sz w:val="28"/>
          <w:szCs w:val="28"/>
        </w:rPr>
        <w:t xml:space="preserve">юридическим лицам на финансирование расходов по  созданию условий  для </w:t>
      </w:r>
      <w:r w:rsidR="00425638" w:rsidRPr="0088592C">
        <w:rPr>
          <w:sz w:val="28"/>
          <w:szCs w:val="28"/>
        </w:rPr>
        <w:t xml:space="preserve">обеспечения труднодоступных населенных пунктов услугами торговли </w:t>
      </w:r>
      <w:r w:rsidR="00770E6C" w:rsidRPr="0088592C">
        <w:rPr>
          <w:sz w:val="28"/>
          <w:szCs w:val="28"/>
        </w:rPr>
        <w:t xml:space="preserve">(приложение </w:t>
      </w:r>
      <w:r w:rsidRPr="0088592C">
        <w:rPr>
          <w:sz w:val="28"/>
          <w:szCs w:val="28"/>
        </w:rPr>
        <w:t xml:space="preserve">№ </w:t>
      </w:r>
      <w:r w:rsidR="00770E6C" w:rsidRPr="0088592C">
        <w:rPr>
          <w:sz w:val="28"/>
          <w:szCs w:val="28"/>
        </w:rPr>
        <w:t>1).</w:t>
      </w:r>
    </w:p>
    <w:p w:rsidR="0088592C" w:rsidRDefault="00F15E4B" w:rsidP="0088592C">
      <w:pPr>
        <w:pStyle w:val="a7"/>
        <w:numPr>
          <w:ilvl w:val="0"/>
          <w:numId w:val="2"/>
        </w:numPr>
        <w:ind w:left="0" w:firstLine="975"/>
        <w:jc w:val="both"/>
        <w:rPr>
          <w:sz w:val="28"/>
          <w:szCs w:val="28"/>
        </w:rPr>
      </w:pPr>
      <w:r w:rsidRPr="0088592C">
        <w:rPr>
          <w:sz w:val="28"/>
          <w:szCs w:val="28"/>
        </w:rPr>
        <w:t xml:space="preserve">Утвердить </w:t>
      </w:r>
      <w:r w:rsidR="0088592C" w:rsidRPr="0088592C">
        <w:rPr>
          <w:sz w:val="28"/>
          <w:szCs w:val="28"/>
        </w:rPr>
        <w:t>Порядок проведения отбора юридических лиц,</w:t>
      </w:r>
      <w:r w:rsidR="0088592C">
        <w:rPr>
          <w:sz w:val="28"/>
          <w:szCs w:val="28"/>
        </w:rPr>
        <w:t xml:space="preserve"> </w:t>
      </w:r>
      <w:r w:rsidR="0088592C" w:rsidRPr="0088592C">
        <w:rPr>
          <w:sz w:val="28"/>
          <w:szCs w:val="28"/>
        </w:rPr>
        <w:t>пр</w:t>
      </w:r>
      <w:r w:rsidR="00576100">
        <w:rPr>
          <w:sz w:val="28"/>
          <w:szCs w:val="28"/>
        </w:rPr>
        <w:t>етендующих на получение субсидий</w:t>
      </w:r>
      <w:r w:rsidRPr="0088592C">
        <w:rPr>
          <w:sz w:val="28"/>
          <w:szCs w:val="28"/>
        </w:rPr>
        <w:t xml:space="preserve"> </w:t>
      </w:r>
      <w:r w:rsidR="009832CC">
        <w:rPr>
          <w:sz w:val="28"/>
          <w:szCs w:val="28"/>
        </w:rPr>
        <w:t>по финансированию</w:t>
      </w:r>
      <w:r w:rsidR="0088592C" w:rsidRPr="0088592C">
        <w:rPr>
          <w:sz w:val="28"/>
          <w:szCs w:val="28"/>
        </w:rPr>
        <w:t xml:space="preserve"> расходов по созданию условий для обеспечения труднодоступных населенных пунктов услугами торговли (приложение № 2).</w:t>
      </w:r>
    </w:p>
    <w:p w:rsidR="009832CC" w:rsidRDefault="009832CC" w:rsidP="009832CC">
      <w:pPr>
        <w:pStyle w:val="a7"/>
        <w:numPr>
          <w:ilvl w:val="0"/>
          <w:numId w:val="2"/>
        </w:numPr>
        <w:ind w:left="0" w:firstLine="975"/>
        <w:jc w:val="both"/>
        <w:rPr>
          <w:sz w:val="28"/>
          <w:szCs w:val="28"/>
        </w:rPr>
      </w:pPr>
      <w:r>
        <w:rPr>
          <w:sz w:val="28"/>
          <w:szCs w:val="28"/>
        </w:rPr>
        <w:t>Утвердить Состав комиссии по конкурсному отбору</w:t>
      </w:r>
      <w:r w:rsidRPr="009832CC">
        <w:rPr>
          <w:sz w:val="28"/>
          <w:szCs w:val="28"/>
        </w:rPr>
        <w:t xml:space="preserve"> </w:t>
      </w:r>
      <w:r w:rsidRPr="0088592C">
        <w:rPr>
          <w:sz w:val="28"/>
          <w:szCs w:val="28"/>
        </w:rPr>
        <w:t>юридических лиц,</w:t>
      </w:r>
      <w:r>
        <w:rPr>
          <w:sz w:val="28"/>
          <w:szCs w:val="28"/>
        </w:rPr>
        <w:t xml:space="preserve"> </w:t>
      </w:r>
      <w:r w:rsidRPr="0088592C">
        <w:rPr>
          <w:sz w:val="28"/>
          <w:szCs w:val="28"/>
        </w:rPr>
        <w:t>пр</w:t>
      </w:r>
      <w:r>
        <w:rPr>
          <w:sz w:val="28"/>
          <w:szCs w:val="28"/>
        </w:rPr>
        <w:t>етендующих на получение субсидий</w:t>
      </w:r>
      <w:r w:rsidRPr="0088592C">
        <w:rPr>
          <w:sz w:val="28"/>
          <w:szCs w:val="28"/>
        </w:rPr>
        <w:t xml:space="preserve"> </w:t>
      </w:r>
      <w:r>
        <w:rPr>
          <w:sz w:val="28"/>
          <w:szCs w:val="28"/>
        </w:rPr>
        <w:t>по финансированию</w:t>
      </w:r>
      <w:r w:rsidRPr="0088592C">
        <w:rPr>
          <w:sz w:val="28"/>
          <w:szCs w:val="28"/>
        </w:rPr>
        <w:t xml:space="preserve"> расходов по созданию условий для обеспечения труднодоступных населенных пунктов у</w:t>
      </w:r>
      <w:r>
        <w:rPr>
          <w:sz w:val="28"/>
          <w:szCs w:val="28"/>
        </w:rPr>
        <w:t>слугами торговли (приложение № 3</w:t>
      </w:r>
      <w:r w:rsidRPr="0088592C">
        <w:rPr>
          <w:sz w:val="28"/>
          <w:szCs w:val="28"/>
        </w:rPr>
        <w:t>).</w:t>
      </w:r>
    </w:p>
    <w:p w:rsidR="00F134ED" w:rsidRPr="0088592C" w:rsidRDefault="002438D5" w:rsidP="00F134ED">
      <w:pPr>
        <w:pStyle w:val="a7"/>
        <w:numPr>
          <w:ilvl w:val="0"/>
          <w:numId w:val="2"/>
        </w:numPr>
        <w:jc w:val="both"/>
        <w:rPr>
          <w:sz w:val="28"/>
          <w:szCs w:val="28"/>
        </w:rPr>
      </w:pPr>
      <w:r w:rsidRPr="0088592C">
        <w:rPr>
          <w:sz w:val="28"/>
          <w:szCs w:val="28"/>
        </w:rPr>
        <w:t>Признать утратившим силу</w:t>
      </w:r>
      <w:r w:rsidR="00F134ED" w:rsidRPr="0088592C">
        <w:rPr>
          <w:sz w:val="28"/>
          <w:szCs w:val="28"/>
        </w:rPr>
        <w:t>:</w:t>
      </w:r>
    </w:p>
    <w:p w:rsidR="00F134ED" w:rsidRDefault="002438D5" w:rsidP="00F134ED">
      <w:pPr>
        <w:ind w:firstLine="708"/>
        <w:jc w:val="both"/>
        <w:rPr>
          <w:sz w:val="28"/>
          <w:szCs w:val="28"/>
        </w:rPr>
      </w:pPr>
      <w:r w:rsidRPr="0088592C">
        <w:rPr>
          <w:sz w:val="28"/>
          <w:szCs w:val="28"/>
        </w:rPr>
        <w:t xml:space="preserve"> постановление </w:t>
      </w:r>
      <w:r w:rsidR="00C852F6" w:rsidRPr="0088592C">
        <w:rPr>
          <w:sz w:val="28"/>
          <w:szCs w:val="28"/>
        </w:rPr>
        <w:t>главы</w:t>
      </w:r>
      <w:r w:rsidRPr="0088592C">
        <w:rPr>
          <w:sz w:val="28"/>
          <w:szCs w:val="28"/>
        </w:rPr>
        <w:t xml:space="preserve"> </w:t>
      </w:r>
      <w:r w:rsidR="00C852F6" w:rsidRPr="0088592C">
        <w:rPr>
          <w:sz w:val="28"/>
          <w:szCs w:val="28"/>
        </w:rPr>
        <w:t xml:space="preserve">муниципального образования </w:t>
      </w:r>
      <w:r w:rsidRPr="0088592C">
        <w:rPr>
          <w:sz w:val="28"/>
          <w:szCs w:val="28"/>
        </w:rPr>
        <w:t>«Вельский</w:t>
      </w:r>
      <w:r w:rsidRPr="00F134ED">
        <w:rPr>
          <w:sz w:val="28"/>
          <w:szCs w:val="28"/>
        </w:rPr>
        <w:t xml:space="preserve"> муниципальный р</w:t>
      </w:r>
      <w:r w:rsidR="00425638" w:rsidRPr="00F134ED">
        <w:rPr>
          <w:sz w:val="28"/>
          <w:szCs w:val="28"/>
        </w:rPr>
        <w:t>айон» от  01.12.2011 г № 1895 «</w:t>
      </w:r>
      <w:r w:rsidRPr="00F134ED">
        <w:rPr>
          <w:sz w:val="28"/>
          <w:szCs w:val="28"/>
        </w:rPr>
        <w:t>Об утверждении Порядка предоставления и расходования  субсидий юридическим лицам на финансирование расходов по  созданию условий  для обеспечения    труднодоступных  населённых пунктов  услугами торговли»</w:t>
      </w:r>
      <w:r w:rsidR="00F134ED">
        <w:rPr>
          <w:sz w:val="28"/>
          <w:szCs w:val="28"/>
        </w:rPr>
        <w:t xml:space="preserve"> (</w:t>
      </w:r>
      <w:r w:rsidR="00C852F6" w:rsidRPr="00F134ED">
        <w:rPr>
          <w:sz w:val="28"/>
          <w:szCs w:val="28"/>
        </w:rPr>
        <w:t>в редакции постано</w:t>
      </w:r>
      <w:r w:rsidR="008024D5" w:rsidRPr="00F134ED">
        <w:rPr>
          <w:sz w:val="28"/>
          <w:szCs w:val="28"/>
        </w:rPr>
        <w:t>вления</w:t>
      </w:r>
      <w:r w:rsidR="00F134ED">
        <w:rPr>
          <w:sz w:val="28"/>
          <w:szCs w:val="28"/>
        </w:rPr>
        <w:t xml:space="preserve"> главы</w:t>
      </w:r>
      <w:r w:rsidR="008024D5" w:rsidRPr="00F134ED">
        <w:rPr>
          <w:sz w:val="28"/>
          <w:szCs w:val="28"/>
        </w:rPr>
        <w:t xml:space="preserve"> </w:t>
      </w:r>
      <w:r w:rsidR="00F134ED">
        <w:rPr>
          <w:sz w:val="28"/>
          <w:szCs w:val="28"/>
        </w:rPr>
        <w:t>муниципального образования «</w:t>
      </w:r>
      <w:r w:rsidR="008024D5" w:rsidRPr="00F134ED">
        <w:rPr>
          <w:sz w:val="28"/>
          <w:szCs w:val="28"/>
        </w:rPr>
        <w:t>Вельский муниципальный район</w:t>
      </w:r>
      <w:r w:rsidR="00F3183F" w:rsidRPr="00F134ED">
        <w:rPr>
          <w:sz w:val="28"/>
          <w:szCs w:val="28"/>
        </w:rPr>
        <w:t>» от 30 октября 2015 года № 1395)</w:t>
      </w:r>
      <w:r w:rsidR="00F134ED">
        <w:rPr>
          <w:sz w:val="28"/>
          <w:szCs w:val="28"/>
        </w:rPr>
        <w:t>;</w:t>
      </w:r>
    </w:p>
    <w:p w:rsidR="002438D5" w:rsidRDefault="00F134ED" w:rsidP="00F134ED">
      <w:pPr>
        <w:ind w:firstLine="708"/>
        <w:jc w:val="both"/>
        <w:rPr>
          <w:sz w:val="28"/>
          <w:szCs w:val="28"/>
        </w:rPr>
      </w:pPr>
      <w:proofErr w:type="gramStart"/>
      <w:r>
        <w:rPr>
          <w:sz w:val="28"/>
          <w:szCs w:val="28"/>
        </w:rPr>
        <w:lastRenderedPageBreak/>
        <w:t>постановление главы муниципального образования «Вельский муниципальный район» от 31.12.2010года №1929</w:t>
      </w:r>
      <w:r w:rsidR="00576100">
        <w:rPr>
          <w:sz w:val="28"/>
          <w:szCs w:val="28"/>
        </w:rPr>
        <w:t xml:space="preserve"> «</w:t>
      </w:r>
      <w:r>
        <w:rPr>
          <w:sz w:val="28"/>
          <w:szCs w:val="28"/>
        </w:rPr>
        <w:t>Об утверждении Положения о порядке предоставления из районного бюджета субсидий поставщикам товаров по возмещению части расходов по доставке товаров в труднодоступные населенные пункты муниципального образования «Вельский муниципальный район» (в редакции постановления главы муниципального образования «Вельский муниципальный район» от 14.07.2016 года № 698).</w:t>
      </w:r>
      <w:proofErr w:type="gramEnd"/>
    </w:p>
    <w:p w:rsidR="00900D62" w:rsidRDefault="009832CC" w:rsidP="00900D62">
      <w:pPr>
        <w:ind w:firstLine="708"/>
        <w:jc w:val="both"/>
        <w:rPr>
          <w:sz w:val="28"/>
          <w:szCs w:val="28"/>
        </w:rPr>
      </w:pPr>
      <w:r>
        <w:rPr>
          <w:sz w:val="28"/>
          <w:szCs w:val="28"/>
        </w:rPr>
        <w:t>5</w:t>
      </w:r>
      <w:r w:rsidR="00900D62">
        <w:rPr>
          <w:sz w:val="28"/>
          <w:szCs w:val="28"/>
        </w:rPr>
        <w:t>.</w:t>
      </w:r>
      <w:proofErr w:type="gramStart"/>
      <w:r w:rsidR="00900D62">
        <w:rPr>
          <w:sz w:val="28"/>
          <w:szCs w:val="28"/>
        </w:rPr>
        <w:t>Разместить</w:t>
      </w:r>
      <w:proofErr w:type="gramEnd"/>
      <w:r w:rsidR="00900D62">
        <w:rPr>
          <w:sz w:val="28"/>
          <w:szCs w:val="28"/>
        </w:rPr>
        <w:t xml:space="preserve"> настоящее постановление на официальном сайте </w:t>
      </w:r>
      <w:r w:rsidR="00900D62" w:rsidRPr="00E35BF2">
        <w:rPr>
          <w:sz w:val="28"/>
          <w:szCs w:val="28"/>
        </w:rPr>
        <w:t xml:space="preserve">муниципального образования «Вельский муниципальный район» </w:t>
      </w:r>
      <w:r w:rsidR="00900D62" w:rsidRPr="00FF00F7">
        <w:rPr>
          <w:sz w:val="28"/>
          <w:szCs w:val="28"/>
        </w:rPr>
        <w:t>в информационно-телекоммуникационной сети «Интернет»</w:t>
      </w:r>
      <w:r w:rsidR="00900D62">
        <w:rPr>
          <w:sz w:val="28"/>
          <w:szCs w:val="28"/>
        </w:rPr>
        <w:t>.</w:t>
      </w:r>
    </w:p>
    <w:p w:rsidR="00900D62" w:rsidRPr="003610EB" w:rsidRDefault="009832CC" w:rsidP="00900D62">
      <w:pPr>
        <w:tabs>
          <w:tab w:val="left" w:pos="567"/>
        </w:tabs>
        <w:jc w:val="both"/>
        <w:rPr>
          <w:sz w:val="28"/>
          <w:szCs w:val="28"/>
        </w:rPr>
      </w:pPr>
      <w:r>
        <w:rPr>
          <w:sz w:val="28"/>
          <w:szCs w:val="28"/>
        </w:rPr>
        <w:tab/>
        <w:t xml:space="preserve"> 6</w:t>
      </w:r>
      <w:r w:rsidR="00900D62">
        <w:rPr>
          <w:sz w:val="28"/>
          <w:szCs w:val="28"/>
        </w:rPr>
        <w:t>.</w:t>
      </w:r>
      <w:r w:rsidR="00900D62" w:rsidRPr="00E35BF2">
        <w:rPr>
          <w:sz w:val="28"/>
          <w:szCs w:val="28"/>
        </w:rPr>
        <w:t xml:space="preserve"> </w:t>
      </w:r>
      <w:proofErr w:type="gramStart"/>
      <w:r w:rsidR="00900D62" w:rsidRPr="003610EB">
        <w:rPr>
          <w:sz w:val="28"/>
          <w:szCs w:val="28"/>
        </w:rPr>
        <w:t>Контроль за</w:t>
      </w:r>
      <w:proofErr w:type="gramEnd"/>
      <w:r w:rsidR="00900D62" w:rsidRPr="003610EB">
        <w:rPr>
          <w:sz w:val="28"/>
          <w:szCs w:val="28"/>
        </w:rPr>
        <w:t xml:space="preserve"> исполнением настоящего постановления возложить </w:t>
      </w:r>
      <w:r w:rsidR="00900D62">
        <w:rPr>
          <w:sz w:val="28"/>
          <w:szCs w:val="28"/>
        </w:rPr>
        <w:t>на заместителя главы по вопросам экономики, предпринимательства и сельского хозяйства-начальника управления сельского хозяйства администрации муниципального образования «Вельский муниципальный район» Дружинина А.В.</w:t>
      </w:r>
    </w:p>
    <w:p w:rsidR="00770E6C" w:rsidRPr="006735A1" w:rsidRDefault="002438D5" w:rsidP="00770E6C">
      <w:pPr>
        <w:jc w:val="both"/>
        <w:rPr>
          <w:sz w:val="28"/>
          <w:szCs w:val="28"/>
        </w:rPr>
      </w:pPr>
      <w:r>
        <w:rPr>
          <w:sz w:val="28"/>
          <w:szCs w:val="28"/>
        </w:rPr>
        <w:t xml:space="preserve">        </w:t>
      </w:r>
      <w:r w:rsidR="00770E6C" w:rsidRPr="00E50E47">
        <w:rPr>
          <w:sz w:val="28"/>
          <w:szCs w:val="28"/>
        </w:rPr>
        <w:t xml:space="preserve">  </w:t>
      </w:r>
      <w:r w:rsidR="009832CC">
        <w:rPr>
          <w:sz w:val="28"/>
          <w:szCs w:val="28"/>
        </w:rPr>
        <w:t>7</w:t>
      </w:r>
      <w:r w:rsidR="00770E6C" w:rsidRPr="00E50E47">
        <w:rPr>
          <w:sz w:val="28"/>
          <w:szCs w:val="28"/>
        </w:rPr>
        <w:t xml:space="preserve">. </w:t>
      </w:r>
      <w:r w:rsidR="00770E6C">
        <w:rPr>
          <w:sz w:val="28"/>
          <w:szCs w:val="28"/>
        </w:rPr>
        <w:t xml:space="preserve">Настоящее постановление  </w:t>
      </w:r>
      <w:r>
        <w:rPr>
          <w:sz w:val="28"/>
          <w:szCs w:val="28"/>
        </w:rPr>
        <w:t xml:space="preserve"> вступает в силу с </w:t>
      </w:r>
      <w:r w:rsidR="00F3183F">
        <w:rPr>
          <w:color w:val="FF0000"/>
          <w:sz w:val="28"/>
          <w:szCs w:val="28"/>
        </w:rPr>
        <w:t xml:space="preserve"> </w:t>
      </w:r>
      <w:r w:rsidR="00C852F6">
        <w:rPr>
          <w:color w:val="FF0000"/>
          <w:sz w:val="28"/>
          <w:szCs w:val="28"/>
        </w:rPr>
        <w:t xml:space="preserve"> </w:t>
      </w:r>
      <w:r w:rsidR="00C852F6" w:rsidRPr="006735A1">
        <w:rPr>
          <w:sz w:val="28"/>
          <w:szCs w:val="28"/>
        </w:rPr>
        <w:t>момента</w:t>
      </w:r>
      <w:r w:rsidR="00F3183F" w:rsidRPr="006735A1">
        <w:rPr>
          <w:sz w:val="28"/>
          <w:szCs w:val="28"/>
        </w:rPr>
        <w:t xml:space="preserve"> официального </w:t>
      </w:r>
      <w:r w:rsidR="00C852F6" w:rsidRPr="006735A1">
        <w:rPr>
          <w:sz w:val="28"/>
          <w:szCs w:val="28"/>
        </w:rPr>
        <w:t xml:space="preserve"> опубликования</w:t>
      </w:r>
      <w:r w:rsidR="00770E6C" w:rsidRPr="006735A1">
        <w:rPr>
          <w:sz w:val="28"/>
          <w:szCs w:val="28"/>
        </w:rPr>
        <w:t xml:space="preserve">.    </w:t>
      </w:r>
    </w:p>
    <w:p w:rsidR="00770E6C" w:rsidRDefault="00770E6C" w:rsidP="00770E6C">
      <w:pPr>
        <w:jc w:val="both"/>
        <w:rPr>
          <w:sz w:val="28"/>
          <w:szCs w:val="28"/>
        </w:rPr>
      </w:pPr>
      <w:r w:rsidRPr="00E50E47">
        <w:rPr>
          <w:sz w:val="28"/>
          <w:szCs w:val="28"/>
        </w:rPr>
        <w:t xml:space="preserve">    </w:t>
      </w:r>
    </w:p>
    <w:p w:rsidR="00770E6C" w:rsidRDefault="00770E6C" w:rsidP="00770E6C">
      <w:pPr>
        <w:jc w:val="both"/>
        <w:rPr>
          <w:sz w:val="28"/>
          <w:szCs w:val="28"/>
        </w:rPr>
      </w:pPr>
    </w:p>
    <w:p w:rsidR="00770E6C" w:rsidRPr="00E50E47" w:rsidRDefault="00770E6C" w:rsidP="00770E6C">
      <w:pPr>
        <w:jc w:val="both"/>
        <w:rPr>
          <w:sz w:val="28"/>
          <w:szCs w:val="28"/>
        </w:rPr>
      </w:pPr>
      <w:r w:rsidRPr="00E50E47">
        <w:rPr>
          <w:sz w:val="28"/>
          <w:szCs w:val="28"/>
        </w:rPr>
        <w:t xml:space="preserve">  Глава МО </w:t>
      </w:r>
    </w:p>
    <w:p w:rsidR="00770E6C" w:rsidRDefault="00770E6C" w:rsidP="00770E6C">
      <w:pPr>
        <w:jc w:val="both"/>
        <w:rPr>
          <w:sz w:val="28"/>
          <w:szCs w:val="28"/>
        </w:rPr>
      </w:pPr>
      <w:r>
        <w:rPr>
          <w:sz w:val="28"/>
          <w:szCs w:val="28"/>
        </w:rPr>
        <w:t xml:space="preserve"> </w:t>
      </w:r>
      <w:r w:rsidRPr="00E50E47">
        <w:rPr>
          <w:sz w:val="28"/>
          <w:szCs w:val="28"/>
        </w:rPr>
        <w:t xml:space="preserve"> «Вельский муниципальный район»                               </w:t>
      </w:r>
      <w:r w:rsidR="00425638">
        <w:rPr>
          <w:sz w:val="28"/>
          <w:szCs w:val="28"/>
        </w:rPr>
        <w:t xml:space="preserve">          </w:t>
      </w:r>
      <w:r w:rsidR="002438D5">
        <w:rPr>
          <w:sz w:val="28"/>
          <w:szCs w:val="28"/>
        </w:rPr>
        <w:t xml:space="preserve">В.Г. </w:t>
      </w:r>
      <w:proofErr w:type="spellStart"/>
      <w:r w:rsidR="002438D5">
        <w:rPr>
          <w:sz w:val="28"/>
          <w:szCs w:val="28"/>
        </w:rPr>
        <w:t>Шерягин</w:t>
      </w:r>
      <w:proofErr w:type="spellEnd"/>
    </w:p>
    <w:p w:rsidR="002438D5" w:rsidRDefault="002438D5" w:rsidP="00770E6C">
      <w:pPr>
        <w:jc w:val="both"/>
      </w:pPr>
    </w:p>
    <w:p w:rsidR="00770E6C" w:rsidRDefault="00770E6C" w:rsidP="00770E6C">
      <w:pPr>
        <w:jc w:val="both"/>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A97FE6" w:rsidRDefault="00A97FE6" w:rsidP="00770E6C">
      <w:pPr>
        <w:jc w:val="right"/>
        <w:rPr>
          <w:sz w:val="28"/>
          <w:szCs w:val="28"/>
        </w:rPr>
      </w:pPr>
    </w:p>
    <w:p w:rsidR="00770E6C" w:rsidRPr="00B10771" w:rsidRDefault="00770E6C" w:rsidP="00770E6C">
      <w:pPr>
        <w:jc w:val="right"/>
        <w:rPr>
          <w:sz w:val="28"/>
          <w:szCs w:val="28"/>
        </w:rPr>
      </w:pPr>
      <w:r w:rsidRPr="00B10771">
        <w:rPr>
          <w:sz w:val="28"/>
          <w:szCs w:val="28"/>
        </w:rPr>
        <w:lastRenderedPageBreak/>
        <w:t>Приложение № 1</w:t>
      </w:r>
    </w:p>
    <w:p w:rsidR="00770E6C" w:rsidRPr="00B10771" w:rsidRDefault="00770E6C" w:rsidP="00770E6C">
      <w:pPr>
        <w:tabs>
          <w:tab w:val="left" w:pos="7380"/>
          <w:tab w:val="left" w:pos="8460"/>
        </w:tabs>
        <w:jc w:val="right"/>
        <w:rPr>
          <w:sz w:val="28"/>
          <w:szCs w:val="28"/>
        </w:rPr>
      </w:pPr>
      <w:r w:rsidRPr="00B10771">
        <w:rPr>
          <w:sz w:val="28"/>
          <w:szCs w:val="28"/>
        </w:rPr>
        <w:t xml:space="preserve">                                                                                     </w:t>
      </w:r>
      <w:r>
        <w:rPr>
          <w:sz w:val="28"/>
          <w:szCs w:val="28"/>
        </w:rPr>
        <w:t xml:space="preserve">     к постановлению </w:t>
      </w:r>
      <w:r w:rsidRPr="00B10771">
        <w:rPr>
          <w:sz w:val="28"/>
          <w:szCs w:val="28"/>
        </w:rPr>
        <w:t>главы</w:t>
      </w:r>
    </w:p>
    <w:p w:rsidR="00770E6C" w:rsidRDefault="00770E6C" w:rsidP="00770E6C">
      <w:pPr>
        <w:jc w:val="right"/>
        <w:rPr>
          <w:sz w:val="28"/>
          <w:szCs w:val="28"/>
        </w:rPr>
      </w:pPr>
      <w:r w:rsidRPr="00B10771">
        <w:rPr>
          <w:sz w:val="28"/>
          <w:szCs w:val="28"/>
        </w:rPr>
        <w:t xml:space="preserve">                                </w:t>
      </w:r>
      <w:r>
        <w:rPr>
          <w:sz w:val="28"/>
          <w:szCs w:val="28"/>
        </w:rPr>
        <w:t xml:space="preserve">                                </w:t>
      </w:r>
      <w:r w:rsidRPr="00B10771">
        <w:rPr>
          <w:sz w:val="28"/>
          <w:szCs w:val="28"/>
        </w:rPr>
        <w:t xml:space="preserve">МО «Вельский </w:t>
      </w:r>
      <w:r>
        <w:rPr>
          <w:sz w:val="28"/>
          <w:szCs w:val="28"/>
        </w:rPr>
        <w:t xml:space="preserve"> </w:t>
      </w:r>
      <w:r w:rsidRPr="00B10771">
        <w:rPr>
          <w:sz w:val="28"/>
          <w:szCs w:val="28"/>
        </w:rPr>
        <w:t>муниципальный  район</w:t>
      </w:r>
      <w:r>
        <w:rPr>
          <w:sz w:val="28"/>
          <w:szCs w:val="28"/>
        </w:rPr>
        <w:t>»</w:t>
      </w:r>
      <w:r w:rsidRPr="00B10771">
        <w:rPr>
          <w:sz w:val="28"/>
          <w:szCs w:val="28"/>
        </w:rPr>
        <w:t xml:space="preserve"> </w:t>
      </w:r>
    </w:p>
    <w:p w:rsidR="00770E6C" w:rsidRPr="00B10771" w:rsidRDefault="00F134ED" w:rsidP="00770E6C">
      <w:pPr>
        <w:jc w:val="right"/>
        <w:rPr>
          <w:sz w:val="28"/>
          <w:szCs w:val="28"/>
        </w:rPr>
      </w:pPr>
      <w:r>
        <w:rPr>
          <w:sz w:val="28"/>
          <w:szCs w:val="28"/>
        </w:rPr>
        <w:t xml:space="preserve">От                  №  </w:t>
      </w:r>
      <w:r w:rsidR="00770E6C">
        <w:rPr>
          <w:sz w:val="28"/>
          <w:szCs w:val="28"/>
        </w:rPr>
        <w:t xml:space="preserve">             </w:t>
      </w:r>
    </w:p>
    <w:p w:rsidR="00770E6C" w:rsidRDefault="00770E6C" w:rsidP="00770E6C">
      <w:pPr>
        <w:jc w:val="center"/>
        <w:rPr>
          <w:sz w:val="28"/>
          <w:szCs w:val="28"/>
        </w:rPr>
      </w:pPr>
      <w:r>
        <w:rPr>
          <w:sz w:val="28"/>
          <w:szCs w:val="28"/>
        </w:rPr>
        <w:t xml:space="preserve">          </w:t>
      </w:r>
      <w:r w:rsidRPr="00B10771">
        <w:rPr>
          <w:sz w:val="28"/>
          <w:szCs w:val="28"/>
        </w:rPr>
        <w:t xml:space="preserve">                                                                </w:t>
      </w:r>
    </w:p>
    <w:p w:rsidR="00770E6C" w:rsidRPr="00B10771" w:rsidRDefault="00770E6C" w:rsidP="00770E6C">
      <w:pPr>
        <w:jc w:val="center"/>
        <w:rPr>
          <w:sz w:val="28"/>
          <w:szCs w:val="28"/>
        </w:rPr>
      </w:pPr>
      <w:r w:rsidRPr="00B10771">
        <w:rPr>
          <w:sz w:val="28"/>
          <w:szCs w:val="28"/>
        </w:rPr>
        <w:t xml:space="preserve">                                                                                                  </w:t>
      </w:r>
    </w:p>
    <w:p w:rsidR="00770E6C" w:rsidRPr="00B10771" w:rsidRDefault="00770E6C" w:rsidP="00770E6C">
      <w:pPr>
        <w:jc w:val="center"/>
        <w:rPr>
          <w:b/>
          <w:sz w:val="28"/>
          <w:szCs w:val="28"/>
        </w:rPr>
      </w:pPr>
      <w:r w:rsidRPr="00B10771">
        <w:rPr>
          <w:b/>
          <w:sz w:val="28"/>
          <w:szCs w:val="28"/>
        </w:rPr>
        <w:t xml:space="preserve">Порядок </w:t>
      </w:r>
    </w:p>
    <w:p w:rsidR="00770E6C" w:rsidRDefault="00770E6C" w:rsidP="00770E6C">
      <w:pPr>
        <w:jc w:val="center"/>
        <w:rPr>
          <w:b/>
          <w:sz w:val="28"/>
          <w:szCs w:val="28"/>
        </w:rPr>
      </w:pPr>
      <w:r w:rsidRPr="00B10771">
        <w:rPr>
          <w:b/>
          <w:sz w:val="28"/>
          <w:szCs w:val="28"/>
        </w:rPr>
        <w:t xml:space="preserve">предоставления и расходования </w:t>
      </w:r>
      <w:r>
        <w:rPr>
          <w:b/>
          <w:sz w:val="28"/>
          <w:szCs w:val="28"/>
        </w:rPr>
        <w:t xml:space="preserve"> субсидий юридическим лицам </w:t>
      </w:r>
      <w:r w:rsidR="009832CC">
        <w:rPr>
          <w:b/>
          <w:sz w:val="28"/>
          <w:szCs w:val="28"/>
        </w:rPr>
        <w:t>на финансирование</w:t>
      </w:r>
      <w:r>
        <w:rPr>
          <w:b/>
          <w:sz w:val="28"/>
          <w:szCs w:val="28"/>
        </w:rPr>
        <w:t xml:space="preserve"> расходов по  созданию условий  для обеспечения    труднодоступных  населённых пунктов  услугами торговли</w:t>
      </w:r>
    </w:p>
    <w:p w:rsidR="00E67476" w:rsidRPr="00B10771" w:rsidRDefault="00E67476" w:rsidP="00770E6C">
      <w:pPr>
        <w:jc w:val="center"/>
        <w:rPr>
          <w:sz w:val="28"/>
          <w:szCs w:val="28"/>
        </w:rPr>
      </w:pPr>
    </w:p>
    <w:p w:rsidR="00770E6C" w:rsidRPr="00E67476" w:rsidRDefault="0081402D" w:rsidP="0081402D">
      <w:pPr>
        <w:pStyle w:val="a7"/>
        <w:jc w:val="center"/>
        <w:rPr>
          <w:b/>
          <w:sz w:val="28"/>
          <w:szCs w:val="28"/>
        </w:rPr>
      </w:pPr>
      <w:proofErr w:type="gramStart"/>
      <w:r>
        <w:rPr>
          <w:b/>
          <w:sz w:val="28"/>
          <w:szCs w:val="28"/>
          <w:lang w:val="en-US"/>
        </w:rPr>
        <w:t>I</w:t>
      </w:r>
      <w:r w:rsidRPr="00A97FE6">
        <w:rPr>
          <w:b/>
          <w:sz w:val="28"/>
          <w:szCs w:val="28"/>
        </w:rPr>
        <w:t>.</w:t>
      </w:r>
      <w:r w:rsidR="00E67476" w:rsidRPr="00E67476">
        <w:rPr>
          <w:b/>
          <w:sz w:val="28"/>
          <w:szCs w:val="28"/>
        </w:rPr>
        <w:t>Общие положения.</w:t>
      </w:r>
      <w:proofErr w:type="gramEnd"/>
    </w:p>
    <w:p w:rsidR="00E67476" w:rsidRPr="00E67476" w:rsidRDefault="00E67476" w:rsidP="00E67476">
      <w:pPr>
        <w:ind w:left="360"/>
        <w:jc w:val="center"/>
        <w:rPr>
          <w:b/>
          <w:sz w:val="28"/>
          <w:szCs w:val="28"/>
        </w:rPr>
      </w:pPr>
    </w:p>
    <w:p w:rsidR="00C54C65" w:rsidRPr="0088592C" w:rsidRDefault="00C852F6" w:rsidP="00C852F6">
      <w:pPr>
        <w:tabs>
          <w:tab w:val="num" w:pos="180"/>
        </w:tabs>
        <w:jc w:val="both"/>
        <w:rPr>
          <w:sz w:val="28"/>
          <w:szCs w:val="28"/>
        </w:rPr>
      </w:pPr>
      <w:r>
        <w:rPr>
          <w:sz w:val="28"/>
          <w:szCs w:val="28"/>
        </w:rPr>
        <w:tab/>
        <w:t xml:space="preserve">     </w:t>
      </w:r>
      <w:proofErr w:type="gramStart"/>
      <w:r>
        <w:rPr>
          <w:sz w:val="28"/>
          <w:szCs w:val="28"/>
        </w:rPr>
        <w:t>1.</w:t>
      </w:r>
      <w:r w:rsidR="00C54C65" w:rsidRPr="00A53225">
        <w:rPr>
          <w:sz w:val="28"/>
          <w:szCs w:val="28"/>
        </w:rPr>
        <w:t xml:space="preserve">Настоящий порядок разработан в целях  реализации  </w:t>
      </w:r>
      <w:r>
        <w:rPr>
          <w:sz w:val="28"/>
          <w:szCs w:val="28"/>
        </w:rPr>
        <w:t>Закона Архангельской области</w:t>
      </w:r>
      <w:r w:rsidR="00C54C65" w:rsidRPr="00A53225">
        <w:rPr>
          <w:sz w:val="28"/>
          <w:szCs w:val="28"/>
        </w:rPr>
        <w:t xml:space="preserve">  от 24.09.2010 № 203-15-ОЗ «О предоставлении из областного бюджета  субсидий  бюджетам муниципальных районов  Архангельской области на </w:t>
      </w:r>
      <w:proofErr w:type="spellStart"/>
      <w:r w:rsidR="00C54C65" w:rsidRPr="00A53225">
        <w:rPr>
          <w:sz w:val="28"/>
          <w:szCs w:val="28"/>
        </w:rPr>
        <w:t>софинансирование</w:t>
      </w:r>
      <w:proofErr w:type="spellEnd"/>
      <w:r w:rsidR="00C54C65" w:rsidRPr="00A53225">
        <w:rPr>
          <w:sz w:val="28"/>
          <w:szCs w:val="28"/>
        </w:rPr>
        <w:t xml:space="preserve"> расходов  по созданию условий  для обеспечения поселений услугами торговли и  бюджетам городских округов Архангельской области на </w:t>
      </w:r>
      <w:proofErr w:type="spellStart"/>
      <w:r w:rsidR="00C54C65" w:rsidRPr="00A53225">
        <w:rPr>
          <w:sz w:val="28"/>
          <w:szCs w:val="28"/>
        </w:rPr>
        <w:t>софинансирование</w:t>
      </w:r>
      <w:proofErr w:type="spellEnd"/>
      <w:r w:rsidR="00C54C65" w:rsidRPr="00A53225">
        <w:rPr>
          <w:sz w:val="28"/>
          <w:szCs w:val="28"/>
        </w:rPr>
        <w:t xml:space="preserve"> расходов  по созданию условий  для обеспечения жителей городских округов Архангельской области услугами торговли» и  определяет правила предоставления</w:t>
      </w:r>
      <w:proofErr w:type="gramEnd"/>
      <w:r w:rsidR="00C54C65" w:rsidRPr="00A53225">
        <w:rPr>
          <w:sz w:val="28"/>
          <w:szCs w:val="28"/>
        </w:rPr>
        <w:t xml:space="preserve"> и расходования  субсидии  юридическим лицам </w:t>
      </w:r>
      <w:r w:rsidR="00C54C65">
        <w:rPr>
          <w:sz w:val="28"/>
          <w:szCs w:val="28"/>
        </w:rPr>
        <w:t xml:space="preserve"> и индивидуальным предпринимателям</w:t>
      </w:r>
      <w:r w:rsidR="00C54C65" w:rsidRPr="00A53225">
        <w:rPr>
          <w:sz w:val="28"/>
          <w:szCs w:val="28"/>
        </w:rPr>
        <w:t xml:space="preserve"> для обеспечения </w:t>
      </w:r>
      <w:r w:rsidRPr="0088592C">
        <w:rPr>
          <w:sz w:val="28"/>
          <w:szCs w:val="28"/>
        </w:rPr>
        <w:t xml:space="preserve">услугами  торговли  </w:t>
      </w:r>
      <w:r w:rsidR="00FB63B4" w:rsidRPr="0088592C">
        <w:rPr>
          <w:sz w:val="28"/>
          <w:szCs w:val="28"/>
        </w:rPr>
        <w:t xml:space="preserve">жителей </w:t>
      </w:r>
      <w:r w:rsidRPr="0088592C">
        <w:rPr>
          <w:sz w:val="28"/>
          <w:szCs w:val="28"/>
        </w:rPr>
        <w:t>труднодоступных</w:t>
      </w:r>
      <w:r w:rsidR="00FB63B4" w:rsidRPr="0088592C">
        <w:rPr>
          <w:sz w:val="28"/>
          <w:szCs w:val="28"/>
        </w:rPr>
        <w:t xml:space="preserve"> населённых пунктов</w:t>
      </w:r>
      <w:r w:rsidR="00C54C65" w:rsidRPr="0088592C">
        <w:rPr>
          <w:sz w:val="28"/>
          <w:szCs w:val="28"/>
        </w:rPr>
        <w:t xml:space="preserve"> </w:t>
      </w:r>
      <w:r w:rsidRPr="0088592C">
        <w:rPr>
          <w:sz w:val="28"/>
          <w:szCs w:val="28"/>
        </w:rPr>
        <w:t>муниципального образования «Вельский муниципальный район»</w:t>
      </w:r>
      <w:r w:rsidR="00C54C65" w:rsidRPr="0088592C">
        <w:rPr>
          <w:sz w:val="28"/>
          <w:szCs w:val="28"/>
        </w:rPr>
        <w:t xml:space="preserve"> (далее - субсидии  юридическим лицам).</w:t>
      </w:r>
    </w:p>
    <w:p w:rsidR="00FB63B4" w:rsidRPr="0088592C" w:rsidRDefault="00C852F6" w:rsidP="00C852F6">
      <w:pPr>
        <w:ind w:firstLine="540"/>
        <w:jc w:val="both"/>
        <w:rPr>
          <w:sz w:val="28"/>
          <w:szCs w:val="28"/>
        </w:rPr>
      </w:pPr>
      <w:r w:rsidRPr="0088592C">
        <w:rPr>
          <w:sz w:val="28"/>
          <w:szCs w:val="28"/>
        </w:rPr>
        <w:t>2.</w:t>
      </w:r>
      <w:r w:rsidR="00770E6C" w:rsidRPr="0088592C">
        <w:rPr>
          <w:sz w:val="28"/>
          <w:szCs w:val="28"/>
        </w:rPr>
        <w:t xml:space="preserve">Настоящий порядок </w:t>
      </w:r>
      <w:r w:rsidR="00FB63B4" w:rsidRPr="0088592C">
        <w:rPr>
          <w:sz w:val="28"/>
          <w:szCs w:val="28"/>
        </w:rPr>
        <w:t xml:space="preserve"> устанавливает</w:t>
      </w:r>
      <w:r w:rsidR="001B7416" w:rsidRPr="0088592C">
        <w:rPr>
          <w:sz w:val="28"/>
          <w:szCs w:val="28"/>
        </w:rPr>
        <w:t xml:space="preserve">: </w:t>
      </w:r>
    </w:p>
    <w:p w:rsidR="00FB63B4" w:rsidRDefault="001B7416" w:rsidP="00C852F6">
      <w:pPr>
        <w:ind w:firstLine="540"/>
        <w:jc w:val="both"/>
        <w:rPr>
          <w:sz w:val="28"/>
          <w:szCs w:val="28"/>
        </w:rPr>
      </w:pPr>
      <w:r>
        <w:rPr>
          <w:sz w:val="28"/>
          <w:szCs w:val="28"/>
        </w:rPr>
        <w:t xml:space="preserve">критерии отбора </w:t>
      </w:r>
      <w:r w:rsidR="002809C0">
        <w:rPr>
          <w:sz w:val="28"/>
          <w:szCs w:val="28"/>
        </w:rPr>
        <w:t>юридических лиц</w:t>
      </w:r>
      <w:r>
        <w:rPr>
          <w:sz w:val="28"/>
          <w:szCs w:val="28"/>
        </w:rPr>
        <w:t xml:space="preserve">, цели, условия и порядок  предоставления  </w:t>
      </w:r>
      <w:r w:rsidR="002809C0">
        <w:rPr>
          <w:sz w:val="28"/>
          <w:szCs w:val="28"/>
        </w:rPr>
        <w:t>юридическим лицам</w:t>
      </w:r>
      <w:r>
        <w:rPr>
          <w:sz w:val="28"/>
          <w:szCs w:val="28"/>
        </w:rPr>
        <w:t xml:space="preserve"> субсидии из  бюджета </w:t>
      </w:r>
      <w:r w:rsidR="00F600BF">
        <w:rPr>
          <w:sz w:val="28"/>
          <w:szCs w:val="28"/>
        </w:rPr>
        <w:t>муниципального образования</w:t>
      </w:r>
      <w:r w:rsidR="00FB63B4">
        <w:rPr>
          <w:sz w:val="28"/>
          <w:szCs w:val="28"/>
        </w:rPr>
        <w:t xml:space="preserve"> «Вельский муниципальный район»</w:t>
      </w:r>
      <w:r w:rsidR="00F600BF">
        <w:rPr>
          <w:sz w:val="28"/>
          <w:szCs w:val="28"/>
        </w:rPr>
        <w:t xml:space="preserve"> (далее - Вельского муниципального района);</w:t>
      </w:r>
    </w:p>
    <w:p w:rsidR="001B7416" w:rsidRPr="001B7416" w:rsidRDefault="001B7416" w:rsidP="00C852F6">
      <w:pPr>
        <w:ind w:firstLine="540"/>
        <w:jc w:val="both"/>
        <w:rPr>
          <w:sz w:val="28"/>
          <w:szCs w:val="28"/>
        </w:rPr>
      </w:pPr>
      <w:r>
        <w:rPr>
          <w:sz w:val="28"/>
          <w:szCs w:val="28"/>
        </w:rPr>
        <w:t xml:space="preserve"> порядок возврата, в случае нарушения условий  установленных при  их предоставлении. </w:t>
      </w:r>
      <w:r>
        <w:rPr>
          <w:sz w:val="26"/>
          <w:szCs w:val="26"/>
        </w:rPr>
        <w:t xml:space="preserve"> </w:t>
      </w:r>
    </w:p>
    <w:p w:rsidR="00F92B4F" w:rsidRDefault="00784B85" w:rsidP="001B7416">
      <w:pPr>
        <w:ind w:firstLine="540"/>
        <w:jc w:val="both"/>
        <w:rPr>
          <w:sz w:val="28"/>
          <w:szCs w:val="28"/>
        </w:rPr>
      </w:pPr>
      <w:r>
        <w:rPr>
          <w:sz w:val="28"/>
          <w:szCs w:val="28"/>
        </w:rPr>
        <w:t>3.</w:t>
      </w:r>
      <w:r w:rsidR="00770E6C" w:rsidRPr="00B10771">
        <w:rPr>
          <w:sz w:val="28"/>
          <w:szCs w:val="28"/>
        </w:rPr>
        <w:t xml:space="preserve">Источниками финансирования </w:t>
      </w:r>
      <w:r w:rsidR="00770E6C">
        <w:rPr>
          <w:sz w:val="28"/>
          <w:szCs w:val="28"/>
        </w:rPr>
        <w:t>субсидий юридическим лицам являются:</w:t>
      </w:r>
      <w:r w:rsidR="00770E6C" w:rsidRPr="00B10771">
        <w:rPr>
          <w:sz w:val="28"/>
          <w:szCs w:val="28"/>
        </w:rPr>
        <w:t xml:space="preserve"> </w:t>
      </w:r>
    </w:p>
    <w:p w:rsidR="00F92B4F" w:rsidRDefault="00770E6C" w:rsidP="001B7416">
      <w:pPr>
        <w:ind w:firstLine="540"/>
        <w:jc w:val="both"/>
        <w:rPr>
          <w:sz w:val="28"/>
          <w:szCs w:val="28"/>
        </w:rPr>
      </w:pPr>
      <w:r w:rsidRPr="00B10771">
        <w:rPr>
          <w:sz w:val="28"/>
          <w:szCs w:val="28"/>
        </w:rPr>
        <w:t>средства субсидии из областного бюджета</w:t>
      </w:r>
      <w:r>
        <w:rPr>
          <w:sz w:val="28"/>
          <w:szCs w:val="28"/>
        </w:rPr>
        <w:t xml:space="preserve"> на </w:t>
      </w:r>
      <w:proofErr w:type="spellStart"/>
      <w:r>
        <w:rPr>
          <w:sz w:val="28"/>
          <w:szCs w:val="28"/>
        </w:rPr>
        <w:t>софинансирование</w:t>
      </w:r>
      <w:proofErr w:type="spellEnd"/>
      <w:r>
        <w:rPr>
          <w:sz w:val="28"/>
          <w:szCs w:val="28"/>
        </w:rPr>
        <w:t xml:space="preserve"> расходов, связанных с решением  вопросов местного значения по  созданию условий для обеспечения поселений,</w:t>
      </w:r>
      <w:r w:rsidR="00F600BF">
        <w:rPr>
          <w:sz w:val="28"/>
          <w:szCs w:val="28"/>
        </w:rPr>
        <w:t xml:space="preserve"> входящих в состав муниципального района</w:t>
      </w:r>
      <w:r>
        <w:rPr>
          <w:sz w:val="28"/>
          <w:szCs w:val="28"/>
        </w:rPr>
        <w:t xml:space="preserve"> услугами торговли</w:t>
      </w:r>
      <w:r w:rsidRPr="00B10771">
        <w:rPr>
          <w:sz w:val="28"/>
          <w:szCs w:val="28"/>
        </w:rPr>
        <w:t xml:space="preserve"> (далее </w:t>
      </w:r>
      <w:r>
        <w:rPr>
          <w:sz w:val="28"/>
          <w:szCs w:val="28"/>
        </w:rPr>
        <w:t>–</w:t>
      </w:r>
      <w:r w:rsidR="002438D5">
        <w:rPr>
          <w:sz w:val="28"/>
          <w:szCs w:val="28"/>
        </w:rPr>
        <w:t xml:space="preserve"> </w:t>
      </w:r>
      <w:r w:rsidRPr="00B10771">
        <w:rPr>
          <w:sz w:val="28"/>
          <w:szCs w:val="28"/>
        </w:rPr>
        <w:t>субсидии)</w:t>
      </w:r>
      <w:r>
        <w:rPr>
          <w:sz w:val="28"/>
          <w:szCs w:val="28"/>
        </w:rPr>
        <w:t>;</w:t>
      </w:r>
      <w:r w:rsidRPr="00B10771">
        <w:rPr>
          <w:sz w:val="28"/>
          <w:szCs w:val="28"/>
        </w:rPr>
        <w:t xml:space="preserve"> </w:t>
      </w:r>
    </w:p>
    <w:p w:rsidR="00770E6C" w:rsidRDefault="00770E6C" w:rsidP="001B7416">
      <w:pPr>
        <w:ind w:firstLine="540"/>
        <w:jc w:val="both"/>
        <w:rPr>
          <w:sz w:val="28"/>
          <w:szCs w:val="28"/>
        </w:rPr>
      </w:pPr>
      <w:proofErr w:type="gramStart"/>
      <w:r w:rsidRPr="00B10771">
        <w:rPr>
          <w:sz w:val="28"/>
          <w:szCs w:val="28"/>
        </w:rPr>
        <w:t>средства</w:t>
      </w:r>
      <w:proofErr w:type="gramEnd"/>
      <w:r w:rsidRPr="00B10771">
        <w:rPr>
          <w:sz w:val="28"/>
          <w:szCs w:val="28"/>
        </w:rPr>
        <w:t xml:space="preserve"> выделяемые из бюджета </w:t>
      </w:r>
      <w:r w:rsidR="00F600BF">
        <w:rPr>
          <w:sz w:val="28"/>
          <w:szCs w:val="28"/>
        </w:rPr>
        <w:t xml:space="preserve">Вельского муниципального образования </w:t>
      </w:r>
      <w:r>
        <w:rPr>
          <w:sz w:val="28"/>
          <w:szCs w:val="28"/>
        </w:rPr>
        <w:t xml:space="preserve"> (</w:t>
      </w:r>
      <w:r w:rsidRPr="00B10771">
        <w:rPr>
          <w:sz w:val="28"/>
          <w:szCs w:val="28"/>
        </w:rPr>
        <w:t>далее</w:t>
      </w:r>
      <w:r w:rsidR="0055237D">
        <w:rPr>
          <w:sz w:val="28"/>
          <w:szCs w:val="28"/>
        </w:rPr>
        <w:t xml:space="preserve"> </w:t>
      </w:r>
      <w:r w:rsidRPr="00B10771">
        <w:rPr>
          <w:sz w:val="28"/>
          <w:szCs w:val="28"/>
        </w:rPr>
        <w:t xml:space="preserve">- собственные средства). </w:t>
      </w:r>
    </w:p>
    <w:p w:rsidR="00D53E67" w:rsidRDefault="00613B27" w:rsidP="001B7416">
      <w:pPr>
        <w:ind w:firstLine="540"/>
        <w:jc w:val="both"/>
        <w:rPr>
          <w:sz w:val="28"/>
          <w:szCs w:val="28"/>
        </w:rPr>
      </w:pPr>
      <w:r>
        <w:rPr>
          <w:sz w:val="28"/>
          <w:szCs w:val="28"/>
        </w:rPr>
        <w:t>4.</w:t>
      </w:r>
      <w:r w:rsidR="00A02215">
        <w:rPr>
          <w:sz w:val="28"/>
          <w:szCs w:val="28"/>
        </w:rPr>
        <w:t xml:space="preserve">Целью предоставления субсидии является компенсация части затрат юридических лиц, которые обеспечивают доставку товаров в  труднодоступные населённые пункты и реализацию их жителям населённых пунктов в целях решения вопросов местного значения по созданию условий </w:t>
      </w:r>
      <w:r w:rsidR="00A02215">
        <w:rPr>
          <w:sz w:val="28"/>
          <w:szCs w:val="28"/>
        </w:rPr>
        <w:lastRenderedPageBreak/>
        <w:t>для обеспечения  поселений, входящими в состав  Вельского муниципального района услугами торговли.</w:t>
      </w:r>
    </w:p>
    <w:p w:rsidR="00FA48FB" w:rsidRDefault="00EF6C3E" w:rsidP="001B7416">
      <w:pPr>
        <w:ind w:firstLine="540"/>
        <w:jc w:val="both"/>
        <w:rPr>
          <w:sz w:val="28"/>
          <w:szCs w:val="28"/>
        </w:rPr>
      </w:pPr>
      <w:r>
        <w:rPr>
          <w:sz w:val="28"/>
          <w:szCs w:val="28"/>
        </w:rPr>
        <w:t>5.</w:t>
      </w:r>
      <w:r w:rsidR="00D53E67" w:rsidRPr="00FA48FB">
        <w:rPr>
          <w:color w:val="000000" w:themeColor="text1"/>
          <w:sz w:val="28"/>
          <w:szCs w:val="28"/>
        </w:rPr>
        <w:t xml:space="preserve">Перечень </w:t>
      </w:r>
      <w:r w:rsidR="001E7F37" w:rsidRPr="00FA48FB">
        <w:rPr>
          <w:color w:val="000000" w:themeColor="text1"/>
          <w:sz w:val="28"/>
          <w:szCs w:val="28"/>
        </w:rPr>
        <w:t xml:space="preserve">труднодоступных </w:t>
      </w:r>
      <w:r w:rsidR="00F15BC3" w:rsidRPr="00FA48FB">
        <w:rPr>
          <w:color w:val="000000" w:themeColor="text1"/>
          <w:sz w:val="28"/>
          <w:szCs w:val="28"/>
        </w:rPr>
        <w:t>насе</w:t>
      </w:r>
      <w:r w:rsidR="00D53E67" w:rsidRPr="00FA48FB">
        <w:rPr>
          <w:color w:val="000000" w:themeColor="text1"/>
          <w:sz w:val="28"/>
          <w:szCs w:val="28"/>
        </w:rPr>
        <w:t>лённых пунктов</w:t>
      </w:r>
      <w:r w:rsidR="00FA48FB" w:rsidRPr="00FA48FB">
        <w:rPr>
          <w:color w:val="000000" w:themeColor="text1"/>
          <w:sz w:val="28"/>
          <w:szCs w:val="28"/>
        </w:rPr>
        <w:t xml:space="preserve"> устанавливаются</w:t>
      </w:r>
      <w:r w:rsidR="00FA48FB">
        <w:rPr>
          <w:sz w:val="28"/>
          <w:szCs w:val="28"/>
        </w:rPr>
        <w:t xml:space="preserve">  решением Собрания депутатов муниципального образования «Вельский муниц</w:t>
      </w:r>
      <w:r w:rsidR="0081402D">
        <w:rPr>
          <w:sz w:val="28"/>
          <w:szCs w:val="28"/>
        </w:rPr>
        <w:t xml:space="preserve">ипальный район» (далее - </w:t>
      </w:r>
      <w:proofErr w:type="spellStart"/>
      <w:r w:rsidR="0081402D">
        <w:rPr>
          <w:sz w:val="28"/>
          <w:szCs w:val="28"/>
        </w:rPr>
        <w:t>Перечнь</w:t>
      </w:r>
      <w:proofErr w:type="spellEnd"/>
      <w:r w:rsidR="00FA48FB">
        <w:rPr>
          <w:sz w:val="28"/>
          <w:szCs w:val="28"/>
        </w:rPr>
        <w:t>)</w:t>
      </w:r>
      <w:r w:rsidR="0081402D">
        <w:rPr>
          <w:sz w:val="28"/>
          <w:szCs w:val="28"/>
        </w:rPr>
        <w:t>.</w:t>
      </w:r>
      <w:r w:rsidR="00FA48FB">
        <w:rPr>
          <w:sz w:val="28"/>
          <w:szCs w:val="28"/>
        </w:rPr>
        <w:t xml:space="preserve"> </w:t>
      </w:r>
    </w:p>
    <w:p w:rsidR="00613B27" w:rsidRDefault="00FA48FB" w:rsidP="001B7416">
      <w:pPr>
        <w:ind w:firstLine="540"/>
        <w:jc w:val="both"/>
        <w:rPr>
          <w:color w:val="FF0000"/>
          <w:sz w:val="28"/>
          <w:szCs w:val="28"/>
        </w:rPr>
      </w:pPr>
      <w:r>
        <w:rPr>
          <w:sz w:val="28"/>
          <w:szCs w:val="28"/>
        </w:rPr>
        <w:t xml:space="preserve">Кроме указанного перечня  решением представительного органа  устанавливаются: </w:t>
      </w:r>
      <w:r w:rsidR="00613B27">
        <w:rPr>
          <w:sz w:val="28"/>
          <w:szCs w:val="28"/>
        </w:rPr>
        <w:t xml:space="preserve">перечень </w:t>
      </w:r>
      <w:r w:rsidR="00F15BC3" w:rsidRPr="0088592C">
        <w:rPr>
          <w:sz w:val="28"/>
          <w:szCs w:val="28"/>
        </w:rPr>
        <w:t>минимальной периодичности доставки товаров, количественный минимум ассортимента товаров по доставке товаров на 1 человека</w:t>
      </w:r>
      <w:r w:rsidR="00AF6961" w:rsidRPr="0088592C">
        <w:rPr>
          <w:sz w:val="28"/>
          <w:szCs w:val="28"/>
        </w:rPr>
        <w:t>,</w:t>
      </w:r>
      <w:r w:rsidR="00EF6C3E" w:rsidRPr="0088592C">
        <w:rPr>
          <w:sz w:val="28"/>
          <w:szCs w:val="28"/>
        </w:rPr>
        <w:t xml:space="preserve"> </w:t>
      </w:r>
      <w:r w:rsidR="00E62285" w:rsidRPr="0088592C">
        <w:rPr>
          <w:sz w:val="28"/>
          <w:szCs w:val="28"/>
        </w:rPr>
        <w:t>предельный норматив возмещения транспортных расходов</w:t>
      </w:r>
      <w:r w:rsidR="00613B27" w:rsidRPr="0088592C">
        <w:rPr>
          <w:sz w:val="28"/>
          <w:szCs w:val="28"/>
        </w:rPr>
        <w:t>.</w:t>
      </w:r>
      <w:r w:rsidR="00E62285" w:rsidRPr="00E62285">
        <w:rPr>
          <w:color w:val="FF0000"/>
          <w:sz w:val="28"/>
          <w:szCs w:val="28"/>
        </w:rPr>
        <w:t xml:space="preserve"> </w:t>
      </w:r>
    </w:p>
    <w:p w:rsidR="00A02215" w:rsidRDefault="00E62285" w:rsidP="001B7416">
      <w:pPr>
        <w:ind w:firstLine="540"/>
        <w:jc w:val="both"/>
        <w:rPr>
          <w:sz w:val="28"/>
          <w:szCs w:val="28"/>
        </w:rPr>
      </w:pPr>
      <w:r w:rsidRPr="00E62285">
        <w:rPr>
          <w:color w:val="FF0000"/>
          <w:sz w:val="28"/>
          <w:szCs w:val="28"/>
        </w:rPr>
        <w:t xml:space="preserve">  </w:t>
      </w:r>
    </w:p>
    <w:p w:rsidR="00613B27" w:rsidRPr="00613B27" w:rsidRDefault="0081402D" w:rsidP="00613B27">
      <w:pPr>
        <w:jc w:val="center"/>
        <w:rPr>
          <w:b/>
          <w:sz w:val="28"/>
          <w:szCs w:val="28"/>
        </w:rPr>
      </w:pPr>
      <w:r>
        <w:rPr>
          <w:b/>
          <w:sz w:val="28"/>
          <w:szCs w:val="28"/>
          <w:lang w:val="en-US"/>
        </w:rPr>
        <w:t>II</w:t>
      </w:r>
      <w:r w:rsidR="00613B27" w:rsidRPr="00613B27">
        <w:rPr>
          <w:b/>
          <w:sz w:val="28"/>
          <w:szCs w:val="28"/>
        </w:rPr>
        <w:t>.Условия и порядок предоставления субсидии</w:t>
      </w:r>
    </w:p>
    <w:p w:rsidR="00613B27" w:rsidRDefault="00613B27" w:rsidP="001B7416">
      <w:pPr>
        <w:jc w:val="both"/>
        <w:rPr>
          <w:sz w:val="28"/>
          <w:szCs w:val="28"/>
        </w:rPr>
      </w:pPr>
    </w:p>
    <w:p w:rsidR="002809C0" w:rsidRDefault="00B07A2B" w:rsidP="002809C0">
      <w:pPr>
        <w:tabs>
          <w:tab w:val="left" w:pos="0"/>
          <w:tab w:val="left" w:pos="567"/>
        </w:tabs>
        <w:jc w:val="both"/>
        <w:rPr>
          <w:sz w:val="28"/>
          <w:szCs w:val="28"/>
        </w:rPr>
      </w:pPr>
      <w:r>
        <w:rPr>
          <w:sz w:val="28"/>
          <w:szCs w:val="28"/>
        </w:rPr>
        <w:tab/>
        <w:t>6</w:t>
      </w:r>
      <w:r w:rsidR="002809C0">
        <w:rPr>
          <w:sz w:val="28"/>
          <w:szCs w:val="28"/>
        </w:rPr>
        <w:t>.</w:t>
      </w:r>
      <w:r w:rsidR="00770E6C">
        <w:rPr>
          <w:sz w:val="28"/>
          <w:szCs w:val="28"/>
        </w:rPr>
        <w:t xml:space="preserve">Финансирование расходов  </w:t>
      </w:r>
      <w:r w:rsidR="00613B27">
        <w:rPr>
          <w:sz w:val="28"/>
          <w:szCs w:val="28"/>
        </w:rPr>
        <w:t xml:space="preserve">осуществляется Управлением по </w:t>
      </w:r>
      <w:r w:rsidR="00770E6C" w:rsidRPr="00B10771">
        <w:rPr>
          <w:sz w:val="28"/>
          <w:szCs w:val="28"/>
        </w:rPr>
        <w:t xml:space="preserve">финансам и исполнению бюджета администрации </w:t>
      </w:r>
      <w:r w:rsidR="00F600BF">
        <w:rPr>
          <w:sz w:val="28"/>
          <w:szCs w:val="28"/>
        </w:rPr>
        <w:t>муниципального образования</w:t>
      </w:r>
      <w:r w:rsidR="00770E6C" w:rsidRPr="00B10771">
        <w:rPr>
          <w:sz w:val="28"/>
          <w:szCs w:val="28"/>
        </w:rPr>
        <w:t xml:space="preserve"> «Вельский муниципальный район» согласно сводной бюджетной росписи бюджета МО «</w:t>
      </w:r>
      <w:r w:rsidR="00DA511E">
        <w:rPr>
          <w:sz w:val="28"/>
          <w:szCs w:val="28"/>
        </w:rPr>
        <w:t>Вельский муниципальный район»</w:t>
      </w:r>
      <w:r w:rsidR="00770E6C" w:rsidRPr="00B10771">
        <w:rPr>
          <w:sz w:val="28"/>
          <w:szCs w:val="28"/>
        </w:rPr>
        <w:t>, утвержденным на эти цели главному р</w:t>
      </w:r>
      <w:r w:rsidR="00F600BF">
        <w:rPr>
          <w:sz w:val="28"/>
          <w:szCs w:val="28"/>
        </w:rPr>
        <w:t>аспорядителю бюджетных средств а</w:t>
      </w:r>
      <w:r w:rsidR="00770E6C" w:rsidRPr="00B10771">
        <w:rPr>
          <w:sz w:val="28"/>
          <w:szCs w:val="28"/>
        </w:rPr>
        <w:t>дминистрации МО «Вельский муниципальный район» (далее по тексту - главный распорядитель средств)  лимитом бюджетных обязательств.</w:t>
      </w:r>
    </w:p>
    <w:p w:rsidR="00613B27" w:rsidRDefault="00F600BF" w:rsidP="002809C0">
      <w:pPr>
        <w:tabs>
          <w:tab w:val="left" w:pos="0"/>
          <w:tab w:val="left" w:pos="567"/>
        </w:tabs>
        <w:jc w:val="both"/>
        <w:rPr>
          <w:sz w:val="28"/>
          <w:szCs w:val="28"/>
        </w:rPr>
      </w:pPr>
      <w:r>
        <w:rPr>
          <w:sz w:val="28"/>
          <w:szCs w:val="28"/>
        </w:rPr>
        <w:tab/>
        <w:t>7</w:t>
      </w:r>
      <w:r w:rsidR="002809C0">
        <w:rPr>
          <w:sz w:val="28"/>
          <w:szCs w:val="28"/>
        </w:rPr>
        <w:t>.</w:t>
      </w:r>
      <w:r w:rsidR="00613B27">
        <w:rPr>
          <w:sz w:val="28"/>
          <w:szCs w:val="28"/>
        </w:rPr>
        <w:t xml:space="preserve">Субсидии предоставляются ежеквартально на основании договора, заключенного администрацией </w:t>
      </w:r>
      <w:r>
        <w:rPr>
          <w:sz w:val="28"/>
          <w:szCs w:val="28"/>
        </w:rPr>
        <w:t xml:space="preserve">Вельского </w:t>
      </w:r>
      <w:r w:rsidR="00613B27">
        <w:rPr>
          <w:sz w:val="28"/>
          <w:szCs w:val="28"/>
        </w:rPr>
        <w:t xml:space="preserve">муниципального образования </w:t>
      </w:r>
      <w:r w:rsidR="002809C0">
        <w:rPr>
          <w:sz w:val="28"/>
          <w:szCs w:val="28"/>
        </w:rPr>
        <w:t xml:space="preserve"> с юридическими лицами, прошедшими отбор юридических лиц, претендующих на право заключения договора на доставку товаров в труднодоступные населенные пункты (дале</w:t>
      </w:r>
      <w:proofErr w:type="gramStart"/>
      <w:r w:rsidR="002809C0">
        <w:rPr>
          <w:sz w:val="28"/>
          <w:szCs w:val="28"/>
        </w:rPr>
        <w:t>е-</w:t>
      </w:r>
      <w:proofErr w:type="gramEnd"/>
      <w:r w:rsidR="002809C0">
        <w:rPr>
          <w:sz w:val="28"/>
          <w:szCs w:val="28"/>
        </w:rPr>
        <w:t xml:space="preserve"> отбор).</w:t>
      </w:r>
    </w:p>
    <w:p w:rsidR="00B83D77" w:rsidRPr="0088592C" w:rsidRDefault="00F600BF" w:rsidP="002809C0">
      <w:pPr>
        <w:tabs>
          <w:tab w:val="left" w:pos="0"/>
          <w:tab w:val="left" w:pos="709"/>
        </w:tabs>
        <w:ind w:firstLine="539"/>
        <w:jc w:val="both"/>
        <w:rPr>
          <w:sz w:val="28"/>
          <w:szCs w:val="28"/>
        </w:rPr>
      </w:pPr>
      <w:r w:rsidRPr="0088592C">
        <w:rPr>
          <w:sz w:val="28"/>
          <w:szCs w:val="28"/>
        </w:rPr>
        <w:t>8</w:t>
      </w:r>
      <w:r w:rsidR="002809C0" w:rsidRPr="0088592C">
        <w:rPr>
          <w:sz w:val="28"/>
          <w:szCs w:val="28"/>
        </w:rPr>
        <w:t>.</w:t>
      </w:r>
      <w:r w:rsidR="00B83D77" w:rsidRPr="0088592C">
        <w:rPr>
          <w:sz w:val="28"/>
          <w:szCs w:val="28"/>
        </w:rPr>
        <w:t xml:space="preserve">Отбор </w:t>
      </w:r>
      <w:r w:rsidR="002809C0" w:rsidRPr="0088592C">
        <w:rPr>
          <w:sz w:val="28"/>
          <w:szCs w:val="28"/>
        </w:rPr>
        <w:t>юридических лиц осуществляется</w:t>
      </w:r>
      <w:r w:rsidR="00B83D77" w:rsidRPr="0088592C">
        <w:rPr>
          <w:sz w:val="28"/>
          <w:szCs w:val="28"/>
        </w:rPr>
        <w:t xml:space="preserve"> </w:t>
      </w:r>
      <w:r w:rsidR="002809C0" w:rsidRPr="0088592C">
        <w:rPr>
          <w:sz w:val="28"/>
          <w:szCs w:val="28"/>
        </w:rPr>
        <w:t>комиссией по проведению отбора юридических лиц (далее – комиссия), претендующих на получение субсидии.</w:t>
      </w:r>
      <w:r w:rsidR="00B83D77" w:rsidRPr="0088592C">
        <w:rPr>
          <w:sz w:val="28"/>
          <w:szCs w:val="28"/>
        </w:rPr>
        <w:t xml:space="preserve"> </w:t>
      </w:r>
    </w:p>
    <w:p w:rsidR="00A056F2" w:rsidRDefault="00F600BF" w:rsidP="00A056F2">
      <w:pPr>
        <w:tabs>
          <w:tab w:val="left" w:pos="0"/>
          <w:tab w:val="left" w:pos="426"/>
          <w:tab w:val="left" w:pos="709"/>
        </w:tabs>
        <w:jc w:val="both"/>
        <w:rPr>
          <w:sz w:val="28"/>
          <w:szCs w:val="28"/>
        </w:rPr>
      </w:pPr>
      <w:r>
        <w:rPr>
          <w:sz w:val="28"/>
          <w:szCs w:val="28"/>
        </w:rPr>
        <w:tab/>
        <w:t>9</w:t>
      </w:r>
      <w:r w:rsidR="00A056F2">
        <w:rPr>
          <w:sz w:val="28"/>
          <w:szCs w:val="28"/>
        </w:rPr>
        <w:t>. Требования, которым должны соответствовать юридические лица на первое число месяца, предшествующего месяцу, в котором планируется заключение договора о предоставлении  из районного бюджета субсидии получателям субсидии:</w:t>
      </w:r>
    </w:p>
    <w:p w:rsidR="00A056F2" w:rsidRDefault="00A056F2" w:rsidP="00A056F2">
      <w:pPr>
        <w:tabs>
          <w:tab w:val="left" w:pos="0"/>
          <w:tab w:val="left" w:pos="426"/>
          <w:tab w:val="left" w:pos="709"/>
        </w:tabs>
        <w:jc w:val="both"/>
        <w:rPr>
          <w:sz w:val="28"/>
          <w:szCs w:val="28"/>
        </w:rPr>
      </w:pPr>
      <w:r>
        <w:rPr>
          <w:sz w:val="28"/>
          <w:szCs w:val="28"/>
        </w:rPr>
        <w:tab/>
        <w:t>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056F2" w:rsidRDefault="00A056F2" w:rsidP="00A056F2">
      <w:pPr>
        <w:tabs>
          <w:tab w:val="left" w:pos="0"/>
          <w:tab w:val="left" w:pos="426"/>
          <w:tab w:val="left" w:pos="709"/>
        </w:tabs>
        <w:jc w:val="both"/>
        <w:rPr>
          <w:sz w:val="28"/>
          <w:szCs w:val="28"/>
        </w:rPr>
      </w:pPr>
      <w:r>
        <w:rPr>
          <w:sz w:val="28"/>
          <w:szCs w:val="28"/>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056F2" w:rsidRDefault="00A056F2" w:rsidP="00A056F2">
      <w:pPr>
        <w:tabs>
          <w:tab w:val="left" w:pos="0"/>
          <w:tab w:val="left" w:pos="426"/>
          <w:tab w:val="left" w:pos="709"/>
        </w:tabs>
        <w:jc w:val="both"/>
        <w:rPr>
          <w:sz w:val="28"/>
          <w:szCs w:val="28"/>
        </w:rPr>
      </w:pPr>
      <w:r>
        <w:rPr>
          <w:sz w:val="28"/>
          <w:szCs w:val="28"/>
        </w:rPr>
        <w:tab/>
        <w:t xml:space="preserve">юридические лица не должны являться иностранными юридическими лицами, а также российскими юридическими лицами, в уставном (складочном) </w:t>
      </w:r>
      <w:proofErr w:type="gramStart"/>
      <w:r>
        <w:rPr>
          <w:sz w:val="28"/>
          <w:szCs w:val="28"/>
        </w:rPr>
        <w:t>капитале</w:t>
      </w:r>
      <w:proofErr w:type="gramEnd"/>
      <w:r>
        <w:rPr>
          <w:sz w:val="28"/>
          <w:szCs w:val="28"/>
        </w:rPr>
        <w:t xml:space="preserve"> которого</w:t>
      </w:r>
      <w:r w:rsidR="00F600BF">
        <w:rPr>
          <w:sz w:val="28"/>
          <w:szCs w:val="28"/>
        </w:rPr>
        <w:t xml:space="preserve">, </w:t>
      </w:r>
      <w:r w:rsidR="00B07A2B">
        <w:rPr>
          <w:sz w:val="28"/>
          <w:szCs w:val="28"/>
        </w:rPr>
        <w:t xml:space="preserve">имеется </w:t>
      </w:r>
      <w:r>
        <w:rPr>
          <w:sz w:val="28"/>
          <w:szCs w:val="28"/>
        </w:rPr>
        <w:t xml:space="preserve">доля участия иностранных </w:t>
      </w:r>
      <w:r w:rsidR="00B07A2B">
        <w:rPr>
          <w:sz w:val="28"/>
          <w:szCs w:val="28"/>
        </w:rPr>
        <w:t>юридических лиц</w:t>
      </w:r>
      <w:r>
        <w:rPr>
          <w:sz w:val="28"/>
          <w:szCs w:val="28"/>
        </w:rPr>
        <w:t>,</w:t>
      </w:r>
      <w:r w:rsidR="00B07A2B">
        <w:rPr>
          <w:sz w:val="28"/>
          <w:szCs w:val="28"/>
        </w:rPr>
        <w:t xml:space="preserve"> </w:t>
      </w:r>
      <w:r>
        <w:rPr>
          <w:sz w:val="28"/>
          <w:szCs w:val="28"/>
        </w:rPr>
        <w:t>местом регистрации которых являются госуда</w:t>
      </w:r>
      <w:r w:rsidR="00B07A2B">
        <w:rPr>
          <w:sz w:val="28"/>
          <w:szCs w:val="28"/>
        </w:rPr>
        <w:t>рство или территория, включенных</w:t>
      </w:r>
      <w:r>
        <w:rPr>
          <w:sz w:val="28"/>
          <w:szCs w:val="28"/>
        </w:rPr>
        <w:t xml:space="preserve"> в утверждаемый Министерством финансов Российской Федерации перечень государств и территорий,</w:t>
      </w:r>
      <w:r w:rsidR="00B07A2B">
        <w:rPr>
          <w:sz w:val="28"/>
          <w:szCs w:val="28"/>
        </w:rPr>
        <w:t xml:space="preserve"> предоставляющих льготный  налоговый режим налогообложения  и (или) не </w:t>
      </w:r>
      <w:r w:rsidR="00B07A2B">
        <w:rPr>
          <w:sz w:val="28"/>
          <w:szCs w:val="28"/>
        </w:rPr>
        <w:lastRenderedPageBreak/>
        <w:t>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07A2B" w:rsidRDefault="00B07A2B" w:rsidP="00A056F2">
      <w:pPr>
        <w:tabs>
          <w:tab w:val="left" w:pos="0"/>
          <w:tab w:val="left" w:pos="426"/>
          <w:tab w:val="left" w:pos="709"/>
        </w:tabs>
        <w:jc w:val="both"/>
        <w:rPr>
          <w:color w:val="7030A0"/>
          <w:sz w:val="28"/>
          <w:szCs w:val="28"/>
        </w:rPr>
      </w:pPr>
      <w:r>
        <w:rPr>
          <w:sz w:val="28"/>
          <w:szCs w:val="28"/>
        </w:rPr>
        <w:tab/>
      </w:r>
      <w:proofErr w:type="gramStart"/>
      <w:r w:rsidRPr="009832CC">
        <w:rPr>
          <w:sz w:val="28"/>
          <w:szCs w:val="28"/>
        </w:rPr>
        <w:t>юридические лица не должны получать субсидии из районного бюджета в соответствии с иными нормативными правовыми актами  Вельского муниципального района на возмещение затрат на цели, кроме  указанных в пункте 4 настоящего Порядка</w:t>
      </w:r>
      <w:r w:rsidRPr="00B07A2B">
        <w:rPr>
          <w:color w:val="7030A0"/>
          <w:sz w:val="28"/>
          <w:szCs w:val="28"/>
        </w:rPr>
        <w:t>.</w:t>
      </w:r>
      <w:proofErr w:type="gramEnd"/>
    </w:p>
    <w:p w:rsidR="00B07A2B" w:rsidRDefault="00F600BF" w:rsidP="00A056F2">
      <w:pPr>
        <w:tabs>
          <w:tab w:val="left" w:pos="0"/>
          <w:tab w:val="left" w:pos="426"/>
          <w:tab w:val="left" w:pos="709"/>
        </w:tabs>
        <w:jc w:val="both"/>
        <w:rPr>
          <w:sz w:val="28"/>
          <w:szCs w:val="28"/>
        </w:rPr>
      </w:pPr>
      <w:r>
        <w:rPr>
          <w:color w:val="7030A0"/>
          <w:sz w:val="28"/>
          <w:szCs w:val="28"/>
        </w:rPr>
        <w:tab/>
      </w:r>
      <w:r w:rsidRPr="00F600BF">
        <w:rPr>
          <w:sz w:val="28"/>
          <w:szCs w:val="28"/>
        </w:rPr>
        <w:t>10.</w:t>
      </w:r>
      <w:r>
        <w:rPr>
          <w:sz w:val="28"/>
          <w:szCs w:val="28"/>
        </w:rPr>
        <w:t xml:space="preserve"> Размер субсидии определяется исходя из местонахождения труднодоступных населенных пунктов, расположенных на территории Вельского муниципального образования</w:t>
      </w:r>
      <w:r w:rsidRPr="00F600BF">
        <w:rPr>
          <w:sz w:val="28"/>
          <w:szCs w:val="28"/>
        </w:rPr>
        <w:t xml:space="preserve"> </w:t>
      </w:r>
      <w:r>
        <w:rPr>
          <w:sz w:val="28"/>
          <w:szCs w:val="28"/>
        </w:rPr>
        <w:t xml:space="preserve">и рассчитывается по формуле:  </w:t>
      </w:r>
    </w:p>
    <w:p w:rsidR="00F600BF" w:rsidRDefault="00F600BF" w:rsidP="00A056F2">
      <w:pPr>
        <w:tabs>
          <w:tab w:val="left" w:pos="0"/>
          <w:tab w:val="left" w:pos="426"/>
          <w:tab w:val="left" w:pos="709"/>
        </w:tabs>
        <w:jc w:val="both"/>
        <w:rPr>
          <w:sz w:val="28"/>
          <w:szCs w:val="28"/>
        </w:rPr>
      </w:pPr>
      <w:r>
        <w:rPr>
          <w:sz w:val="28"/>
          <w:szCs w:val="28"/>
          <w:lang w:val="en-US"/>
        </w:rPr>
        <w:t>C</w:t>
      </w:r>
      <w:r w:rsidR="00E336E6" w:rsidRPr="00E336E6">
        <w:rPr>
          <w:sz w:val="28"/>
          <w:szCs w:val="28"/>
        </w:rPr>
        <w:t>=</w:t>
      </w:r>
      <w:proofErr w:type="spellStart"/>
      <w:r w:rsidR="00E336E6">
        <w:rPr>
          <w:sz w:val="28"/>
          <w:szCs w:val="28"/>
          <w:lang w:val="en-US"/>
        </w:rPr>
        <w:t>SxNx</w:t>
      </w:r>
      <w:r w:rsidR="00CB5F70">
        <w:rPr>
          <w:sz w:val="28"/>
          <w:szCs w:val="28"/>
          <w:lang w:val="en-US"/>
        </w:rPr>
        <w:t>PNx</w:t>
      </w:r>
      <w:r w:rsidR="00E336E6">
        <w:rPr>
          <w:sz w:val="28"/>
          <w:szCs w:val="28"/>
          <w:lang w:val="en-US"/>
        </w:rPr>
        <w:t>K</w:t>
      </w:r>
      <w:proofErr w:type="spellEnd"/>
      <w:r w:rsidR="00E336E6" w:rsidRPr="00E336E6">
        <w:rPr>
          <w:sz w:val="28"/>
          <w:szCs w:val="28"/>
        </w:rPr>
        <w:t>,</w:t>
      </w:r>
      <w:r w:rsidR="00E336E6">
        <w:rPr>
          <w:sz w:val="28"/>
          <w:szCs w:val="28"/>
        </w:rPr>
        <w:t xml:space="preserve"> </w:t>
      </w:r>
      <w:r w:rsidR="00E336E6" w:rsidRPr="00E336E6">
        <w:rPr>
          <w:sz w:val="28"/>
          <w:szCs w:val="28"/>
        </w:rPr>
        <w:t>где</w:t>
      </w:r>
      <w:r w:rsidR="00E336E6">
        <w:rPr>
          <w:sz w:val="28"/>
          <w:szCs w:val="28"/>
        </w:rPr>
        <w:t>:</w:t>
      </w:r>
    </w:p>
    <w:p w:rsidR="00E336E6" w:rsidRPr="00E336E6" w:rsidRDefault="00E336E6" w:rsidP="00A056F2">
      <w:pPr>
        <w:tabs>
          <w:tab w:val="left" w:pos="0"/>
          <w:tab w:val="left" w:pos="426"/>
          <w:tab w:val="left" w:pos="709"/>
        </w:tabs>
        <w:jc w:val="both"/>
        <w:rPr>
          <w:sz w:val="28"/>
          <w:szCs w:val="28"/>
        </w:rPr>
      </w:pPr>
      <w:r>
        <w:rPr>
          <w:sz w:val="28"/>
          <w:szCs w:val="28"/>
        </w:rPr>
        <w:tab/>
      </w:r>
      <w:r>
        <w:rPr>
          <w:sz w:val="28"/>
          <w:szCs w:val="28"/>
          <w:lang w:val="en-US"/>
        </w:rPr>
        <w:t>C</w:t>
      </w:r>
      <w:r>
        <w:rPr>
          <w:sz w:val="28"/>
          <w:szCs w:val="28"/>
        </w:rPr>
        <w:t xml:space="preserve"> – </w:t>
      </w:r>
      <w:proofErr w:type="gramStart"/>
      <w:r>
        <w:rPr>
          <w:sz w:val="28"/>
          <w:szCs w:val="28"/>
        </w:rPr>
        <w:t>сумма</w:t>
      </w:r>
      <w:proofErr w:type="gramEnd"/>
      <w:r>
        <w:rPr>
          <w:sz w:val="28"/>
          <w:szCs w:val="28"/>
        </w:rPr>
        <w:t xml:space="preserve"> средств на возмещение расходов (руб.);</w:t>
      </w:r>
    </w:p>
    <w:p w:rsidR="00E336E6" w:rsidRPr="00E336E6" w:rsidRDefault="00E336E6" w:rsidP="00A056F2">
      <w:pPr>
        <w:tabs>
          <w:tab w:val="left" w:pos="0"/>
          <w:tab w:val="left" w:pos="426"/>
          <w:tab w:val="left" w:pos="709"/>
        </w:tabs>
        <w:jc w:val="both"/>
        <w:rPr>
          <w:sz w:val="28"/>
          <w:szCs w:val="28"/>
        </w:rPr>
      </w:pPr>
      <w:r>
        <w:rPr>
          <w:sz w:val="28"/>
          <w:szCs w:val="28"/>
        </w:rPr>
        <w:tab/>
      </w:r>
      <w:r>
        <w:rPr>
          <w:sz w:val="28"/>
          <w:szCs w:val="28"/>
          <w:lang w:val="en-US"/>
        </w:rPr>
        <w:t>S</w:t>
      </w:r>
      <w:r>
        <w:rPr>
          <w:sz w:val="28"/>
          <w:szCs w:val="28"/>
        </w:rPr>
        <w:t xml:space="preserve"> – </w:t>
      </w:r>
      <w:proofErr w:type="gramStart"/>
      <w:r>
        <w:rPr>
          <w:sz w:val="28"/>
          <w:szCs w:val="28"/>
        </w:rPr>
        <w:t>расстояние</w:t>
      </w:r>
      <w:proofErr w:type="gramEnd"/>
      <w:r>
        <w:rPr>
          <w:sz w:val="28"/>
          <w:szCs w:val="28"/>
        </w:rPr>
        <w:t xml:space="preserve"> </w:t>
      </w:r>
      <w:r w:rsidR="00CB5F70">
        <w:rPr>
          <w:sz w:val="28"/>
          <w:szCs w:val="28"/>
        </w:rPr>
        <w:t xml:space="preserve">согласно </w:t>
      </w:r>
      <w:r w:rsidR="00A32731">
        <w:rPr>
          <w:sz w:val="28"/>
          <w:szCs w:val="28"/>
        </w:rPr>
        <w:t>установленных маршрутов</w:t>
      </w:r>
      <w:r>
        <w:rPr>
          <w:sz w:val="28"/>
          <w:szCs w:val="28"/>
        </w:rPr>
        <w:t xml:space="preserve"> движения (км);</w:t>
      </w:r>
    </w:p>
    <w:p w:rsidR="00CB5F70" w:rsidRPr="00CB5F70" w:rsidRDefault="00E336E6" w:rsidP="00A056F2">
      <w:pPr>
        <w:tabs>
          <w:tab w:val="left" w:pos="0"/>
          <w:tab w:val="left" w:pos="426"/>
          <w:tab w:val="left" w:pos="709"/>
        </w:tabs>
        <w:jc w:val="both"/>
        <w:rPr>
          <w:sz w:val="28"/>
          <w:szCs w:val="28"/>
        </w:rPr>
      </w:pPr>
      <w:r>
        <w:rPr>
          <w:sz w:val="28"/>
          <w:szCs w:val="28"/>
        </w:rPr>
        <w:tab/>
      </w:r>
      <w:proofErr w:type="gramStart"/>
      <w:r w:rsidR="00CB5F70">
        <w:rPr>
          <w:sz w:val="28"/>
          <w:szCs w:val="28"/>
          <w:lang w:val="en-US"/>
        </w:rPr>
        <w:t>N</w:t>
      </w:r>
      <w:r w:rsidR="00CB5F70" w:rsidRPr="00CB5F70">
        <w:rPr>
          <w:sz w:val="28"/>
          <w:szCs w:val="28"/>
        </w:rPr>
        <w:t xml:space="preserve">- </w:t>
      </w:r>
      <w:r w:rsidR="00CB5F70">
        <w:rPr>
          <w:sz w:val="28"/>
          <w:szCs w:val="28"/>
        </w:rPr>
        <w:t xml:space="preserve"> количество</w:t>
      </w:r>
      <w:proofErr w:type="gramEnd"/>
      <w:r w:rsidR="00CB5F70">
        <w:rPr>
          <w:sz w:val="28"/>
          <w:szCs w:val="28"/>
        </w:rPr>
        <w:t xml:space="preserve"> поездок на рассчитываемый период</w:t>
      </w:r>
    </w:p>
    <w:p w:rsidR="00E336E6" w:rsidRPr="00E336E6" w:rsidRDefault="00CB5F70" w:rsidP="00A056F2">
      <w:pPr>
        <w:tabs>
          <w:tab w:val="left" w:pos="0"/>
          <w:tab w:val="left" w:pos="426"/>
          <w:tab w:val="left" w:pos="709"/>
        </w:tabs>
        <w:jc w:val="both"/>
        <w:rPr>
          <w:sz w:val="28"/>
          <w:szCs w:val="28"/>
        </w:rPr>
      </w:pPr>
      <w:r w:rsidRPr="00CB5F70">
        <w:rPr>
          <w:sz w:val="28"/>
          <w:szCs w:val="28"/>
        </w:rPr>
        <w:tab/>
      </w:r>
      <w:r>
        <w:rPr>
          <w:sz w:val="28"/>
          <w:szCs w:val="28"/>
          <w:lang w:val="en-US"/>
        </w:rPr>
        <w:t>P</w:t>
      </w:r>
      <w:r w:rsidR="00E336E6">
        <w:rPr>
          <w:sz w:val="28"/>
          <w:szCs w:val="28"/>
          <w:lang w:val="en-US"/>
        </w:rPr>
        <w:t>N</w:t>
      </w:r>
      <w:r w:rsidR="00E336E6">
        <w:rPr>
          <w:sz w:val="28"/>
          <w:szCs w:val="28"/>
        </w:rPr>
        <w:t xml:space="preserve"> –</w:t>
      </w:r>
      <w:r w:rsidR="00F15912">
        <w:rPr>
          <w:sz w:val="28"/>
          <w:szCs w:val="28"/>
        </w:rPr>
        <w:t xml:space="preserve"> </w:t>
      </w:r>
      <w:r w:rsidR="00E336E6">
        <w:rPr>
          <w:sz w:val="28"/>
          <w:szCs w:val="28"/>
        </w:rPr>
        <w:t>предельный норматив возмещения транспортных расходов на один километр маршрута</w:t>
      </w:r>
      <w:r w:rsidR="00F15912">
        <w:rPr>
          <w:sz w:val="28"/>
          <w:szCs w:val="28"/>
        </w:rPr>
        <w:t xml:space="preserve">, </w:t>
      </w:r>
      <w:r w:rsidR="00E336E6">
        <w:rPr>
          <w:sz w:val="28"/>
          <w:szCs w:val="28"/>
        </w:rPr>
        <w:t>(руб.);</w:t>
      </w:r>
    </w:p>
    <w:p w:rsidR="00E336E6" w:rsidRDefault="00E336E6" w:rsidP="00A056F2">
      <w:pPr>
        <w:tabs>
          <w:tab w:val="left" w:pos="0"/>
          <w:tab w:val="left" w:pos="426"/>
          <w:tab w:val="left" w:pos="709"/>
        </w:tabs>
        <w:jc w:val="both"/>
        <w:rPr>
          <w:sz w:val="28"/>
          <w:szCs w:val="28"/>
        </w:rPr>
      </w:pPr>
      <w:r w:rsidRPr="00E336E6">
        <w:rPr>
          <w:sz w:val="28"/>
          <w:szCs w:val="28"/>
        </w:rPr>
        <w:tab/>
      </w:r>
      <w:r>
        <w:rPr>
          <w:sz w:val="28"/>
          <w:szCs w:val="28"/>
          <w:lang w:val="en-US"/>
        </w:rPr>
        <w:t>K</w:t>
      </w:r>
      <w:r>
        <w:rPr>
          <w:sz w:val="28"/>
          <w:szCs w:val="28"/>
        </w:rPr>
        <w:t xml:space="preserve"> – </w:t>
      </w:r>
      <w:proofErr w:type="gramStart"/>
      <w:r>
        <w:rPr>
          <w:sz w:val="28"/>
          <w:szCs w:val="28"/>
        </w:rPr>
        <w:t>коэффициент</w:t>
      </w:r>
      <w:proofErr w:type="gramEnd"/>
      <w:r>
        <w:rPr>
          <w:sz w:val="28"/>
          <w:szCs w:val="28"/>
        </w:rPr>
        <w:t xml:space="preserve"> компенсации </w:t>
      </w:r>
      <w:r w:rsidR="00F15912">
        <w:rPr>
          <w:sz w:val="28"/>
          <w:szCs w:val="28"/>
        </w:rPr>
        <w:t xml:space="preserve">подтвержденных юридическим лицом </w:t>
      </w:r>
      <w:r>
        <w:rPr>
          <w:sz w:val="28"/>
          <w:szCs w:val="28"/>
        </w:rPr>
        <w:t>расходов (%).</w:t>
      </w:r>
    </w:p>
    <w:p w:rsidR="00F15912" w:rsidRDefault="00F15912" w:rsidP="00A056F2">
      <w:pPr>
        <w:tabs>
          <w:tab w:val="left" w:pos="0"/>
          <w:tab w:val="left" w:pos="426"/>
          <w:tab w:val="left" w:pos="709"/>
        </w:tabs>
        <w:jc w:val="both"/>
        <w:rPr>
          <w:sz w:val="28"/>
          <w:szCs w:val="28"/>
        </w:rPr>
      </w:pPr>
      <w:r>
        <w:rPr>
          <w:sz w:val="28"/>
          <w:szCs w:val="28"/>
        </w:rPr>
        <w:tab/>
      </w:r>
      <w:proofErr w:type="gramStart"/>
      <w:r>
        <w:rPr>
          <w:sz w:val="28"/>
          <w:szCs w:val="28"/>
        </w:rPr>
        <w:t>11.Субсидии предоставляются юридическим лицам  в пределах объема финансирования, предусмотренного в бюджете Вельского муниципального района на текущий финансовый год, в том числе за счет субсидий областного бюджета, в размере не более 70 процентов</w:t>
      </w:r>
      <w:r w:rsidR="00A32731">
        <w:rPr>
          <w:sz w:val="28"/>
          <w:szCs w:val="28"/>
        </w:rPr>
        <w:t>,</w:t>
      </w:r>
      <w:r>
        <w:rPr>
          <w:sz w:val="28"/>
          <w:szCs w:val="28"/>
        </w:rPr>
        <w:t xml:space="preserve"> подтвержденных фактических расходов и не превышающем установленный предельный норматив возмещения транспортных рас</w:t>
      </w:r>
      <w:r w:rsidR="00A32731">
        <w:rPr>
          <w:sz w:val="28"/>
          <w:szCs w:val="28"/>
        </w:rPr>
        <w:t>ходов на один километр маршрута, и не превышающем установленную минимальную периодичность доставки товаров в неделю.</w:t>
      </w:r>
      <w:proofErr w:type="gramEnd"/>
    </w:p>
    <w:p w:rsidR="00E44960" w:rsidRDefault="00A32731" w:rsidP="00A056F2">
      <w:pPr>
        <w:tabs>
          <w:tab w:val="left" w:pos="0"/>
          <w:tab w:val="left" w:pos="426"/>
          <w:tab w:val="left" w:pos="709"/>
        </w:tabs>
        <w:jc w:val="both"/>
        <w:rPr>
          <w:sz w:val="28"/>
          <w:szCs w:val="28"/>
        </w:rPr>
      </w:pPr>
      <w:r>
        <w:rPr>
          <w:sz w:val="28"/>
          <w:szCs w:val="28"/>
        </w:rPr>
        <w:tab/>
        <w:t xml:space="preserve">12.Получатель </w:t>
      </w:r>
      <w:r w:rsidR="00E44960">
        <w:rPr>
          <w:sz w:val="28"/>
          <w:szCs w:val="28"/>
        </w:rPr>
        <w:t>субсидии</w:t>
      </w:r>
      <w:r w:rsidR="00F816A8">
        <w:rPr>
          <w:sz w:val="28"/>
          <w:szCs w:val="28"/>
        </w:rPr>
        <w:t xml:space="preserve"> </w:t>
      </w:r>
      <w:r w:rsidR="00F816A8" w:rsidRPr="00C41F2C">
        <w:rPr>
          <w:sz w:val="28"/>
          <w:szCs w:val="28"/>
        </w:rPr>
        <w:t xml:space="preserve">ежеквартально, в срок до 5 </w:t>
      </w:r>
      <w:proofErr w:type="gramStart"/>
      <w:r w:rsidR="00F816A8" w:rsidRPr="00C41F2C">
        <w:rPr>
          <w:sz w:val="28"/>
          <w:szCs w:val="28"/>
        </w:rPr>
        <w:t>числа месяца, с</w:t>
      </w:r>
      <w:r w:rsidR="00F816A8">
        <w:rPr>
          <w:sz w:val="28"/>
          <w:szCs w:val="28"/>
        </w:rPr>
        <w:t>ледующего за отчё</w:t>
      </w:r>
      <w:r w:rsidR="0081402D">
        <w:rPr>
          <w:sz w:val="28"/>
          <w:szCs w:val="28"/>
        </w:rPr>
        <w:t>тным кварталом предоставляе</w:t>
      </w:r>
      <w:r w:rsidR="00F816A8">
        <w:rPr>
          <w:sz w:val="28"/>
          <w:szCs w:val="28"/>
        </w:rPr>
        <w:t>т</w:t>
      </w:r>
      <w:proofErr w:type="gramEnd"/>
      <w:r w:rsidR="00F816A8">
        <w:rPr>
          <w:sz w:val="28"/>
          <w:szCs w:val="28"/>
        </w:rPr>
        <w:t xml:space="preserve"> в отдел потребительского рынка, предпринимательства и защиты прав потребителей Вельского муниципального образования (далее</w:t>
      </w:r>
      <w:r w:rsidR="00474941">
        <w:rPr>
          <w:sz w:val="28"/>
          <w:szCs w:val="28"/>
        </w:rPr>
        <w:t xml:space="preserve"> </w:t>
      </w:r>
      <w:r w:rsidR="00F816A8">
        <w:rPr>
          <w:sz w:val="28"/>
          <w:szCs w:val="28"/>
        </w:rPr>
        <w:t>- Отдел потребительского рынка) следующие документы</w:t>
      </w:r>
      <w:r w:rsidR="00E44960">
        <w:rPr>
          <w:sz w:val="28"/>
          <w:szCs w:val="28"/>
        </w:rPr>
        <w:t>:</w:t>
      </w:r>
    </w:p>
    <w:p w:rsidR="00E44960" w:rsidRPr="00F816A8" w:rsidRDefault="00F816A8" w:rsidP="00F816A8">
      <w:pPr>
        <w:tabs>
          <w:tab w:val="left" w:pos="0"/>
          <w:tab w:val="left" w:pos="426"/>
          <w:tab w:val="left" w:pos="709"/>
        </w:tabs>
        <w:jc w:val="both"/>
        <w:rPr>
          <w:sz w:val="28"/>
          <w:szCs w:val="28"/>
        </w:rPr>
      </w:pPr>
      <w:r>
        <w:rPr>
          <w:sz w:val="28"/>
          <w:szCs w:val="28"/>
        </w:rPr>
        <w:tab/>
      </w:r>
      <w:r w:rsidRPr="00F816A8">
        <w:rPr>
          <w:sz w:val="28"/>
          <w:szCs w:val="28"/>
        </w:rPr>
        <w:t>1</w:t>
      </w:r>
      <w:r w:rsidR="00EF6B41" w:rsidRPr="00F816A8">
        <w:rPr>
          <w:sz w:val="28"/>
          <w:szCs w:val="28"/>
        </w:rPr>
        <w:t>)</w:t>
      </w:r>
      <w:r w:rsidR="00E44960" w:rsidRPr="00F816A8">
        <w:rPr>
          <w:sz w:val="28"/>
          <w:szCs w:val="28"/>
        </w:rPr>
        <w:t xml:space="preserve"> заявление о предоставлении субсидии </w:t>
      </w:r>
      <w:r w:rsidR="005D0037" w:rsidRPr="00F816A8">
        <w:rPr>
          <w:sz w:val="28"/>
          <w:szCs w:val="28"/>
        </w:rPr>
        <w:t>по</w:t>
      </w:r>
      <w:r w:rsidR="00E44960" w:rsidRPr="00F816A8">
        <w:rPr>
          <w:sz w:val="28"/>
          <w:szCs w:val="28"/>
        </w:rPr>
        <w:t xml:space="preserve"> форме</w:t>
      </w:r>
      <w:r w:rsidR="005D0037" w:rsidRPr="00F816A8">
        <w:rPr>
          <w:sz w:val="28"/>
          <w:szCs w:val="28"/>
        </w:rPr>
        <w:t xml:space="preserve"> (согласно приложению № 1 к настоящему Порядку)</w:t>
      </w:r>
      <w:r w:rsidR="00E44960" w:rsidRPr="00F816A8">
        <w:rPr>
          <w:sz w:val="28"/>
          <w:szCs w:val="28"/>
        </w:rPr>
        <w:t>, подпи</w:t>
      </w:r>
      <w:r w:rsidR="005D0037" w:rsidRPr="00F816A8">
        <w:rPr>
          <w:sz w:val="28"/>
          <w:szCs w:val="28"/>
        </w:rPr>
        <w:t>санное руководителем и заверенное печатью (</w:t>
      </w:r>
      <w:r w:rsidR="00EF6B41" w:rsidRPr="00F816A8">
        <w:rPr>
          <w:sz w:val="28"/>
          <w:szCs w:val="28"/>
        </w:rPr>
        <w:t>при  её наличии);</w:t>
      </w:r>
    </w:p>
    <w:p w:rsidR="00613B27" w:rsidRPr="00F816A8" w:rsidRDefault="00F816A8" w:rsidP="00F816A8">
      <w:pPr>
        <w:tabs>
          <w:tab w:val="left" w:pos="0"/>
          <w:tab w:val="left" w:pos="426"/>
          <w:tab w:val="left" w:pos="709"/>
        </w:tabs>
        <w:jc w:val="both"/>
        <w:rPr>
          <w:sz w:val="28"/>
          <w:szCs w:val="28"/>
        </w:rPr>
      </w:pPr>
      <w:r w:rsidRPr="00F816A8">
        <w:rPr>
          <w:sz w:val="28"/>
          <w:szCs w:val="28"/>
        </w:rPr>
        <w:tab/>
        <w:t>2</w:t>
      </w:r>
      <w:r w:rsidR="00EF6B41" w:rsidRPr="00F816A8">
        <w:rPr>
          <w:sz w:val="28"/>
          <w:szCs w:val="28"/>
        </w:rPr>
        <w:t>)</w:t>
      </w:r>
      <w:r w:rsidRPr="00F816A8">
        <w:rPr>
          <w:sz w:val="28"/>
          <w:szCs w:val="28"/>
        </w:rPr>
        <w:t xml:space="preserve"> </w:t>
      </w:r>
      <w:r w:rsidR="00CA7A3A" w:rsidRPr="00F816A8">
        <w:rPr>
          <w:sz w:val="28"/>
          <w:szCs w:val="28"/>
        </w:rPr>
        <w:t>справк</w:t>
      </w:r>
      <w:proofErr w:type="gramStart"/>
      <w:r w:rsidR="00CA7A3A" w:rsidRPr="00F816A8">
        <w:rPr>
          <w:sz w:val="28"/>
          <w:szCs w:val="28"/>
        </w:rPr>
        <w:t>у-</w:t>
      </w:r>
      <w:proofErr w:type="gramEnd"/>
      <w:r w:rsidR="00CA7A3A" w:rsidRPr="00F816A8">
        <w:rPr>
          <w:sz w:val="28"/>
          <w:szCs w:val="28"/>
        </w:rPr>
        <w:t xml:space="preserve"> расчет установленной формы (приложение № 2 к настоящему</w:t>
      </w:r>
    </w:p>
    <w:p w:rsidR="00CA7A3A" w:rsidRPr="00F816A8" w:rsidRDefault="00CA7A3A" w:rsidP="00613B27">
      <w:pPr>
        <w:tabs>
          <w:tab w:val="left" w:pos="426"/>
        </w:tabs>
        <w:jc w:val="both"/>
        <w:rPr>
          <w:sz w:val="28"/>
          <w:szCs w:val="28"/>
        </w:rPr>
      </w:pPr>
      <w:r w:rsidRPr="00F816A8">
        <w:rPr>
          <w:sz w:val="28"/>
          <w:szCs w:val="28"/>
        </w:rPr>
        <w:t xml:space="preserve"> </w:t>
      </w:r>
      <w:proofErr w:type="gramStart"/>
      <w:r w:rsidRPr="00F816A8">
        <w:rPr>
          <w:sz w:val="28"/>
          <w:szCs w:val="28"/>
        </w:rPr>
        <w:t>Порядку);</w:t>
      </w:r>
      <w:proofErr w:type="gramEnd"/>
    </w:p>
    <w:p w:rsidR="00CA7A3A" w:rsidRPr="00F816A8" w:rsidRDefault="00F816A8" w:rsidP="00CA7A3A">
      <w:pPr>
        <w:tabs>
          <w:tab w:val="left" w:pos="426"/>
        </w:tabs>
        <w:jc w:val="both"/>
        <w:rPr>
          <w:sz w:val="28"/>
          <w:szCs w:val="28"/>
        </w:rPr>
      </w:pPr>
      <w:r>
        <w:rPr>
          <w:color w:val="FF0000"/>
          <w:sz w:val="28"/>
          <w:szCs w:val="28"/>
        </w:rPr>
        <w:tab/>
      </w:r>
      <w:r w:rsidRPr="00F816A8">
        <w:rPr>
          <w:sz w:val="28"/>
          <w:szCs w:val="28"/>
        </w:rPr>
        <w:t>3</w:t>
      </w:r>
      <w:r w:rsidR="00CA7A3A" w:rsidRPr="00F816A8">
        <w:rPr>
          <w:sz w:val="28"/>
          <w:szCs w:val="28"/>
        </w:rPr>
        <w:t>) счёта фактуры</w:t>
      </w:r>
      <w:r>
        <w:rPr>
          <w:sz w:val="28"/>
          <w:szCs w:val="28"/>
        </w:rPr>
        <w:t>;</w:t>
      </w:r>
      <w:r w:rsidR="00CA7A3A" w:rsidRPr="00F816A8">
        <w:rPr>
          <w:sz w:val="28"/>
          <w:szCs w:val="28"/>
        </w:rPr>
        <w:t xml:space="preserve"> </w:t>
      </w:r>
    </w:p>
    <w:p w:rsidR="00CA7A3A" w:rsidRDefault="00F816A8" w:rsidP="00CA7A3A">
      <w:pPr>
        <w:tabs>
          <w:tab w:val="left" w:pos="426"/>
        </w:tabs>
        <w:jc w:val="both"/>
        <w:rPr>
          <w:sz w:val="28"/>
          <w:szCs w:val="28"/>
        </w:rPr>
      </w:pPr>
      <w:r>
        <w:rPr>
          <w:sz w:val="28"/>
          <w:szCs w:val="28"/>
        </w:rPr>
        <w:tab/>
        <w:t>4</w:t>
      </w:r>
      <w:r w:rsidR="00CA7A3A">
        <w:rPr>
          <w:sz w:val="28"/>
          <w:szCs w:val="28"/>
        </w:rPr>
        <w:t>) копии товарно-транспортных накладных с указанием</w:t>
      </w:r>
      <w:r>
        <w:rPr>
          <w:sz w:val="28"/>
          <w:szCs w:val="28"/>
        </w:rPr>
        <w:t xml:space="preserve"> количества перевезённого груза;</w:t>
      </w:r>
    </w:p>
    <w:p w:rsidR="00474941" w:rsidRDefault="00F816A8" w:rsidP="00474941">
      <w:pPr>
        <w:autoSpaceDE w:val="0"/>
        <w:autoSpaceDN w:val="0"/>
        <w:adjustRightInd w:val="0"/>
        <w:ind w:firstLine="540"/>
        <w:jc w:val="both"/>
        <w:rPr>
          <w:sz w:val="26"/>
          <w:szCs w:val="26"/>
        </w:rPr>
      </w:pPr>
      <w:r>
        <w:rPr>
          <w:sz w:val="28"/>
          <w:szCs w:val="28"/>
        </w:rPr>
        <w:t xml:space="preserve">5) согласие на осуществление </w:t>
      </w:r>
      <w:r w:rsidR="00474941" w:rsidRPr="00DD01DB">
        <w:rPr>
          <w:sz w:val="28"/>
          <w:szCs w:val="28"/>
        </w:rPr>
        <w:t xml:space="preserve">Главным распорядителем и  Контрольно-счётной палатой </w:t>
      </w:r>
      <w:r w:rsidR="00474941">
        <w:rPr>
          <w:sz w:val="28"/>
          <w:szCs w:val="28"/>
        </w:rPr>
        <w:t>Вельского муниципального района</w:t>
      </w:r>
      <w:r w:rsidR="00474941" w:rsidRPr="00DD01DB">
        <w:rPr>
          <w:sz w:val="28"/>
          <w:szCs w:val="28"/>
        </w:rPr>
        <w:t xml:space="preserve"> проверок соблюдения получателями субсидий условий, целей и порядка предоставления субсидий.</w:t>
      </w:r>
      <w:r w:rsidR="00474941">
        <w:rPr>
          <w:sz w:val="28"/>
          <w:szCs w:val="28"/>
        </w:rPr>
        <w:t xml:space="preserve"> </w:t>
      </w:r>
      <w:r w:rsidR="00474941">
        <w:rPr>
          <w:sz w:val="26"/>
          <w:szCs w:val="26"/>
        </w:rPr>
        <w:t xml:space="preserve"> </w:t>
      </w:r>
    </w:p>
    <w:p w:rsidR="00EF6B41" w:rsidRDefault="00A61C31" w:rsidP="00474941">
      <w:pPr>
        <w:tabs>
          <w:tab w:val="left" w:pos="426"/>
        </w:tabs>
        <w:jc w:val="both"/>
        <w:rPr>
          <w:sz w:val="28"/>
          <w:szCs w:val="28"/>
        </w:rPr>
      </w:pPr>
      <w:r>
        <w:rPr>
          <w:sz w:val="28"/>
          <w:szCs w:val="28"/>
        </w:rPr>
        <w:tab/>
      </w:r>
      <w:r w:rsidR="008F6826">
        <w:rPr>
          <w:sz w:val="28"/>
          <w:szCs w:val="28"/>
        </w:rPr>
        <w:t xml:space="preserve">  </w:t>
      </w:r>
      <w:r w:rsidR="00474941">
        <w:rPr>
          <w:sz w:val="28"/>
          <w:szCs w:val="28"/>
        </w:rPr>
        <w:t>13.</w:t>
      </w:r>
      <w:r>
        <w:rPr>
          <w:sz w:val="28"/>
          <w:szCs w:val="28"/>
        </w:rPr>
        <w:t xml:space="preserve"> Отдел</w:t>
      </w:r>
      <w:r w:rsidR="00474941">
        <w:rPr>
          <w:sz w:val="28"/>
          <w:szCs w:val="28"/>
        </w:rPr>
        <w:t xml:space="preserve"> потребительского рынка</w:t>
      </w:r>
      <w:r w:rsidR="006A6155">
        <w:rPr>
          <w:sz w:val="28"/>
          <w:szCs w:val="28"/>
        </w:rPr>
        <w:t>:</w:t>
      </w:r>
      <w:r>
        <w:rPr>
          <w:sz w:val="28"/>
          <w:szCs w:val="28"/>
        </w:rPr>
        <w:t xml:space="preserve"> </w:t>
      </w:r>
    </w:p>
    <w:p w:rsidR="00EF6B41" w:rsidRDefault="00474941" w:rsidP="00474941">
      <w:pPr>
        <w:tabs>
          <w:tab w:val="left" w:pos="567"/>
        </w:tabs>
        <w:jc w:val="both"/>
        <w:rPr>
          <w:sz w:val="28"/>
          <w:szCs w:val="28"/>
        </w:rPr>
      </w:pPr>
      <w:r>
        <w:rPr>
          <w:sz w:val="28"/>
          <w:szCs w:val="28"/>
        </w:rPr>
        <w:tab/>
      </w:r>
      <w:r w:rsidR="00EF6B41">
        <w:rPr>
          <w:sz w:val="28"/>
          <w:szCs w:val="28"/>
        </w:rPr>
        <w:t>а) регистрир</w:t>
      </w:r>
      <w:r w:rsidR="00BE6CA3">
        <w:rPr>
          <w:sz w:val="28"/>
          <w:szCs w:val="28"/>
        </w:rPr>
        <w:t xml:space="preserve">ует заявление в установленном </w:t>
      </w:r>
      <w:r w:rsidR="00EF6B41">
        <w:rPr>
          <w:sz w:val="28"/>
          <w:szCs w:val="28"/>
        </w:rPr>
        <w:t xml:space="preserve"> порядке;</w:t>
      </w:r>
      <w:r w:rsidR="008F6826">
        <w:rPr>
          <w:sz w:val="28"/>
          <w:szCs w:val="28"/>
        </w:rPr>
        <w:t xml:space="preserve">  </w:t>
      </w:r>
    </w:p>
    <w:p w:rsidR="00CA7A3A" w:rsidRDefault="00BE6CA3" w:rsidP="00BE6CA3">
      <w:pPr>
        <w:tabs>
          <w:tab w:val="left" w:pos="426"/>
        </w:tabs>
        <w:jc w:val="both"/>
        <w:rPr>
          <w:sz w:val="28"/>
          <w:szCs w:val="28"/>
        </w:rPr>
      </w:pPr>
      <w:r>
        <w:rPr>
          <w:sz w:val="28"/>
          <w:szCs w:val="28"/>
        </w:rPr>
        <w:lastRenderedPageBreak/>
        <w:tab/>
        <w:t xml:space="preserve">  </w:t>
      </w:r>
      <w:r w:rsidR="00EF6B41">
        <w:rPr>
          <w:sz w:val="28"/>
          <w:szCs w:val="28"/>
        </w:rPr>
        <w:t xml:space="preserve">б) </w:t>
      </w:r>
      <w:r w:rsidR="008F6826">
        <w:rPr>
          <w:sz w:val="28"/>
          <w:szCs w:val="28"/>
        </w:rPr>
        <w:t>в течени</w:t>
      </w:r>
      <w:proofErr w:type="gramStart"/>
      <w:r w:rsidR="008F6826">
        <w:rPr>
          <w:sz w:val="28"/>
          <w:szCs w:val="28"/>
        </w:rPr>
        <w:t>и</w:t>
      </w:r>
      <w:proofErr w:type="gramEnd"/>
      <w:r w:rsidR="008F6826">
        <w:rPr>
          <w:sz w:val="28"/>
          <w:szCs w:val="28"/>
        </w:rPr>
        <w:t xml:space="preserve">  трёх рабочих дней со дня </w:t>
      </w:r>
      <w:r w:rsidR="00EF6B41">
        <w:rPr>
          <w:sz w:val="28"/>
          <w:szCs w:val="28"/>
        </w:rPr>
        <w:t>регистрации заявления проверяет полноту и достоверность сведений, содержащихся в документах, предусмотренных пунктом</w:t>
      </w:r>
      <w:r w:rsidR="00CA7A3A">
        <w:rPr>
          <w:sz w:val="28"/>
          <w:szCs w:val="28"/>
        </w:rPr>
        <w:t xml:space="preserve"> </w:t>
      </w:r>
      <w:r>
        <w:rPr>
          <w:sz w:val="28"/>
          <w:szCs w:val="28"/>
        </w:rPr>
        <w:t>12</w:t>
      </w:r>
      <w:r w:rsidR="006A6155">
        <w:rPr>
          <w:sz w:val="28"/>
          <w:szCs w:val="28"/>
        </w:rPr>
        <w:t xml:space="preserve"> настоящего П</w:t>
      </w:r>
      <w:r w:rsidR="00CA7A3A">
        <w:rPr>
          <w:sz w:val="28"/>
          <w:szCs w:val="28"/>
        </w:rPr>
        <w:t>орядка. В случае выявления неполноты или недостоверности сведений, содержащихся в представленных документах, в течение двух рабочих дней</w:t>
      </w:r>
      <w:r w:rsidR="006A5E26">
        <w:rPr>
          <w:sz w:val="28"/>
          <w:szCs w:val="28"/>
        </w:rPr>
        <w:t xml:space="preserve"> со дня окончания проверки запрашивает у </w:t>
      </w:r>
      <w:r w:rsidR="00F66A98">
        <w:rPr>
          <w:sz w:val="28"/>
          <w:szCs w:val="28"/>
        </w:rPr>
        <w:t>получателя субсидии</w:t>
      </w:r>
      <w:r w:rsidR="006A6155">
        <w:rPr>
          <w:sz w:val="28"/>
          <w:szCs w:val="28"/>
        </w:rPr>
        <w:t xml:space="preserve"> недостающие сведения, предусмотренные пунктом </w:t>
      </w:r>
      <w:r>
        <w:rPr>
          <w:sz w:val="28"/>
          <w:szCs w:val="28"/>
        </w:rPr>
        <w:t>12</w:t>
      </w:r>
      <w:r w:rsidR="006A6155">
        <w:rPr>
          <w:sz w:val="28"/>
          <w:szCs w:val="28"/>
        </w:rPr>
        <w:t xml:space="preserve">  настоящего Порядка</w:t>
      </w:r>
    </w:p>
    <w:p w:rsidR="006A6155" w:rsidRPr="005C3556" w:rsidRDefault="00BE6CA3" w:rsidP="00BE6CA3">
      <w:pPr>
        <w:tabs>
          <w:tab w:val="left" w:pos="426"/>
        </w:tabs>
        <w:jc w:val="both"/>
        <w:rPr>
          <w:sz w:val="28"/>
          <w:szCs w:val="28"/>
        </w:rPr>
      </w:pPr>
      <w:r>
        <w:rPr>
          <w:sz w:val="28"/>
          <w:szCs w:val="28"/>
        </w:rPr>
        <w:tab/>
      </w:r>
      <w:r w:rsidR="006A6155" w:rsidRPr="005C3556">
        <w:rPr>
          <w:sz w:val="28"/>
          <w:szCs w:val="28"/>
        </w:rPr>
        <w:t>в) по результатам проверки уточняет размер субсидии</w:t>
      </w:r>
    </w:p>
    <w:p w:rsidR="006A6155" w:rsidRPr="005C3556" w:rsidRDefault="006A6155" w:rsidP="00BE6CA3">
      <w:pPr>
        <w:autoSpaceDE w:val="0"/>
        <w:autoSpaceDN w:val="0"/>
        <w:adjustRightInd w:val="0"/>
        <w:ind w:firstLine="426"/>
        <w:jc w:val="both"/>
        <w:rPr>
          <w:sz w:val="28"/>
          <w:szCs w:val="28"/>
        </w:rPr>
      </w:pPr>
      <w:r w:rsidRPr="005C3556">
        <w:rPr>
          <w:sz w:val="28"/>
          <w:szCs w:val="28"/>
        </w:rPr>
        <w:t xml:space="preserve">г) составляет договоры  с </w:t>
      </w:r>
      <w:r w:rsidR="00C47040" w:rsidRPr="005C3556">
        <w:rPr>
          <w:sz w:val="28"/>
          <w:szCs w:val="28"/>
        </w:rPr>
        <w:t>получателем субсидии</w:t>
      </w:r>
      <w:r w:rsidRPr="005C3556">
        <w:rPr>
          <w:sz w:val="28"/>
          <w:szCs w:val="28"/>
        </w:rPr>
        <w:t xml:space="preserve"> о предоставлении субсидии на компенсацию  транспортных расходов по доставке товаров  в труднодоступные  населённые пункты;</w:t>
      </w:r>
    </w:p>
    <w:p w:rsidR="00BE6CA3" w:rsidRDefault="006A6155" w:rsidP="00BE6CA3">
      <w:pPr>
        <w:autoSpaceDE w:val="0"/>
        <w:autoSpaceDN w:val="0"/>
        <w:adjustRightInd w:val="0"/>
        <w:ind w:firstLine="426"/>
        <w:jc w:val="both"/>
        <w:rPr>
          <w:sz w:val="28"/>
          <w:szCs w:val="28"/>
        </w:rPr>
      </w:pPr>
      <w:proofErr w:type="spellStart"/>
      <w:r w:rsidRPr="005C3556">
        <w:rPr>
          <w:sz w:val="28"/>
          <w:szCs w:val="28"/>
        </w:rPr>
        <w:t>д</w:t>
      </w:r>
      <w:proofErr w:type="spellEnd"/>
      <w:r w:rsidRPr="005C3556">
        <w:rPr>
          <w:sz w:val="28"/>
          <w:szCs w:val="28"/>
        </w:rPr>
        <w:t xml:space="preserve">) в письменной форме уведомляет </w:t>
      </w:r>
      <w:r w:rsidR="003335A5">
        <w:rPr>
          <w:sz w:val="28"/>
          <w:szCs w:val="28"/>
        </w:rPr>
        <w:t>юридическое лицо</w:t>
      </w:r>
      <w:r w:rsidRPr="005C3556">
        <w:rPr>
          <w:sz w:val="28"/>
          <w:szCs w:val="28"/>
        </w:rPr>
        <w:t xml:space="preserve"> о предоста</w:t>
      </w:r>
      <w:r w:rsidR="00F66A98">
        <w:rPr>
          <w:sz w:val="28"/>
          <w:szCs w:val="28"/>
        </w:rPr>
        <w:t>влении субсидии</w:t>
      </w:r>
      <w:r w:rsidR="00BE6CA3">
        <w:rPr>
          <w:sz w:val="28"/>
          <w:szCs w:val="28"/>
        </w:rPr>
        <w:t xml:space="preserve"> (</w:t>
      </w:r>
      <w:r w:rsidRPr="005C3556">
        <w:rPr>
          <w:sz w:val="28"/>
          <w:szCs w:val="28"/>
        </w:rPr>
        <w:t>об отказе в предоставлении</w:t>
      </w:r>
      <w:r w:rsidR="00C47040" w:rsidRPr="005C3556">
        <w:rPr>
          <w:sz w:val="28"/>
          <w:szCs w:val="28"/>
        </w:rPr>
        <w:t xml:space="preserve">) в течение 30 рабочих дней со дня регистрации документов. </w:t>
      </w:r>
    </w:p>
    <w:p w:rsidR="008F6826" w:rsidRDefault="00576100" w:rsidP="00BE6CA3">
      <w:pPr>
        <w:autoSpaceDE w:val="0"/>
        <w:autoSpaceDN w:val="0"/>
        <w:adjustRightInd w:val="0"/>
        <w:ind w:firstLine="426"/>
        <w:jc w:val="both"/>
        <w:rPr>
          <w:sz w:val="28"/>
          <w:szCs w:val="28"/>
        </w:rPr>
      </w:pPr>
      <w:r>
        <w:rPr>
          <w:sz w:val="28"/>
          <w:szCs w:val="28"/>
        </w:rPr>
        <w:t>14</w:t>
      </w:r>
      <w:r w:rsidR="00BE6CA3">
        <w:rPr>
          <w:sz w:val="28"/>
          <w:szCs w:val="28"/>
        </w:rPr>
        <w:t>.</w:t>
      </w:r>
      <w:r w:rsidR="008E1E63">
        <w:rPr>
          <w:sz w:val="28"/>
          <w:szCs w:val="28"/>
        </w:rPr>
        <w:t xml:space="preserve"> </w:t>
      </w:r>
      <w:r w:rsidR="008F6826">
        <w:rPr>
          <w:sz w:val="28"/>
          <w:szCs w:val="28"/>
        </w:rPr>
        <w:t>Основаниями для отказа  в предоставлении субсидии  являются:</w:t>
      </w:r>
    </w:p>
    <w:p w:rsidR="008F6826" w:rsidRDefault="00BE6CA3" w:rsidP="00BE6CA3">
      <w:pPr>
        <w:tabs>
          <w:tab w:val="left" w:pos="426"/>
        </w:tabs>
        <w:jc w:val="both"/>
        <w:rPr>
          <w:sz w:val="28"/>
          <w:szCs w:val="28"/>
        </w:rPr>
      </w:pPr>
      <w:r>
        <w:rPr>
          <w:sz w:val="28"/>
          <w:szCs w:val="28"/>
        </w:rPr>
        <w:tab/>
      </w:r>
      <w:r w:rsidR="008F6826">
        <w:rPr>
          <w:sz w:val="28"/>
          <w:szCs w:val="28"/>
        </w:rPr>
        <w:t>несоответствие предоставленных получателем субсидии документов, установленных требованиями или непредставл</w:t>
      </w:r>
      <w:r w:rsidR="008E1E63">
        <w:rPr>
          <w:sz w:val="28"/>
          <w:szCs w:val="28"/>
        </w:rPr>
        <w:t>ение (</w:t>
      </w:r>
      <w:r w:rsidR="008F6826">
        <w:rPr>
          <w:sz w:val="28"/>
          <w:szCs w:val="28"/>
        </w:rPr>
        <w:t>предоставление не в полном объёме) указанных документов;</w:t>
      </w:r>
    </w:p>
    <w:p w:rsidR="00DB497B" w:rsidRDefault="00BE6CA3" w:rsidP="00BE6CA3">
      <w:pPr>
        <w:tabs>
          <w:tab w:val="left" w:pos="426"/>
        </w:tabs>
        <w:jc w:val="both"/>
        <w:rPr>
          <w:sz w:val="28"/>
          <w:szCs w:val="28"/>
        </w:rPr>
      </w:pPr>
      <w:r>
        <w:rPr>
          <w:sz w:val="28"/>
          <w:szCs w:val="28"/>
        </w:rPr>
        <w:tab/>
      </w:r>
      <w:r w:rsidR="008F6826">
        <w:rPr>
          <w:sz w:val="28"/>
          <w:szCs w:val="28"/>
        </w:rPr>
        <w:t>недостоверность предоставленной  получателем субсидии информации</w:t>
      </w:r>
      <w:r w:rsidR="00DB497B">
        <w:rPr>
          <w:sz w:val="28"/>
          <w:szCs w:val="28"/>
        </w:rPr>
        <w:t>.</w:t>
      </w:r>
    </w:p>
    <w:p w:rsidR="00BE6CA3" w:rsidRDefault="00576100" w:rsidP="00BE6CA3">
      <w:pPr>
        <w:autoSpaceDE w:val="0"/>
        <w:autoSpaceDN w:val="0"/>
        <w:adjustRightInd w:val="0"/>
        <w:ind w:firstLine="426"/>
        <w:jc w:val="both"/>
        <w:rPr>
          <w:sz w:val="28"/>
          <w:szCs w:val="28"/>
        </w:rPr>
      </w:pPr>
      <w:r>
        <w:rPr>
          <w:sz w:val="28"/>
          <w:szCs w:val="28"/>
        </w:rPr>
        <w:t>15</w:t>
      </w:r>
      <w:r w:rsidR="00BE6CA3">
        <w:rPr>
          <w:sz w:val="28"/>
          <w:szCs w:val="28"/>
        </w:rPr>
        <w:t xml:space="preserve">. </w:t>
      </w:r>
      <w:r w:rsidR="00DB497B">
        <w:rPr>
          <w:sz w:val="28"/>
          <w:szCs w:val="28"/>
        </w:rPr>
        <w:t>Основанием предоставления</w:t>
      </w:r>
      <w:r w:rsidR="00C41F2C">
        <w:rPr>
          <w:sz w:val="28"/>
          <w:szCs w:val="28"/>
        </w:rPr>
        <w:t xml:space="preserve"> субсидии </w:t>
      </w:r>
      <w:r w:rsidR="00DB497B">
        <w:rPr>
          <w:sz w:val="28"/>
          <w:szCs w:val="28"/>
        </w:rPr>
        <w:t xml:space="preserve"> являются   договоры,  заключаемые  с </w:t>
      </w:r>
      <w:r w:rsidR="00C47040">
        <w:rPr>
          <w:sz w:val="28"/>
          <w:szCs w:val="28"/>
        </w:rPr>
        <w:t>получателями субсидий</w:t>
      </w:r>
      <w:r w:rsidR="00DB497B">
        <w:rPr>
          <w:sz w:val="28"/>
          <w:szCs w:val="28"/>
        </w:rPr>
        <w:t xml:space="preserve">   на компенсацию  транспортных расходов по доставке товаров  в </w:t>
      </w:r>
      <w:r w:rsidR="006A6155">
        <w:rPr>
          <w:sz w:val="28"/>
          <w:szCs w:val="28"/>
        </w:rPr>
        <w:t xml:space="preserve">труднодоступные </w:t>
      </w:r>
      <w:r w:rsidR="00DB497B">
        <w:rPr>
          <w:sz w:val="28"/>
          <w:szCs w:val="28"/>
        </w:rPr>
        <w:t xml:space="preserve"> населённые пункты</w:t>
      </w:r>
      <w:r w:rsidR="00C47040">
        <w:rPr>
          <w:sz w:val="28"/>
          <w:szCs w:val="28"/>
        </w:rPr>
        <w:t xml:space="preserve"> по форме, утвержденной администрацией</w:t>
      </w:r>
      <w:r w:rsidR="00DB497B">
        <w:rPr>
          <w:sz w:val="28"/>
          <w:szCs w:val="28"/>
        </w:rPr>
        <w:t xml:space="preserve">. </w:t>
      </w:r>
    </w:p>
    <w:p w:rsidR="00064164" w:rsidRDefault="00576100" w:rsidP="00064164">
      <w:pPr>
        <w:autoSpaceDE w:val="0"/>
        <w:autoSpaceDN w:val="0"/>
        <w:adjustRightInd w:val="0"/>
        <w:ind w:left="426"/>
        <w:jc w:val="both"/>
        <w:rPr>
          <w:rFonts w:eastAsiaTheme="minorHAnsi"/>
          <w:sz w:val="28"/>
          <w:szCs w:val="28"/>
          <w:lang w:eastAsia="en-US"/>
        </w:rPr>
      </w:pPr>
      <w:r>
        <w:rPr>
          <w:sz w:val="28"/>
          <w:szCs w:val="28"/>
        </w:rPr>
        <w:t>16</w:t>
      </w:r>
      <w:r w:rsidR="00BE6CA3">
        <w:rPr>
          <w:sz w:val="28"/>
          <w:szCs w:val="28"/>
        </w:rPr>
        <w:t>.</w:t>
      </w:r>
      <w:r w:rsidR="008E1E63">
        <w:rPr>
          <w:rFonts w:eastAsiaTheme="minorHAnsi"/>
          <w:sz w:val="28"/>
          <w:szCs w:val="28"/>
          <w:lang w:eastAsia="en-US"/>
        </w:rPr>
        <w:t xml:space="preserve"> </w:t>
      </w:r>
      <w:r w:rsidR="00DB497B" w:rsidRPr="00784B85">
        <w:rPr>
          <w:rFonts w:eastAsiaTheme="minorHAnsi"/>
          <w:sz w:val="28"/>
          <w:szCs w:val="28"/>
          <w:lang w:eastAsia="en-US"/>
        </w:rPr>
        <w:t xml:space="preserve">Обязательным условием предоставления субсидии, включаемым </w:t>
      </w:r>
      <w:proofErr w:type="gramStart"/>
      <w:r w:rsidR="00DB497B" w:rsidRPr="00784B85">
        <w:rPr>
          <w:rFonts w:eastAsiaTheme="minorHAnsi"/>
          <w:sz w:val="28"/>
          <w:szCs w:val="28"/>
          <w:lang w:eastAsia="en-US"/>
        </w:rPr>
        <w:t>в</w:t>
      </w:r>
      <w:proofErr w:type="gramEnd"/>
    </w:p>
    <w:p w:rsidR="00064164" w:rsidRDefault="00DB497B" w:rsidP="00064164">
      <w:pPr>
        <w:autoSpaceDE w:val="0"/>
        <w:autoSpaceDN w:val="0"/>
        <w:adjustRightInd w:val="0"/>
        <w:jc w:val="both"/>
        <w:rPr>
          <w:sz w:val="28"/>
          <w:szCs w:val="28"/>
        </w:rPr>
      </w:pPr>
      <w:r w:rsidRPr="00784B85">
        <w:rPr>
          <w:rFonts w:eastAsiaTheme="minorHAnsi"/>
          <w:sz w:val="28"/>
          <w:szCs w:val="28"/>
          <w:lang w:eastAsia="en-US"/>
        </w:rPr>
        <w:t>договора о предоставлении субсидии, является запрет</w:t>
      </w:r>
      <w:r w:rsidR="008A67C8">
        <w:rPr>
          <w:rFonts w:eastAsiaTheme="minorHAnsi"/>
          <w:sz w:val="28"/>
          <w:szCs w:val="28"/>
          <w:lang w:eastAsia="en-US"/>
        </w:rPr>
        <w:t xml:space="preserve"> </w:t>
      </w:r>
      <w:r w:rsidRPr="00784B85">
        <w:rPr>
          <w:rFonts w:eastAsiaTheme="minorHAnsi"/>
          <w:sz w:val="28"/>
          <w:szCs w:val="28"/>
          <w:lang w:eastAsia="en-US"/>
        </w:rPr>
        <w:t xml:space="preserve">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008A67C8">
        <w:rPr>
          <w:rFonts w:eastAsiaTheme="minorHAnsi"/>
          <w:sz w:val="28"/>
          <w:szCs w:val="28"/>
          <w:lang w:eastAsia="en-US"/>
        </w:rPr>
        <w:t>.</w:t>
      </w:r>
      <w:r w:rsidRPr="00784B85">
        <w:rPr>
          <w:rFonts w:eastAsiaTheme="minorHAnsi"/>
          <w:sz w:val="28"/>
          <w:szCs w:val="28"/>
          <w:lang w:eastAsia="en-US"/>
        </w:rPr>
        <w:t xml:space="preserve"> </w:t>
      </w:r>
      <w:r w:rsidR="00770E6C">
        <w:rPr>
          <w:sz w:val="28"/>
          <w:szCs w:val="28"/>
        </w:rPr>
        <w:t xml:space="preserve"> </w:t>
      </w:r>
    </w:p>
    <w:p w:rsidR="00DA511E" w:rsidRDefault="00576100" w:rsidP="00064164">
      <w:pPr>
        <w:autoSpaceDE w:val="0"/>
        <w:autoSpaceDN w:val="0"/>
        <w:adjustRightInd w:val="0"/>
        <w:ind w:firstLine="426"/>
        <w:jc w:val="both"/>
        <w:rPr>
          <w:sz w:val="28"/>
          <w:szCs w:val="28"/>
        </w:rPr>
      </w:pPr>
      <w:r>
        <w:rPr>
          <w:sz w:val="28"/>
          <w:szCs w:val="28"/>
        </w:rPr>
        <w:t>17</w:t>
      </w:r>
      <w:r w:rsidR="00064164">
        <w:rPr>
          <w:sz w:val="28"/>
          <w:szCs w:val="28"/>
        </w:rPr>
        <w:t>.</w:t>
      </w:r>
      <w:r w:rsidR="00770E6C">
        <w:rPr>
          <w:sz w:val="28"/>
          <w:szCs w:val="28"/>
        </w:rPr>
        <w:t xml:space="preserve">Отдел  </w:t>
      </w:r>
      <w:r w:rsidR="00BE6CA3">
        <w:rPr>
          <w:sz w:val="28"/>
          <w:szCs w:val="28"/>
        </w:rPr>
        <w:t>потребительского рынка</w:t>
      </w:r>
      <w:r w:rsidR="00064164">
        <w:rPr>
          <w:sz w:val="28"/>
          <w:szCs w:val="28"/>
        </w:rPr>
        <w:t xml:space="preserve"> </w:t>
      </w:r>
      <w:r w:rsidR="008E45AC">
        <w:rPr>
          <w:sz w:val="28"/>
          <w:szCs w:val="28"/>
        </w:rPr>
        <w:t>направляет  в Министерство</w:t>
      </w:r>
      <w:r w:rsidR="00A64CA8">
        <w:rPr>
          <w:sz w:val="28"/>
          <w:szCs w:val="28"/>
        </w:rPr>
        <w:t xml:space="preserve"> </w:t>
      </w:r>
      <w:r w:rsidR="008E45AC">
        <w:rPr>
          <w:sz w:val="28"/>
          <w:szCs w:val="28"/>
        </w:rPr>
        <w:t>для получения</w:t>
      </w:r>
      <w:r w:rsidR="00A64CA8">
        <w:rPr>
          <w:sz w:val="28"/>
          <w:szCs w:val="28"/>
        </w:rPr>
        <w:t xml:space="preserve"> с</w:t>
      </w:r>
      <w:r w:rsidR="008E45AC">
        <w:rPr>
          <w:sz w:val="28"/>
          <w:szCs w:val="28"/>
        </w:rPr>
        <w:t>убсидий из областного  бюджета</w:t>
      </w:r>
      <w:r w:rsidR="00DA511E">
        <w:rPr>
          <w:sz w:val="28"/>
          <w:szCs w:val="28"/>
        </w:rPr>
        <w:t>:</w:t>
      </w:r>
    </w:p>
    <w:p w:rsidR="00A64CA8" w:rsidRDefault="00A64CA8" w:rsidP="00A64C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ежеквартально, до 10 числа месяца, следующего за отчетным кварталом, - справку-расчет на получение межбюджетных субсидий по форме, установленной министерством;</w:t>
      </w:r>
    </w:p>
    <w:p w:rsidR="00A64CA8" w:rsidRDefault="00A64CA8" w:rsidP="00A64CA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однократно (при обращении за получением субсидии впервые), дополнительно (в случае внесения из</w:t>
      </w:r>
      <w:r w:rsidR="008E45AC">
        <w:rPr>
          <w:rFonts w:eastAsiaTheme="minorHAnsi"/>
          <w:sz w:val="28"/>
          <w:szCs w:val="28"/>
          <w:lang w:eastAsia="en-US"/>
        </w:rPr>
        <w:t>менений) - выписку из решения «</w:t>
      </w:r>
      <w:r w:rsidR="002438D5">
        <w:rPr>
          <w:rFonts w:eastAsiaTheme="minorHAnsi"/>
          <w:sz w:val="28"/>
          <w:szCs w:val="28"/>
          <w:lang w:eastAsia="en-US"/>
        </w:rPr>
        <w:t xml:space="preserve">О </w:t>
      </w:r>
      <w:r>
        <w:rPr>
          <w:rFonts w:eastAsiaTheme="minorHAnsi"/>
          <w:sz w:val="28"/>
          <w:szCs w:val="28"/>
          <w:lang w:eastAsia="en-US"/>
        </w:rPr>
        <w:t>бюджете МО «Вельский муниципальный район»  в части, подтверждающей объем ассигнований, предусмотренный на решение вопросов местного значения по созданию условий для обеспечения поселений услугами торговли, установления предельного норматива возмещения транспортных расходов поставщикам за одну доставку груза, перечня труднодоступных населенных пунктов, минимальной периодичности доставки товаров</w:t>
      </w:r>
      <w:proofErr w:type="gramEnd"/>
      <w:r>
        <w:rPr>
          <w:rFonts w:eastAsiaTheme="minorHAnsi"/>
          <w:sz w:val="28"/>
          <w:szCs w:val="28"/>
          <w:lang w:eastAsia="en-US"/>
        </w:rPr>
        <w:t xml:space="preserve"> и количества и ассортиментного перечня товаров, а также копию нормативного правового акта муниципального образования об утверждении Порядка </w:t>
      </w:r>
      <w:r>
        <w:rPr>
          <w:rFonts w:eastAsiaTheme="minorHAnsi"/>
          <w:sz w:val="28"/>
          <w:szCs w:val="28"/>
          <w:lang w:eastAsia="en-US"/>
        </w:rPr>
        <w:lastRenderedPageBreak/>
        <w:t>предоставления межбюджетных субсидий, заверенные в установленном порядке;</w:t>
      </w:r>
    </w:p>
    <w:p w:rsidR="00A64CA8" w:rsidRDefault="00A64CA8" w:rsidP="00A64C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ежеквартально, до 15 числа месяца, следующего за отчетным кварталом, - следующие документы:</w:t>
      </w:r>
    </w:p>
    <w:p w:rsidR="00A64CA8" w:rsidRPr="00C96E93" w:rsidRDefault="008E45AC" w:rsidP="00A64CA8">
      <w:pPr>
        <w:autoSpaceDE w:val="0"/>
        <w:autoSpaceDN w:val="0"/>
        <w:adjustRightInd w:val="0"/>
        <w:ind w:firstLine="540"/>
        <w:jc w:val="both"/>
        <w:rPr>
          <w:rFonts w:eastAsiaTheme="minorHAnsi"/>
          <w:sz w:val="28"/>
          <w:szCs w:val="28"/>
          <w:highlight w:val="green"/>
          <w:lang w:eastAsia="en-US"/>
        </w:rPr>
      </w:pPr>
      <w:r w:rsidRPr="005C3556">
        <w:rPr>
          <w:rFonts w:eastAsiaTheme="minorHAnsi"/>
          <w:sz w:val="28"/>
          <w:szCs w:val="28"/>
          <w:lang w:eastAsia="en-US"/>
        </w:rPr>
        <w:t xml:space="preserve">а) </w:t>
      </w:r>
      <w:r w:rsidR="00A64CA8" w:rsidRPr="005C3556">
        <w:rPr>
          <w:rFonts w:eastAsiaTheme="minorHAnsi"/>
          <w:sz w:val="28"/>
          <w:szCs w:val="28"/>
          <w:lang w:eastAsia="en-US"/>
        </w:rPr>
        <w:t xml:space="preserve">реестр договоров между администрацией </w:t>
      </w:r>
      <w:r w:rsidR="00BE6CA3">
        <w:rPr>
          <w:rFonts w:eastAsiaTheme="minorHAnsi"/>
          <w:sz w:val="28"/>
          <w:szCs w:val="28"/>
          <w:lang w:eastAsia="en-US"/>
        </w:rPr>
        <w:t xml:space="preserve">Вельского </w:t>
      </w:r>
      <w:r w:rsidR="00A64CA8" w:rsidRPr="005C3556">
        <w:rPr>
          <w:rFonts w:eastAsiaTheme="minorHAnsi"/>
          <w:sz w:val="28"/>
          <w:szCs w:val="28"/>
          <w:lang w:eastAsia="en-US"/>
        </w:rPr>
        <w:t xml:space="preserve">муниципального образования </w:t>
      </w:r>
      <w:r w:rsidR="00BE6CA3">
        <w:rPr>
          <w:rFonts w:eastAsiaTheme="minorHAnsi"/>
          <w:sz w:val="28"/>
          <w:szCs w:val="28"/>
          <w:lang w:eastAsia="en-US"/>
        </w:rPr>
        <w:t>и юридическими лицами</w:t>
      </w:r>
      <w:r w:rsidR="00A64CA8" w:rsidRPr="005C3556">
        <w:rPr>
          <w:rFonts w:eastAsiaTheme="minorHAnsi"/>
          <w:sz w:val="28"/>
          <w:szCs w:val="28"/>
          <w:lang w:eastAsia="en-US"/>
        </w:rPr>
        <w:t xml:space="preserve"> о компенсации транспортных расходов;</w:t>
      </w:r>
    </w:p>
    <w:p w:rsidR="00A64CA8" w:rsidRPr="005C3556" w:rsidRDefault="00A64CA8" w:rsidP="00A64CA8">
      <w:pPr>
        <w:autoSpaceDE w:val="0"/>
        <w:autoSpaceDN w:val="0"/>
        <w:adjustRightInd w:val="0"/>
        <w:ind w:firstLine="540"/>
        <w:jc w:val="both"/>
        <w:rPr>
          <w:rFonts w:eastAsiaTheme="minorHAnsi"/>
          <w:sz w:val="28"/>
          <w:szCs w:val="28"/>
          <w:lang w:eastAsia="en-US"/>
        </w:rPr>
      </w:pPr>
      <w:r w:rsidRPr="005C3556">
        <w:rPr>
          <w:rFonts w:eastAsiaTheme="minorHAnsi"/>
          <w:sz w:val="28"/>
          <w:szCs w:val="28"/>
          <w:lang w:eastAsia="en-US"/>
        </w:rPr>
        <w:t>б) реестр товарно-транспортных накладных, счетов-фактур поставщиков товаров с указанием количества перевезенного груза в труднодоступные населенные пункты;</w:t>
      </w:r>
    </w:p>
    <w:p w:rsidR="00A64CA8" w:rsidRDefault="00A64CA8" w:rsidP="00A64CA8">
      <w:pPr>
        <w:autoSpaceDE w:val="0"/>
        <w:autoSpaceDN w:val="0"/>
        <w:adjustRightInd w:val="0"/>
        <w:ind w:firstLine="540"/>
        <w:jc w:val="both"/>
        <w:rPr>
          <w:rFonts w:eastAsiaTheme="minorHAnsi"/>
          <w:sz w:val="28"/>
          <w:szCs w:val="28"/>
          <w:lang w:eastAsia="en-US"/>
        </w:rPr>
      </w:pPr>
      <w:r w:rsidRPr="005C3556">
        <w:rPr>
          <w:rFonts w:eastAsiaTheme="minorHAnsi"/>
          <w:sz w:val="28"/>
          <w:szCs w:val="28"/>
          <w:lang w:eastAsia="en-US"/>
        </w:rPr>
        <w:t xml:space="preserve">в) реестр платежных документов, подтверждающих расходы местных бюджетов на компенсацию части транспортных расходов </w:t>
      </w:r>
      <w:r w:rsidR="00BE6CA3">
        <w:rPr>
          <w:rFonts w:eastAsiaTheme="minorHAnsi"/>
          <w:sz w:val="28"/>
          <w:szCs w:val="28"/>
          <w:lang w:eastAsia="en-US"/>
        </w:rPr>
        <w:t>юридическим лицам</w:t>
      </w:r>
      <w:r w:rsidRPr="00BE6CA3">
        <w:rPr>
          <w:rFonts w:eastAsiaTheme="minorHAnsi"/>
          <w:sz w:val="28"/>
          <w:szCs w:val="28"/>
          <w:lang w:eastAsia="en-US"/>
        </w:rPr>
        <w:t>.</w:t>
      </w:r>
    </w:p>
    <w:p w:rsidR="00BE6CA3" w:rsidRDefault="0081402D" w:rsidP="00BE6CA3">
      <w:pPr>
        <w:autoSpaceDE w:val="0"/>
        <w:autoSpaceDN w:val="0"/>
        <w:adjustRightInd w:val="0"/>
        <w:ind w:firstLine="540"/>
        <w:jc w:val="center"/>
        <w:rPr>
          <w:rFonts w:eastAsiaTheme="minorHAnsi"/>
          <w:b/>
          <w:sz w:val="28"/>
          <w:szCs w:val="28"/>
          <w:lang w:eastAsia="en-US"/>
        </w:rPr>
      </w:pPr>
      <w:r>
        <w:rPr>
          <w:rFonts w:eastAsiaTheme="minorHAnsi"/>
          <w:b/>
          <w:sz w:val="28"/>
          <w:szCs w:val="28"/>
          <w:lang w:val="en-US" w:eastAsia="en-US"/>
        </w:rPr>
        <w:t>III</w:t>
      </w:r>
      <w:r w:rsidR="00BE6CA3" w:rsidRPr="00BE6CA3">
        <w:rPr>
          <w:rFonts w:eastAsiaTheme="minorHAnsi"/>
          <w:b/>
          <w:sz w:val="28"/>
          <w:szCs w:val="28"/>
          <w:lang w:eastAsia="en-US"/>
        </w:rPr>
        <w:t>. Контроль за соблюдением условий, целей и порядка предоставления субсидий и ответственность за их нарушение</w:t>
      </w:r>
    </w:p>
    <w:p w:rsidR="00BE6CA3" w:rsidRPr="00BE6CA3" w:rsidRDefault="00BE6CA3" w:rsidP="00BE6CA3">
      <w:pPr>
        <w:autoSpaceDE w:val="0"/>
        <w:autoSpaceDN w:val="0"/>
        <w:adjustRightInd w:val="0"/>
        <w:ind w:firstLine="540"/>
        <w:jc w:val="center"/>
        <w:rPr>
          <w:rFonts w:eastAsiaTheme="minorHAnsi"/>
          <w:b/>
          <w:sz w:val="28"/>
          <w:szCs w:val="28"/>
          <w:lang w:eastAsia="en-US"/>
        </w:rPr>
      </w:pPr>
    </w:p>
    <w:p w:rsidR="00064164" w:rsidRDefault="008E45AC" w:rsidP="00784B85">
      <w:pPr>
        <w:autoSpaceDE w:val="0"/>
        <w:autoSpaceDN w:val="0"/>
        <w:adjustRightInd w:val="0"/>
        <w:jc w:val="both"/>
        <w:rPr>
          <w:sz w:val="28"/>
          <w:szCs w:val="28"/>
        </w:rPr>
      </w:pPr>
      <w:r>
        <w:rPr>
          <w:sz w:val="28"/>
          <w:szCs w:val="28"/>
        </w:rPr>
        <w:t xml:space="preserve">    </w:t>
      </w:r>
      <w:r w:rsidR="00784B85">
        <w:rPr>
          <w:sz w:val="28"/>
          <w:szCs w:val="28"/>
        </w:rPr>
        <w:t xml:space="preserve">   </w:t>
      </w:r>
      <w:r w:rsidR="00576100">
        <w:rPr>
          <w:sz w:val="28"/>
          <w:szCs w:val="28"/>
        </w:rPr>
        <w:t>18</w:t>
      </w:r>
      <w:r w:rsidR="00064164">
        <w:rPr>
          <w:sz w:val="28"/>
          <w:szCs w:val="28"/>
        </w:rPr>
        <w:t>.Юридические лица несут ответственность за достоверность сведений, отраженных в представленных документах, в соответствии с действующим законодательством.</w:t>
      </w:r>
    </w:p>
    <w:p w:rsidR="00064164" w:rsidRDefault="00576100" w:rsidP="00064164">
      <w:pPr>
        <w:tabs>
          <w:tab w:val="left" w:pos="567"/>
        </w:tabs>
        <w:autoSpaceDE w:val="0"/>
        <w:autoSpaceDN w:val="0"/>
        <w:adjustRightInd w:val="0"/>
        <w:jc w:val="both"/>
        <w:rPr>
          <w:sz w:val="28"/>
          <w:szCs w:val="28"/>
        </w:rPr>
      </w:pPr>
      <w:r>
        <w:rPr>
          <w:sz w:val="28"/>
          <w:szCs w:val="28"/>
        </w:rPr>
        <w:tab/>
        <w:t>19</w:t>
      </w:r>
      <w:r w:rsidR="00064164">
        <w:rPr>
          <w:sz w:val="28"/>
          <w:szCs w:val="28"/>
        </w:rPr>
        <w:t>. Главный распорядитель и Контрольно-счетная палата Вельского муниципального района в пределах своих полномочий проводят проверки соблюдения условий, целей  и порядка предоставления  субсидий юридическим лицам в соответствии с действующим законодательством.</w:t>
      </w:r>
    </w:p>
    <w:p w:rsidR="00064164" w:rsidRDefault="00064164" w:rsidP="00064164">
      <w:pPr>
        <w:tabs>
          <w:tab w:val="left" w:pos="567"/>
        </w:tabs>
        <w:autoSpaceDE w:val="0"/>
        <w:autoSpaceDN w:val="0"/>
        <w:adjustRightInd w:val="0"/>
        <w:jc w:val="both"/>
        <w:rPr>
          <w:rFonts w:eastAsiaTheme="minorHAnsi"/>
          <w:sz w:val="28"/>
          <w:szCs w:val="28"/>
          <w:lang w:eastAsia="en-US"/>
        </w:rPr>
      </w:pPr>
      <w:r>
        <w:rPr>
          <w:sz w:val="28"/>
          <w:szCs w:val="28"/>
        </w:rPr>
        <w:tab/>
      </w:r>
      <w:r w:rsidR="00576100">
        <w:rPr>
          <w:sz w:val="28"/>
          <w:szCs w:val="28"/>
        </w:rPr>
        <w:t>20</w:t>
      </w:r>
      <w:r>
        <w:rPr>
          <w:sz w:val="28"/>
          <w:szCs w:val="28"/>
        </w:rPr>
        <w:t>.</w:t>
      </w:r>
      <w:r w:rsidRPr="00DD01DB">
        <w:rPr>
          <w:sz w:val="28"/>
          <w:szCs w:val="28"/>
        </w:rPr>
        <w:t xml:space="preserve">В случае выявления Главным распорядителем или  Контрольно-счётной палатой </w:t>
      </w:r>
      <w:r>
        <w:rPr>
          <w:sz w:val="28"/>
          <w:szCs w:val="28"/>
        </w:rPr>
        <w:t>Вельского муниципального района</w:t>
      </w:r>
      <w:r w:rsidRPr="00DD01DB">
        <w:rPr>
          <w:sz w:val="28"/>
          <w:szCs w:val="28"/>
        </w:rPr>
        <w:t xml:space="preserve">  нарушения условий, целей и порядка предоставления субсидий их получателями, соответствующий объем субсидий подлежит возврату в бюджет </w:t>
      </w:r>
      <w:r>
        <w:rPr>
          <w:sz w:val="28"/>
          <w:szCs w:val="28"/>
        </w:rPr>
        <w:t>Вельского муниципального района</w:t>
      </w:r>
      <w:r w:rsidRPr="00DD01DB">
        <w:rPr>
          <w:sz w:val="28"/>
          <w:szCs w:val="28"/>
        </w:rPr>
        <w:t xml:space="preserve"> в течение 15 дней со дня предъявления соответствующего требования</w:t>
      </w:r>
      <w:r>
        <w:rPr>
          <w:sz w:val="26"/>
          <w:szCs w:val="26"/>
        </w:rPr>
        <w:t xml:space="preserve">.  </w:t>
      </w:r>
      <w:r>
        <w:rPr>
          <w:rFonts w:eastAsiaTheme="minorHAnsi"/>
          <w:sz w:val="28"/>
          <w:szCs w:val="28"/>
          <w:lang w:eastAsia="en-US"/>
        </w:rPr>
        <w:t>При отказе от добровольного возврата субсидии указанные средства возвращаются в местный бюджет в судебном порядке в соответствии с действующим законодательством Российской Федерации.</w:t>
      </w:r>
    </w:p>
    <w:p w:rsidR="00770E6C" w:rsidRPr="00784B85" w:rsidRDefault="00576100" w:rsidP="00064164">
      <w:pPr>
        <w:autoSpaceDE w:val="0"/>
        <w:autoSpaceDN w:val="0"/>
        <w:adjustRightInd w:val="0"/>
        <w:ind w:firstLine="567"/>
        <w:jc w:val="both"/>
        <w:rPr>
          <w:rFonts w:eastAsiaTheme="minorHAnsi"/>
          <w:sz w:val="28"/>
          <w:szCs w:val="28"/>
          <w:lang w:eastAsia="en-US"/>
        </w:rPr>
      </w:pPr>
      <w:r>
        <w:rPr>
          <w:sz w:val="28"/>
          <w:szCs w:val="28"/>
        </w:rPr>
        <w:t>21</w:t>
      </w:r>
      <w:r w:rsidR="00770E6C">
        <w:rPr>
          <w:sz w:val="28"/>
          <w:szCs w:val="28"/>
        </w:rPr>
        <w:t>.</w:t>
      </w:r>
      <w:r w:rsidR="00784B85">
        <w:rPr>
          <w:rFonts w:eastAsiaTheme="minorHAnsi"/>
          <w:lang w:eastAsia="en-US"/>
        </w:rPr>
        <w:t xml:space="preserve"> </w:t>
      </w:r>
      <w:proofErr w:type="gramStart"/>
      <w:r w:rsidR="00784B85" w:rsidRPr="00784B85">
        <w:rPr>
          <w:rFonts w:eastAsiaTheme="minorHAnsi"/>
          <w:sz w:val="28"/>
          <w:szCs w:val="28"/>
          <w:lang w:eastAsia="en-US"/>
        </w:rPr>
        <w:t>Контроль за</w:t>
      </w:r>
      <w:proofErr w:type="gramEnd"/>
      <w:r w:rsidR="00784B85" w:rsidRPr="00784B85">
        <w:rPr>
          <w:rFonts w:eastAsiaTheme="minorHAnsi"/>
          <w:sz w:val="28"/>
          <w:szCs w:val="28"/>
          <w:lang w:eastAsia="en-US"/>
        </w:rPr>
        <w:t xml:space="preserve"> определением суммы субсидии </w:t>
      </w:r>
      <w:r w:rsidR="00770E6C" w:rsidRPr="00784B85">
        <w:rPr>
          <w:rFonts w:eastAsiaTheme="minorHAnsi"/>
          <w:sz w:val="28"/>
          <w:szCs w:val="28"/>
          <w:lang w:eastAsia="en-US"/>
        </w:rPr>
        <w:t xml:space="preserve"> </w:t>
      </w:r>
      <w:r w:rsidR="00784B85" w:rsidRPr="00784B85">
        <w:rPr>
          <w:rFonts w:eastAsiaTheme="minorHAnsi"/>
          <w:sz w:val="28"/>
          <w:szCs w:val="28"/>
          <w:lang w:eastAsia="en-US"/>
        </w:rPr>
        <w:t xml:space="preserve"> и </w:t>
      </w:r>
      <w:r w:rsidR="00770E6C" w:rsidRPr="00784B85">
        <w:rPr>
          <w:rFonts w:eastAsiaTheme="minorHAnsi"/>
          <w:sz w:val="28"/>
          <w:szCs w:val="28"/>
          <w:lang w:eastAsia="en-US"/>
        </w:rPr>
        <w:t xml:space="preserve"> за целевое расходов</w:t>
      </w:r>
      <w:r w:rsidR="008E45AC">
        <w:rPr>
          <w:rFonts w:eastAsiaTheme="minorHAnsi"/>
          <w:sz w:val="28"/>
          <w:szCs w:val="28"/>
          <w:lang w:eastAsia="en-US"/>
        </w:rPr>
        <w:t xml:space="preserve">ание  бюджетных средств несут  </w:t>
      </w:r>
      <w:r w:rsidR="00770E6C" w:rsidRPr="00784B85">
        <w:rPr>
          <w:rFonts w:eastAsiaTheme="minorHAnsi"/>
          <w:sz w:val="28"/>
          <w:szCs w:val="28"/>
          <w:lang w:eastAsia="en-US"/>
        </w:rPr>
        <w:t xml:space="preserve"> главный рас</w:t>
      </w:r>
      <w:r w:rsidR="008E45AC">
        <w:rPr>
          <w:rFonts w:eastAsiaTheme="minorHAnsi"/>
          <w:sz w:val="28"/>
          <w:szCs w:val="28"/>
          <w:lang w:eastAsia="en-US"/>
        </w:rPr>
        <w:t>порядитель средств</w:t>
      </w:r>
      <w:r w:rsidR="00E65454">
        <w:rPr>
          <w:rFonts w:eastAsiaTheme="minorHAnsi"/>
          <w:sz w:val="28"/>
          <w:szCs w:val="28"/>
          <w:lang w:eastAsia="en-US"/>
        </w:rPr>
        <w:t xml:space="preserve">  и </w:t>
      </w:r>
      <w:r w:rsidR="008E45AC">
        <w:rPr>
          <w:rFonts w:eastAsiaTheme="minorHAnsi"/>
          <w:sz w:val="28"/>
          <w:szCs w:val="28"/>
          <w:lang w:eastAsia="en-US"/>
        </w:rPr>
        <w:t xml:space="preserve">  О</w:t>
      </w:r>
      <w:r w:rsidR="00770E6C" w:rsidRPr="00784B85">
        <w:rPr>
          <w:rFonts w:eastAsiaTheme="minorHAnsi"/>
          <w:sz w:val="28"/>
          <w:szCs w:val="28"/>
          <w:lang w:eastAsia="en-US"/>
        </w:rPr>
        <w:t xml:space="preserve">тдел </w:t>
      </w:r>
      <w:r w:rsidR="00E65454">
        <w:rPr>
          <w:rFonts w:eastAsiaTheme="minorHAnsi"/>
          <w:sz w:val="28"/>
          <w:szCs w:val="28"/>
          <w:lang w:eastAsia="en-US"/>
        </w:rPr>
        <w:t>потребительского рынка</w:t>
      </w:r>
      <w:r w:rsidR="00064164">
        <w:rPr>
          <w:rFonts w:eastAsiaTheme="minorHAnsi"/>
          <w:sz w:val="28"/>
          <w:szCs w:val="28"/>
          <w:lang w:eastAsia="en-US"/>
        </w:rPr>
        <w:t xml:space="preserve"> администрации</w:t>
      </w:r>
      <w:r w:rsidR="008E45AC">
        <w:rPr>
          <w:rFonts w:eastAsiaTheme="minorHAnsi"/>
          <w:sz w:val="28"/>
          <w:szCs w:val="28"/>
          <w:lang w:eastAsia="en-US"/>
        </w:rPr>
        <w:t xml:space="preserve"> </w:t>
      </w:r>
      <w:r w:rsidR="00064164">
        <w:rPr>
          <w:rFonts w:eastAsiaTheme="minorHAnsi"/>
          <w:sz w:val="28"/>
          <w:szCs w:val="28"/>
          <w:lang w:eastAsia="en-US"/>
        </w:rPr>
        <w:t>Вельского муниципального района</w:t>
      </w:r>
      <w:r w:rsidR="00770E6C" w:rsidRPr="00784B85">
        <w:rPr>
          <w:rFonts w:eastAsiaTheme="minorHAnsi"/>
          <w:sz w:val="28"/>
          <w:szCs w:val="28"/>
          <w:lang w:eastAsia="en-US"/>
        </w:rPr>
        <w:t>.</w:t>
      </w:r>
    </w:p>
    <w:p w:rsidR="00D26478" w:rsidRDefault="00D26478">
      <w:pPr>
        <w:rPr>
          <w:rFonts w:eastAsiaTheme="minorHAnsi"/>
          <w:sz w:val="28"/>
          <w:szCs w:val="28"/>
          <w:lang w:eastAsia="en-US"/>
        </w:rPr>
      </w:pPr>
    </w:p>
    <w:bookmarkStart w:id="0" w:name="_MON_1581841057"/>
    <w:bookmarkStart w:id="1" w:name="_MON_1581842708"/>
    <w:bookmarkStart w:id="2" w:name="_MON_1582521391"/>
    <w:bookmarkStart w:id="3" w:name="_MON_1582521422"/>
    <w:bookmarkStart w:id="4" w:name="_MON_1582521445"/>
    <w:bookmarkStart w:id="5" w:name="_MON_1581841079"/>
    <w:bookmarkStart w:id="6" w:name="_MON_1581841102"/>
    <w:bookmarkStart w:id="7" w:name="_MON_1581841265"/>
    <w:bookmarkStart w:id="8" w:name="_MON_1581841833"/>
    <w:bookmarkEnd w:id="0"/>
    <w:bookmarkEnd w:id="1"/>
    <w:bookmarkEnd w:id="2"/>
    <w:bookmarkEnd w:id="3"/>
    <w:bookmarkEnd w:id="4"/>
    <w:bookmarkEnd w:id="5"/>
    <w:bookmarkEnd w:id="6"/>
    <w:bookmarkEnd w:id="7"/>
    <w:bookmarkEnd w:id="8"/>
    <w:bookmarkStart w:id="9" w:name="_MON_1581841901"/>
    <w:bookmarkEnd w:id="9"/>
    <w:p w:rsidR="0081402D" w:rsidRPr="003B256B" w:rsidRDefault="009832CC" w:rsidP="0081402D">
      <w:pPr>
        <w:rPr>
          <w:sz w:val="28"/>
          <w:szCs w:val="28"/>
        </w:rPr>
      </w:pPr>
      <w:r w:rsidRPr="00F3183F">
        <w:rPr>
          <w:rFonts w:eastAsiaTheme="minorHAnsi"/>
          <w:sz w:val="28"/>
          <w:szCs w:val="28"/>
          <w:lang w:eastAsia="en-US"/>
        </w:rPr>
        <w:object w:dxaOrig="9355" w:dyaOrig="14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pt" o:ole="">
            <v:imagedata r:id="rId9" o:title=""/>
          </v:shape>
          <o:OLEObject Type="Embed" ProgID="Word.Document.12" ShapeID="_x0000_i1025" DrawAspect="Content" ObjectID="_1583839729" r:id="rId10">
            <o:FieldCodes>\s</o:FieldCodes>
          </o:OLEObject>
        </w:object>
      </w:r>
      <w:r w:rsidR="0081402D">
        <w:rPr>
          <w:rFonts w:eastAsiaTheme="minorHAnsi"/>
          <w:sz w:val="28"/>
          <w:szCs w:val="28"/>
          <w:lang w:eastAsia="en-US"/>
        </w:rPr>
        <w:t xml:space="preserve">                                                                                                         </w:t>
      </w:r>
      <w:r w:rsidR="0081402D" w:rsidRPr="003B256B">
        <w:rPr>
          <w:sz w:val="28"/>
          <w:szCs w:val="28"/>
        </w:rPr>
        <w:t xml:space="preserve">Приложение №2 </w:t>
      </w:r>
    </w:p>
    <w:p w:rsidR="0081402D" w:rsidRPr="003B256B" w:rsidRDefault="0081402D" w:rsidP="0081402D">
      <w:pPr>
        <w:jc w:val="right"/>
        <w:rPr>
          <w:sz w:val="28"/>
          <w:szCs w:val="28"/>
        </w:rPr>
      </w:pPr>
      <w:r w:rsidRPr="003B256B">
        <w:rPr>
          <w:sz w:val="28"/>
          <w:szCs w:val="28"/>
        </w:rPr>
        <w:t xml:space="preserve">к Порядку предоставления и </w:t>
      </w:r>
    </w:p>
    <w:p w:rsidR="0081402D" w:rsidRPr="003B256B" w:rsidRDefault="0081402D" w:rsidP="0081402D">
      <w:pPr>
        <w:jc w:val="right"/>
        <w:rPr>
          <w:sz w:val="28"/>
          <w:szCs w:val="28"/>
        </w:rPr>
      </w:pPr>
      <w:r w:rsidRPr="003B256B">
        <w:rPr>
          <w:sz w:val="28"/>
          <w:szCs w:val="28"/>
        </w:rPr>
        <w:t xml:space="preserve">расходования  субсидий </w:t>
      </w:r>
    </w:p>
    <w:p w:rsidR="0081402D" w:rsidRPr="003B256B" w:rsidRDefault="0081402D" w:rsidP="0081402D">
      <w:pPr>
        <w:jc w:val="right"/>
        <w:rPr>
          <w:sz w:val="28"/>
          <w:szCs w:val="28"/>
        </w:rPr>
      </w:pPr>
      <w:r w:rsidRPr="003B256B">
        <w:rPr>
          <w:sz w:val="28"/>
          <w:szCs w:val="28"/>
        </w:rPr>
        <w:t xml:space="preserve">юридическим лицам  на финансирование расходов </w:t>
      </w:r>
      <w:proofErr w:type="gramStart"/>
      <w:r w:rsidRPr="003B256B">
        <w:rPr>
          <w:sz w:val="28"/>
          <w:szCs w:val="28"/>
        </w:rPr>
        <w:t>по</w:t>
      </w:r>
      <w:proofErr w:type="gramEnd"/>
      <w:r w:rsidRPr="003B256B">
        <w:rPr>
          <w:sz w:val="28"/>
          <w:szCs w:val="28"/>
        </w:rPr>
        <w:t xml:space="preserve">  </w:t>
      </w:r>
    </w:p>
    <w:p w:rsidR="0081402D" w:rsidRPr="003B256B" w:rsidRDefault="0081402D" w:rsidP="0081402D">
      <w:pPr>
        <w:jc w:val="right"/>
        <w:rPr>
          <w:sz w:val="28"/>
          <w:szCs w:val="28"/>
        </w:rPr>
      </w:pPr>
      <w:r w:rsidRPr="003B256B">
        <w:rPr>
          <w:sz w:val="28"/>
          <w:szCs w:val="28"/>
        </w:rPr>
        <w:t xml:space="preserve">созданию условий  для обеспечения    труднодоступных </w:t>
      </w:r>
    </w:p>
    <w:p w:rsidR="0081402D" w:rsidRPr="00FD4076" w:rsidRDefault="0081402D" w:rsidP="0081402D">
      <w:pPr>
        <w:jc w:val="right"/>
        <w:rPr>
          <w:b/>
          <w:sz w:val="28"/>
          <w:szCs w:val="28"/>
        </w:rPr>
      </w:pPr>
      <w:r w:rsidRPr="003B256B">
        <w:rPr>
          <w:sz w:val="28"/>
          <w:szCs w:val="28"/>
        </w:rPr>
        <w:t xml:space="preserve"> населённых пунктов  услугами торговли</w:t>
      </w:r>
    </w:p>
    <w:p w:rsidR="0081402D" w:rsidRDefault="0081402D" w:rsidP="0081402D">
      <w:pPr>
        <w:jc w:val="center"/>
      </w:pPr>
    </w:p>
    <w:p w:rsidR="0081402D" w:rsidRPr="00BB7973" w:rsidRDefault="0081402D" w:rsidP="0081402D">
      <w:pPr>
        <w:jc w:val="center"/>
      </w:pPr>
      <w:r w:rsidRPr="00BB7973">
        <w:t>СПРАВКА-РАСЧЕТ</w:t>
      </w:r>
    </w:p>
    <w:p w:rsidR="0081402D" w:rsidRPr="00BB7973" w:rsidRDefault="0081402D" w:rsidP="0081402D">
      <w:pPr>
        <w:jc w:val="center"/>
      </w:pPr>
      <w:r>
        <w:t xml:space="preserve">для выплаты субсидий на </w:t>
      </w:r>
      <w:r w:rsidRPr="00BB7973">
        <w:t xml:space="preserve">финансирование расходов по созданию условий </w:t>
      </w:r>
    </w:p>
    <w:p w:rsidR="0081402D" w:rsidRPr="00BB7973" w:rsidRDefault="0081402D" w:rsidP="0081402D">
      <w:pPr>
        <w:jc w:val="center"/>
      </w:pPr>
      <w:r w:rsidRPr="00BB7973">
        <w:t>для обеспечения поселений услугами торговли</w:t>
      </w:r>
    </w:p>
    <w:p w:rsidR="0081402D" w:rsidRPr="00BB7973" w:rsidRDefault="0081402D" w:rsidP="0081402D">
      <w:pPr>
        <w:jc w:val="center"/>
      </w:pPr>
      <w:r w:rsidRPr="00BB7973">
        <w:t xml:space="preserve"> за </w:t>
      </w:r>
      <w:proofErr w:type="spellStart"/>
      <w:r>
        <w:t>______________квартал</w:t>
      </w:r>
      <w:proofErr w:type="spellEnd"/>
      <w:r>
        <w:t xml:space="preserve">  201____</w:t>
      </w:r>
      <w:r w:rsidRPr="00BB7973">
        <w:t xml:space="preserve"> года</w:t>
      </w:r>
    </w:p>
    <w:p w:rsidR="0081402D" w:rsidRDefault="0081402D" w:rsidP="0081402D">
      <w:pPr>
        <w:jc w:val="center"/>
      </w:pPr>
    </w:p>
    <w:tbl>
      <w:tblPr>
        <w:tblStyle w:val="ac"/>
        <w:tblW w:w="0" w:type="auto"/>
        <w:tblLook w:val="04A0"/>
      </w:tblPr>
      <w:tblGrid>
        <w:gridCol w:w="356"/>
        <w:gridCol w:w="859"/>
        <w:gridCol w:w="966"/>
        <w:gridCol w:w="708"/>
        <w:gridCol w:w="902"/>
        <w:gridCol w:w="875"/>
        <w:gridCol w:w="902"/>
        <w:gridCol w:w="779"/>
        <w:gridCol w:w="563"/>
        <w:gridCol w:w="566"/>
        <w:gridCol w:w="966"/>
        <w:gridCol w:w="563"/>
        <w:gridCol w:w="566"/>
      </w:tblGrid>
      <w:tr w:rsidR="0081402D" w:rsidTr="00220DF7">
        <w:trPr>
          <w:trHeight w:val="1720"/>
        </w:trPr>
        <w:tc>
          <w:tcPr>
            <w:tcW w:w="1016" w:type="dxa"/>
            <w:vMerge w:val="restart"/>
          </w:tcPr>
          <w:p w:rsidR="0081402D" w:rsidRPr="00BB7973" w:rsidRDefault="0081402D" w:rsidP="00220DF7">
            <w:pPr>
              <w:jc w:val="center"/>
            </w:pPr>
            <w:r w:rsidRPr="00BB7973">
              <w:t xml:space="preserve">№ </w:t>
            </w:r>
            <w:proofErr w:type="spellStart"/>
            <w:proofErr w:type="gramStart"/>
            <w:r w:rsidRPr="00BB7973">
              <w:t>п</w:t>
            </w:r>
            <w:proofErr w:type="spellEnd"/>
            <w:proofErr w:type="gramEnd"/>
            <w:r w:rsidRPr="00BB7973">
              <w:t>/</w:t>
            </w:r>
            <w:proofErr w:type="spellStart"/>
            <w:r w:rsidRPr="00BB7973">
              <w:t>п</w:t>
            </w:r>
            <w:proofErr w:type="spellEnd"/>
          </w:p>
        </w:tc>
        <w:tc>
          <w:tcPr>
            <w:tcW w:w="1215" w:type="dxa"/>
            <w:vMerge w:val="restart"/>
          </w:tcPr>
          <w:p w:rsidR="0081402D" w:rsidRPr="00BB7973" w:rsidRDefault="0081402D" w:rsidP="00220DF7">
            <w:pPr>
              <w:jc w:val="center"/>
            </w:pPr>
            <w:r w:rsidRPr="00BB7973">
              <w:t>Наименование поставщика груза</w:t>
            </w:r>
          </w:p>
        </w:tc>
        <w:tc>
          <w:tcPr>
            <w:tcW w:w="1215" w:type="dxa"/>
            <w:vMerge w:val="restart"/>
          </w:tcPr>
          <w:p w:rsidR="0081402D" w:rsidRPr="00BB7973" w:rsidRDefault="0081402D" w:rsidP="00220DF7">
            <w:pPr>
              <w:jc w:val="center"/>
            </w:pPr>
            <w:r w:rsidRPr="00BB7973">
              <w:t xml:space="preserve">Наименование </w:t>
            </w:r>
          </w:p>
          <w:p w:rsidR="0081402D" w:rsidRDefault="0081402D" w:rsidP="00220DF7">
            <w:pPr>
              <w:jc w:val="center"/>
            </w:pPr>
            <w:r w:rsidRPr="00BB7973">
              <w:t>Маршрута</w:t>
            </w:r>
          </w:p>
          <w:p w:rsidR="0081402D" w:rsidRPr="00BB7973" w:rsidRDefault="0081402D" w:rsidP="00220DF7">
            <w:pPr>
              <w:jc w:val="center"/>
            </w:pPr>
            <w:r>
              <w:t>(</w:t>
            </w:r>
            <w:proofErr w:type="gramStart"/>
            <w:r>
              <w:t>утвержденный</w:t>
            </w:r>
            <w:proofErr w:type="gramEnd"/>
            <w:r>
              <w:t xml:space="preserve"> органами местного самоуправления)</w:t>
            </w:r>
          </w:p>
        </w:tc>
        <w:tc>
          <w:tcPr>
            <w:tcW w:w="1110" w:type="dxa"/>
            <w:vMerge w:val="restart"/>
          </w:tcPr>
          <w:p w:rsidR="0081402D" w:rsidRPr="00BB7973" w:rsidRDefault="0081402D" w:rsidP="00220DF7">
            <w:pPr>
              <w:jc w:val="center"/>
            </w:pPr>
            <w:r w:rsidRPr="00BB7973">
              <w:t>Вид</w:t>
            </w:r>
          </w:p>
          <w:p w:rsidR="0081402D" w:rsidRPr="00BB7973" w:rsidRDefault="0081402D" w:rsidP="00220DF7">
            <w:pPr>
              <w:jc w:val="center"/>
            </w:pPr>
            <w:r w:rsidRPr="00BB7973">
              <w:t>транспорта</w:t>
            </w:r>
          </w:p>
        </w:tc>
        <w:tc>
          <w:tcPr>
            <w:tcW w:w="1282" w:type="dxa"/>
            <w:vMerge w:val="restart"/>
          </w:tcPr>
          <w:p w:rsidR="0081402D" w:rsidRPr="00BB7973" w:rsidRDefault="0081402D" w:rsidP="00220DF7">
            <w:pPr>
              <w:jc w:val="center"/>
            </w:pPr>
            <w:r w:rsidRPr="00BB7973">
              <w:t xml:space="preserve">Протяженность </w:t>
            </w:r>
          </w:p>
          <w:p w:rsidR="0081402D" w:rsidRPr="00BB7973" w:rsidRDefault="0081402D" w:rsidP="00220DF7">
            <w:pPr>
              <w:jc w:val="center"/>
            </w:pPr>
            <w:r w:rsidRPr="00BB7973">
              <w:t>Маршрута</w:t>
            </w:r>
          </w:p>
          <w:p w:rsidR="0081402D" w:rsidRPr="00BB7973" w:rsidRDefault="0081402D" w:rsidP="00220DF7">
            <w:pPr>
              <w:jc w:val="center"/>
            </w:pPr>
            <w:r w:rsidRPr="00BB7973">
              <w:t>(</w:t>
            </w:r>
            <w:proofErr w:type="gramStart"/>
            <w:r w:rsidRPr="00BB7973">
              <w:t>км</w:t>
            </w:r>
            <w:proofErr w:type="gramEnd"/>
            <w:r w:rsidRPr="00BB7973">
              <w:t>)</w:t>
            </w:r>
          </w:p>
        </w:tc>
        <w:tc>
          <w:tcPr>
            <w:tcW w:w="1241" w:type="dxa"/>
            <w:vMerge w:val="restart"/>
          </w:tcPr>
          <w:p w:rsidR="0081402D" w:rsidRPr="00BB7973" w:rsidRDefault="0081402D" w:rsidP="00220DF7">
            <w:pPr>
              <w:jc w:val="center"/>
            </w:pPr>
            <w:r w:rsidRPr="00BB7973">
              <w:t>Кол-во</w:t>
            </w:r>
          </w:p>
          <w:p w:rsidR="0081402D" w:rsidRPr="00BB7973" w:rsidRDefault="0081402D" w:rsidP="00220DF7">
            <w:pPr>
              <w:jc w:val="center"/>
            </w:pPr>
            <w:r w:rsidRPr="00BB7973">
              <w:t>Поездок фактически</w:t>
            </w:r>
            <w:r>
              <w:t>/</w:t>
            </w:r>
            <w:r w:rsidRPr="00BB7973">
              <w:t xml:space="preserve"> </w:t>
            </w:r>
          </w:p>
          <w:p w:rsidR="0081402D" w:rsidRPr="00BB7973" w:rsidRDefault="0081402D" w:rsidP="00220DF7">
            <w:pPr>
              <w:jc w:val="center"/>
            </w:pPr>
            <w:r w:rsidRPr="00BB7973">
              <w:t>Доставленного</w:t>
            </w:r>
          </w:p>
          <w:p w:rsidR="0081402D" w:rsidRPr="00BB7973" w:rsidRDefault="0081402D" w:rsidP="00220DF7">
            <w:pPr>
              <w:jc w:val="center"/>
            </w:pPr>
            <w:r w:rsidRPr="00BB7973">
              <w:t>Груза</w:t>
            </w:r>
          </w:p>
          <w:p w:rsidR="0081402D" w:rsidRPr="00BB7973" w:rsidRDefault="0081402D" w:rsidP="00220DF7">
            <w:pPr>
              <w:jc w:val="center"/>
            </w:pPr>
            <w:r w:rsidRPr="00BB7973">
              <w:t>(единицы</w:t>
            </w:r>
            <w:r>
              <w:t xml:space="preserve">/ </w:t>
            </w:r>
            <w:proofErr w:type="spellStart"/>
            <w:r>
              <w:t>тн</w:t>
            </w:r>
            <w:proofErr w:type="spellEnd"/>
            <w:r w:rsidRPr="00BB7973">
              <w:t>)</w:t>
            </w:r>
          </w:p>
        </w:tc>
        <w:tc>
          <w:tcPr>
            <w:tcW w:w="1282" w:type="dxa"/>
            <w:vMerge w:val="restart"/>
          </w:tcPr>
          <w:p w:rsidR="0081402D" w:rsidRPr="00BB7973" w:rsidRDefault="0081402D" w:rsidP="00220DF7">
            <w:pPr>
              <w:jc w:val="center"/>
            </w:pPr>
            <w:r w:rsidRPr="00BB7973">
              <w:t>Протяженность всех поездок</w:t>
            </w:r>
          </w:p>
          <w:p w:rsidR="0081402D" w:rsidRPr="00BB7973" w:rsidRDefault="0081402D" w:rsidP="00220DF7">
            <w:pPr>
              <w:jc w:val="center"/>
            </w:pPr>
            <w:r w:rsidRPr="00BB7973">
              <w:t>(</w:t>
            </w:r>
            <w:proofErr w:type="gramStart"/>
            <w:r w:rsidRPr="00BB7973">
              <w:t>км</w:t>
            </w:r>
            <w:proofErr w:type="gramEnd"/>
            <w:r w:rsidRPr="00BB7973">
              <w:t>)</w:t>
            </w:r>
          </w:p>
        </w:tc>
        <w:tc>
          <w:tcPr>
            <w:tcW w:w="1530" w:type="dxa"/>
            <w:vMerge w:val="restart"/>
          </w:tcPr>
          <w:p w:rsidR="0081402D" w:rsidRPr="00BB7973" w:rsidRDefault="0081402D" w:rsidP="00220DF7">
            <w:pPr>
              <w:jc w:val="center"/>
            </w:pPr>
            <w:r w:rsidRPr="00BB7973">
              <w:t xml:space="preserve">Фактическая стоимость </w:t>
            </w:r>
          </w:p>
          <w:p w:rsidR="0081402D" w:rsidRPr="00BB7973" w:rsidRDefault="0081402D" w:rsidP="00220DF7">
            <w:pPr>
              <w:jc w:val="center"/>
            </w:pPr>
            <w:r w:rsidRPr="00BB7973">
              <w:t>1км поездки</w:t>
            </w:r>
          </w:p>
          <w:p w:rsidR="0081402D" w:rsidRPr="00BB7973" w:rsidRDefault="0081402D" w:rsidP="00220DF7">
            <w:pPr>
              <w:jc w:val="center"/>
            </w:pPr>
            <w:r w:rsidRPr="00BB7973">
              <w:t>( включая оплату водителей и оплату ГСМ)</w:t>
            </w:r>
          </w:p>
          <w:p w:rsidR="0081402D" w:rsidRPr="00BB7973" w:rsidRDefault="0081402D" w:rsidP="00220DF7">
            <w:pPr>
              <w:jc w:val="center"/>
            </w:pPr>
            <w:r w:rsidRPr="00BB7973">
              <w:t>(рублей)</w:t>
            </w:r>
          </w:p>
          <w:p w:rsidR="0081402D" w:rsidRPr="00BB7973" w:rsidRDefault="0081402D" w:rsidP="00220DF7">
            <w:pPr>
              <w:jc w:val="center"/>
            </w:pPr>
          </w:p>
        </w:tc>
        <w:tc>
          <w:tcPr>
            <w:tcW w:w="1958" w:type="dxa"/>
            <w:gridSpan w:val="2"/>
          </w:tcPr>
          <w:p w:rsidR="0081402D" w:rsidRPr="00BB7973" w:rsidRDefault="0081402D" w:rsidP="00220DF7">
            <w:pPr>
              <w:jc w:val="center"/>
            </w:pPr>
            <w:r w:rsidRPr="00BB7973">
              <w:t>Фактическая стоимость 1км</w:t>
            </w:r>
          </w:p>
          <w:p w:rsidR="0081402D" w:rsidRPr="00BB7973" w:rsidRDefault="0081402D" w:rsidP="00220DF7">
            <w:pPr>
              <w:jc w:val="center"/>
            </w:pPr>
            <w:proofErr w:type="spellStart"/>
            <w:r w:rsidRPr="00BB7973">
              <w:t>Поедки</w:t>
            </w:r>
            <w:proofErr w:type="spellEnd"/>
          </w:p>
          <w:p w:rsidR="0081402D" w:rsidRPr="00BB7973" w:rsidRDefault="0081402D" w:rsidP="00220DF7">
            <w:pPr>
              <w:jc w:val="center"/>
            </w:pPr>
            <w:r w:rsidRPr="00BB7973">
              <w:t>(включая оплату водителей и оплату ГСМ), рублей</w:t>
            </w:r>
          </w:p>
        </w:tc>
        <w:tc>
          <w:tcPr>
            <w:tcW w:w="979" w:type="dxa"/>
            <w:vMerge w:val="restart"/>
          </w:tcPr>
          <w:p w:rsidR="0081402D" w:rsidRPr="00BB7973" w:rsidRDefault="0081402D" w:rsidP="00220DF7">
            <w:pPr>
              <w:jc w:val="center"/>
            </w:pPr>
            <w:r w:rsidRPr="00BB7973">
              <w:t>Предельный норматив</w:t>
            </w:r>
          </w:p>
          <w:p w:rsidR="0081402D" w:rsidRDefault="0081402D" w:rsidP="00220DF7">
            <w:pPr>
              <w:jc w:val="center"/>
            </w:pPr>
            <w:r w:rsidRPr="00BB7973">
              <w:t>Возмещения транспортных расходов на 1 поездку, рублей</w:t>
            </w:r>
          </w:p>
          <w:p w:rsidR="0081402D" w:rsidRPr="00BB7973" w:rsidRDefault="0081402D" w:rsidP="00220DF7">
            <w:pPr>
              <w:jc w:val="center"/>
            </w:pPr>
            <w:r>
              <w:t>(</w:t>
            </w:r>
            <w:proofErr w:type="gramStart"/>
            <w:r>
              <w:t>утвержденный</w:t>
            </w:r>
            <w:proofErr w:type="gramEnd"/>
            <w:r>
              <w:t xml:space="preserve"> органами местного самоуправления)</w:t>
            </w:r>
          </w:p>
        </w:tc>
        <w:tc>
          <w:tcPr>
            <w:tcW w:w="1958" w:type="dxa"/>
            <w:gridSpan w:val="2"/>
          </w:tcPr>
          <w:p w:rsidR="0081402D" w:rsidRPr="00BB7973" w:rsidRDefault="0081402D" w:rsidP="00220DF7">
            <w:pPr>
              <w:jc w:val="center"/>
            </w:pPr>
            <w:r w:rsidRPr="00BB7973">
              <w:t>Сумма возмещения, рублей</w:t>
            </w:r>
          </w:p>
        </w:tc>
      </w:tr>
      <w:tr w:rsidR="0081402D" w:rsidTr="00220DF7">
        <w:trPr>
          <w:trHeight w:val="1020"/>
        </w:trPr>
        <w:tc>
          <w:tcPr>
            <w:tcW w:w="1016" w:type="dxa"/>
            <w:vMerge/>
          </w:tcPr>
          <w:p w:rsidR="0081402D" w:rsidRPr="00BB7973" w:rsidRDefault="0081402D" w:rsidP="00220DF7">
            <w:pPr>
              <w:jc w:val="center"/>
            </w:pPr>
          </w:p>
        </w:tc>
        <w:tc>
          <w:tcPr>
            <w:tcW w:w="1215" w:type="dxa"/>
            <w:vMerge/>
          </w:tcPr>
          <w:p w:rsidR="0081402D" w:rsidRPr="00BB7973" w:rsidRDefault="0081402D" w:rsidP="00220DF7">
            <w:pPr>
              <w:jc w:val="center"/>
            </w:pPr>
          </w:p>
        </w:tc>
        <w:tc>
          <w:tcPr>
            <w:tcW w:w="1215" w:type="dxa"/>
            <w:vMerge/>
          </w:tcPr>
          <w:p w:rsidR="0081402D" w:rsidRPr="00BB7973" w:rsidRDefault="0081402D" w:rsidP="00220DF7">
            <w:pPr>
              <w:jc w:val="center"/>
            </w:pPr>
          </w:p>
        </w:tc>
        <w:tc>
          <w:tcPr>
            <w:tcW w:w="1110" w:type="dxa"/>
            <w:vMerge/>
          </w:tcPr>
          <w:p w:rsidR="0081402D" w:rsidRPr="00BB7973" w:rsidRDefault="0081402D" w:rsidP="00220DF7">
            <w:pPr>
              <w:jc w:val="center"/>
            </w:pPr>
          </w:p>
        </w:tc>
        <w:tc>
          <w:tcPr>
            <w:tcW w:w="1282" w:type="dxa"/>
            <w:vMerge/>
          </w:tcPr>
          <w:p w:rsidR="0081402D" w:rsidRPr="00BB7973" w:rsidRDefault="0081402D" w:rsidP="00220DF7">
            <w:pPr>
              <w:jc w:val="center"/>
            </w:pPr>
          </w:p>
        </w:tc>
        <w:tc>
          <w:tcPr>
            <w:tcW w:w="1241" w:type="dxa"/>
            <w:vMerge/>
          </w:tcPr>
          <w:p w:rsidR="0081402D" w:rsidRPr="00BB7973" w:rsidRDefault="0081402D" w:rsidP="00220DF7">
            <w:pPr>
              <w:jc w:val="center"/>
            </w:pPr>
          </w:p>
        </w:tc>
        <w:tc>
          <w:tcPr>
            <w:tcW w:w="1282" w:type="dxa"/>
            <w:vMerge/>
          </w:tcPr>
          <w:p w:rsidR="0081402D" w:rsidRPr="00BB7973" w:rsidRDefault="0081402D" w:rsidP="00220DF7">
            <w:pPr>
              <w:jc w:val="center"/>
            </w:pPr>
          </w:p>
        </w:tc>
        <w:tc>
          <w:tcPr>
            <w:tcW w:w="1530" w:type="dxa"/>
            <w:vMerge/>
          </w:tcPr>
          <w:p w:rsidR="0081402D" w:rsidRPr="00BB7973" w:rsidRDefault="0081402D" w:rsidP="00220DF7">
            <w:pPr>
              <w:jc w:val="center"/>
            </w:pPr>
          </w:p>
        </w:tc>
        <w:tc>
          <w:tcPr>
            <w:tcW w:w="979" w:type="dxa"/>
          </w:tcPr>
          <w:p w:rsidR="0081402D" w:rsidRPr="00BB7973" w:rsidRDefault="0081402D" w:rsidP="00220DF7">
            <w:pPr>
              <w:jc w:val="center"/>
            </w:pPr>
            <w:r w:rsidRPr="00BB7973">
              <w:t>Всех поездок</w:t>
            </w:r>
          </w:p>
        </w:tc>
        <w:tc>
          <w:tcPr>
            <w:tcW w:w="979" w:type="dxa"/>
          </w:tcPr>
          <w:p w:rsidR="0081402D" w:rsidRPr="00BB7973" w:rsidRDefault="0081402D" w:rsidP="00220DF7">
            <w:pPr>
              <w:jc w:val="center"/>
            </w:pPr>
            <w:r w:rsidRPr="00BB7973">
              <w:t>Одной поездки</w:t>
            </w:r>
          </w:p>
        </w:tc>
        <w:tc>
          <w:tcPr>
            <w:tcW w:w="979" w:type="dxa"/>
            <w:vMerge/>
          </w:tcPr>
          <w:p w:rsidR="0081402D" w:rsidRPr="00BB7973" w:rsidRDefault="0081402D" w:rsidP="00220DF7">
            <w:pPr>
              <w:jc w:val="center"/>
            </w:pPr>
          </w:p>
        </w:tc>
        <w:tc>
          <w:tcPr>
            <w:tcW w:w="979" w:type="dxa"/>
          </w:tcPr>
          <w:p w:rsidR="0081402D" w:rsidRPr="00BB7973" w:rsidRDefault="0081402D" w:rsidP="00220DF7">
            <w:pPr>
              <w:jc w:val="center"/>
            </w:pPr>
            <w:r w:rsidRPr="00BB7973">
              <w:t>На одну</w:t>
            </w:r>
          </w:p>
          <w:p w:rsidR="0081402D" w:rsidRPr="00BB7973" w:rsidRDefault="0081402D" w:rsidP="00220DF7">
            <w:pPr>
              <w:jc w:val="center"/>
            </w:pPr>
            <w:r w:rsidRPr="00BB7973">
              <w:t>поездку</w:t>
            </w:r>
          </w:p>
        </w:tc>
        <w:tc>
          <w:tcPr>
            <w:tcW w:w="979" w:type="dxa"/>
          </w:tcPr>
          <w:p w:rsidR="0081402D" w:rsidRPr="00BB7973" w:rsidRDefault="0081402D" w:rsidP="00220DF7">
            <w:pPr>
              <w:jc w:val="center"/>
            </w:pPr>
            <w:r w:rsidRPr="00BB7973">
              <w:t>На все</w:t>
            </w:r>
          </w:p>
          <w:p w:rsidR="0081402D" w:rsidRPr="00BB7973" w:rsidRDefault="0081402D" w:rsidP="00220DF7">
            <w:pPr>
              <w:jc w:val="center"/>
            </w:pPr>
            <w:r w:rsidRPr="00BB7973">
              <w:t>поездки</w:t>
            </w:r>
          </w:p>
        </w:tc>
      </w:tr>
      <w:tr w:rsidR="0081402D" w:rsidTr="00220DF7">
        <w:tc>
          <w:tcPr>
            <w:tcW w:w="1016" w:type="dxa"/>
          </w:tcPr>
          <w:p w:rsidR="0081402D" w:rsidRDefault="0081402D" w:rsidP="00220DF7">
            <w:pPr>
              <w:jc w:val="center"/>
              <w:rPr>
                <w:sz w:val="24"/>
                <w:szCs w:val="24"/>
              </w:rPr>
            </w:pPr>
            <w:r>
              <w:rPr>
                <w:sz w:val="24"/>
                <w:szCs w:val="24"/>
              </w:rPr>
              <w:t>1.</w:t>
            </w:r>
          </w:p>
        </w:tc>
        <w:tc>
          <w:tcPr>
            <w:tcW w:w="1215" w:type="dxa"/>
          </w:tcPr>
          <w:p w:rsidR="0081402D" w:rsidRDefault="0081402D" w:rsidP="00220DF7">
            <w:pPr>
              <w:jc w:val="center"/>
              <w:rPr>
                <w:sz w:val="24"/>
                <w:szCs w:val="24"/>
              </w:rPr>
            </w:pPr>
            <w:r>
              <w:rPr>
                <w:sz w:val="24"/>
                <w:szCs w:val="24"/>
              </w:rPr>
              <w:t>2</w:t>
            </w:r>
          </w:p>
        </w:tc>
        <w:tc>
          <w:tcPr>
            <w:tcW w:w="1215" w:type="dxa"/>
          </w:tcPr>
          <w:p w:rsidR="0081402D" w:rsidRDefault="0081402D" w:rsidP="00220DF7">
            <w:pPr>
              <w:jc w:val="center"/>
              <w:rPr>
                <w:sz w:val="24"/>
                <w:szCs w:val="24"/>
              </w:rPr>
            </w:pPr>
            <w:r>
              <w:rPr>
                <w:sz w:val="24"/>
                <w:szCs w:val="24"/>
              </w:rPr>
              <w:t>3</w:t>
            </w:r>
          </w:p>
        </w:tc>
        <w:tc>
          <w:tcPr>
            <w:tcW w:w="1110" w:type="dxa"/>
          </w:tcPr>
          <w:p w:rsidR="0081402D" w:rsidRDefault="0081402D" w:rsidP="00220DF7">
            <w:pPr>
              <w:jc w:val="center"/>
              <w:rPr>
                <w:sz w:val="24"/>
                <w:szCs w:val="24"/>
              </w:rPr>
            </w:pPr>
            <w:r>
              <w:rPr>
                <w:sz w:val="24"/>
                <w:szCs w:val="24"/>
              </w:rPr>
              <w:t>4</w:t>
            </w:r>
          </w:p>
        </w:tc>
        <w:tc>
          <w:tcPr>
            <w:tcW w:w="1282" w:type="dxa"/>
          </w:tcPr>
          <w:p w:rsidR="0081402D" w:rsidRDefault="0081402D" w:rsidP="00220DF7">
            <w:pPr>
              <w:jc w:val="center"/>
              <w:rPr>
                <w:sz w:val="24"/>
                <w:szCs w:val="24"/>
              </w:rPr>
            </w:pPr>
            <w:r>
              <w:rPr>
                <w:sz w:val="24"/>
                <w:szCs w:val="24"/>
              </w:rPr>
              <w:t>5</w:t>
            </w:r>
          </w:p>
        </w:tc>
        <w:tc>
          <w:tcPr>
            <w:tcW w:w="1241" w:type="dxa"/>
          </w:tcPr>
          <w:p w:rsidR="0081402D" w:rsidRDefault="0081402D" w:rsidP="00220DF7">
            <w:pPr>
              <w:jc w:val="center"/>
              <w:rPr>
                <w:sz w:val="24"/>
                <w:szCs w:val="24"/>
              </w:rPr>
            </w:pPr>
            <w:r>
              <w:rPr>
                <w:sz w:val="24"/>
                <w:szCs w:val="24"/>
              </w:rPr>
              <w:t>6</w:t>
            </w:r>
          </w:p>
        </w:tc>
        <w:tc>
          <w:tcPr>
            <w:tcW w:w="1282" w:type="dxa"/>
          </w:tcPr>
          <w:p w:rsidR="0081402D" w:rsidRDefault="0081402D" w:rsidP="00220DF7">
            <w:pPr>
              <w:jc w:val="center"/>
              <w:rPr>
                <w:sz w:val="24"/>
                <w:szCs w:val="24"/>
              </w:rPr>
            </w:pPr>
            <w:r>
              <w:rPr>
                <w:sz w:val="24"/>
                <w:szCs w:val="24"/>
              </w:rPr>
              <w:t>7</w:t>
            </w:r>
          </w:p>
        </w:tc>
        <w:tc>
          <w:tcPr>
            <w:tcW w:w="1530" w:type="dxa"/>
          </w:tcPr>
          <w:p w:rsidR="0081402D" w:rsidRDefault="0081402D" w:rsidP="00220DF7">
            <w:pPr>
              <w:jc w:val="center"/>
              <w:rPr>
                <w:sz w:val="24"/>
                <w:szCs w:val="24"/>
              </w:rPr>
            </w:pPr>
            <w:r>
              <w:rPr>
                <w:sz w:val="24"/>
                <w:szCs w:val="24"/>
              </w:rPr>
              <w:t>8</w:t>
            </w:r>
          </w:p>
        </w:tc>
        <w:tc>
          <w:tcPr>
            <w:tcW w:w="979" w:type="dxa"/>
          </w:tcPr>
          <w:p w:rsidR="0081402D" w:rsidRDefault="0081402D" w:rsidP="00220DF7">
            <w:pPr>
              <w:jc w:val="center"/>
              <w:rPr>
                <w:sz w:val="24"/>
                <w:szCs w:val="24"/>
              </w:rPr>
            </w:pPr>
            <w:r>
              <w:rPr>
                <w:sz w:val="24"/>
                <w:szCs w:val="24"/>
              </w:rPr>
              <w:t>9</w:t>
            </w:r>
          </w:p>
        </w:tc>
        <w:tc>
          <w:tcPr>
            <w:tcW w:w="979" w:type="dxa"/>
          </w:tcPr>
          <w:p w:rsidR="0081402D" w:rsidRDefault="0081402D" w:rsidP="00220DF7">
            <w:pPr>
              <w:jc w:val="center"/>
              <w:rPr>
                <w:sz w:val="24"/>
                <w:szCs w:val="24"/>
              </w:rPr>
            </w:pPr>
            <w:r>
              <w:rPr>
                <w:sz w:val="24"/>
                <w:szCs w:val="24"/>
              </w:rPr>
              <w:t>10</w:t>
            </w:r>
          </w:p>
        </w:tc>
        <w:tc>
          <w:tcPr>
            <w:tcW w:w="979" w:type="dxa"/>
          </w:tcPr>
          <w:p w:rsidR="0081402D" w:rsidRDefault="0081402D" w:rsidP="00220DF7">
            <w:pPr>
              <w:jc w:val="center"/>
              <w:rPr>
                <w:sz w:val="24"/>
                <w:szCs w:val="24"/>
              </w:rPr>
            </w:pPr>
            <w:r>
              <w:rPr>
                <w:sz w:val="24"/>
                <w:szCs w:val="24"/>
              </w:rPr>
              <w:t>11</w:t>
            </w:r>
          </w:p>
        </w:tc>
        <w:tc>
          <w:tcPr>
            <w:tcW w:w="979" w:type="dxa"/>
          </w:tcPr>
          <w:p w:rsidR="0081402D" w:rsidRDefault="0081402D" w:rsidP="00220DF7">
            <w:pPr>
              <w:jc w:val="center"/>
              <w:rPr>
                <w:sz w:val="24"/>
                <w:szCs w:val="24"/>
              </w:rPr>
            </w:pPr>
            <w:r>
              <w:rPr>
                <w:sz w:val="24"/>
                <w:szCs w:val="24"/>
              </w:rPr>
              <w:t>12</w:t>
            </w:r>
          </w:p>
        </w:tc>
        <w:tc>
          <w:tcPr>
            <w:tcW w:w="979" w:type="dxa"/>
          </w:tcPr>
          <w:p w:rsidR="0081402D" w:rsidRDefault="0081402D" w:rsidP="00220DF7">
            <w:pPr>
              <w:jc w:val="center"/>
              <w:rPr>
                <w:sz w:val="24"/>
                <w:szCs w:val="24"/>
              </w:rPr>
            </w:pPr>
            <w:r>
              <w:rPr>
                <w:sz w:val="24"/>
                <w:szCs w:val="24"/>
              </w:rPr>
              <w:t>13</w:t>
            </w: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bl>
    <w:p w:rsidR="0081402D" w:rsidRDefault="0081402D" w:rsidP="0081402D"/>
    <w:p w:rsidR="0081402D" w:rsidRDefault="0081402D" w:rsidP="0081402D">
      <w:r>
        <w:t>Руководитель организации</w:t>
      </w:r>
      <w:proofErr w:type="gramStart"/>
      <w:r>
        <w:t xml:space="preserve">  ____________________________________________________( ____________________________.)</w:t>
      </w:r>
      <w:proofErr w:type="gramEnd"/>
    </w:p>
    <w:p w:rsidR="0081402D" w:rsidRDefault="0081402D" w:rsidP="0081402D"/>
    <w:p w:rsidR="0081402D" w:rsidRDefault="0081402D" w:rsidP="0081402D">
      <w:r>
        <w:t>Главный бухгалтер</w:t>
      </w:r>
      <w:proofErr w:type="gramStart"/>
      <w:r>
        <w:t xml:space="preserve">   ________________________________________________________ (______________________________ )</w:t>
      </w:r>
      <w:proofErr w:type="gramEnd"/>
    </w:p>
    <w:p w:rsidR="0081402D" w:rsidRDefault="0081402D" w:rsidP="0081402D">
      <w:r>
        <w:t xml:space="preserve">   М. П.                                           </w:t>
      </w:r>
    </w:p>
    <w:p w:rsidR="0081402D" w:rsidRDefault="0081402D" w:rsidP="0081402D">
      <w:r>
        <w:t xml:space="preserve">Проверку расчетов произвел _____________________(подпись и печать МО)   </w:t>
      </w:r>
      <w:proofErr w:type="spellStart"/>
      <w:r>
        <w:t>ФИО______________________должность</w:t>
      </w:r>
      <w:proofErr w:type="spellEnd"/>
      <w:r>
        <w:t>________________</w:t>
      </w:r>
    </w:p>
    <w:p w:rsidR="0081402D" w:rsidRPr="00BB7973" w:rsidRDefault="0081402D" w:rsidP="0081402D"/>
    <w:p w:rsidR="0088592C" w:rsidRDefault="0088592C" w:rsidP="004716D2">
      <w:pPr>
        <w:jc w:val="center"/>
        <w:rPr>
          <w:rFonts w:eastAsiaTheme="minorHAnsi"/>
          <w:sz w:val="28"/>
          <w:szCs w:val="28"/>
          <w:lang w:eastAsia="en-US"/>
        </w:rPr>
      </w:pPr>
    </w:p>
    <w:p w:rsidR="0088592C" w:rsidRDefault="0088592C" w:rsidP="004716D2">
      <w:pPr>
        <w:jc w:val="center"/>
        <w:rPr>
          <w:rFonts w:eastAsiaTheme="minorHAnsi"/>
          <w:sz w:val="28"/>
          <w:szCs w:val="28"/>
          <w:lang w:eastAsia="en-US"/>
        </w:rPr>
      </w:pPr>
    </w:p>
    <w:p w:rsidR="0088592C" w:rsidRDefault="0088592C" w:rsidP="0088592C">
      <w:pPr>
        <w:jc w:val="right"/>
        <w:rPr>
          <w:rFonts w:eastAsiaTheme="minorHAnsi"/>
          <w:sz w:val="28"/>
          <w:szCs w:val="28"/>
          <w:lang w:eastAsia="en-US"/>
        </w:rPr>
      </w:pPr>
      <w:r>
        <w:rPr>
          <w:rFonts w:eastAsiaTheme="minorHAnsi"/>
          <w:sz w:val="28"/>
          <w:szCs w:val="28"/>
          <w:lang w:eastAsia="en-US"/>
        </w:rPr>
        <w:lastRenderedPageBreak/>
        <w:t>Приложение № 2</w:t>
      </w:r>
    </w:p>
    <w:p w:rsidR="0088592C" w:rsidRDefault="0088592C" w:rsidP="0088592C">
      <w:pPr>
        <w:jc w:val="right"/>
        <w:rPr>
          <w:rFonts w:eastAsiaTheme="minorHAnsi"/>
          <w:sz w:val="28"/>
          <w:szCs w:val="28"/>
          <w:lang w:eastAsia="en-US"/>
        </w:rPr>
      </w:pPr>
      <w:r>
        <w:rPr>
          <w:rFonts w:eastAsiaTheme="minorHAnsi"/>
          <w:sz w:val="28"/>
          <w:szCs w:val="28"/>
          <w:lang w:eastAsia="en-US"/>
        </w:rPr>
        <w:t xml:space="preserve">К постановлению главы МО </w:t>
      </w:r>
    </w:p>
    <w:p w:rsidR="0088592C" w:rsidRDefault="0088592C" w:rsidP="0088592C">
      <w:pPr>
        <w:jc w:val="right"/>
        <w:rPr>
          <w:rFonts w:eastAsiaTheme="minorHAnsi"/>
          <w:sz w:val="28"/>
          <w:szCs w:val="28"/>
          <w:lang w:eastAsia="en-US"/>
        </w:rPr>
      </w:pPr>
      <w:r>
        <w:rPr>
          <w:rFonts w:eastAsiaTheme="minorHAnsi"/>
          <w:sz w:val="28"/>
          <w:szCs w:val="28"/>
          <w:lang w:eastAsia="en-US"/>
        </w:rPr>
        <w:t>«Вельский муниципальный район»</w:t>
      </w:r>
    </w:p>
    <w:p w:rsidR="0088592C" w:rsidRDefault="0088592C" w:rsidP="0088592C">
      <w:pPr>
        <w:jc w:val="right"/>
        <w:rPr>
          <w:rFonts w:eastAsiaTheme="minorHAnsi"/>
          <w:sz w:val="28"/>
          <w:szCs w:val="28"/>
          <w:lang w:eastAsia="en-US"/>
        </w:rPr>
      </w:pPr>
      <w:r>
        <w:rPr>
          <w:rFonts w:eastAsiaTheme="minorHAnsi"/>
          <w:sz w:val="28"/>
          <w:szCs w:val="28"/>
          <w:lang w:eastAsia="en-US"/>
        </w:rPr>
        <w:t xml:space="preserve"> От      №</w:t>
      </w:r>
    </w:p>
    <w:p w:rsidR="0088592C" w:rsidRPr="0088592C" w:rsidRDefault="0088592C" w:rsidP="0088592C">
      <w:pPr>
        <w:rPr>
          <w:rFonts w:eastAsiaTheme="minorHAnsi"/>
          <w:sz w:val="28"/>
          <w:szCs w:val="28"/>
          <w:lang w:eastAsia="en-US"/>
        </w:rPr>
      </w:pPr>
    </w:p>
    <w:p w:rsidR="00576100" w:rsidRPr="00576100" w:rsidRDefault="00576100" w:rsidP="00576100">
      <w:pPr>
        <w:jc w:val="center"/>
        <w:rPr>
          <w:b/>
          <w:sz w:val="28"/>
          <w:szCs w:val="28"/>
        </w:rPr>
      </w:pPr>
      <w:r w:rsidRPr="00576100">
        <w:rPr>
          <w:b/>
          <w:sz w:val="28"/>
          <w:szCs w:val="28"/>
        </w:rPr>
        <w:t>Порядок</w:t>
      </w:r>
    </w:p>
    <w:p w:rsidR="0088592C" w:rsidRPr="00576100" w:rsidRDefault="00576100" w:rsidP="00576100">
      <w:pPr>
        <w:jc w:val="center"/>
        <w:rPr>
          <w:rFonts w:eastAsiaTheme="minorHAnsi"/>
          <w:b/>
          <w:sz w:val="28"/>
          <w:szCs w:val="28"/>
          <w:lang w:eastAsia="en-US"/>
        </w:rPr>
      </w:pPr>
      <w:r w:rsidRPr="00576100">
        <w:rPr>
          <w:b/>
          <w:sz w:val="28"/>
          <w:szCs w:val="28"/>
        </w:rPr>
        <w:t xml:space="preserve">проведения отбора юридических лиц, претендующих на получение </w:t>
      </w:r>
      <w:proofErr w:type="gramStart"/>
      <w:r w:rsidRPr="00576100">
        <w:rPr>
          <w:b/>
          <w:sz w:val="28"/>
          <w:szCs w:val="28"/>
        </w:rPr>
        <w:t>субсидий</w:t>
      </w:r>
      <w:proofErr w:type="gramEnd"/>
      <w:r w:rsidRPr="00576100">
        <w:rPr>
          <w:b/>
          <w:sz w:val="28"/>
          <w:szCs w:val="28"/>
        </w:rPr>
        <w:t xml:space="preserve"> на финансирование расходов по созданию условий для обеспечения труднодоступных населенных пунктов услугами торговли</w:t>
      </w:r>
    </w:p>
    <w:p w:rsidR="00576100" w:rsidRDefault="00576100" w:rsidP="0088592C">
      <w:pPr>
        <w:tabs>
          <w:tab w:val="left" w:pos="3660"/>
        </w:tabs>
        <w:jc w:val="center"/>
        <w:rPr>
          <w:rFonts w:eastAsiaTheme="minorHAnsi"/>
          <w:b/>
          <w:sz w:val="28"/>
          <w:szCs w:val="28"/>
          <w:lang w:eastAsia="en-US"/>
        </w:rPr>
      </w:pPr>
    </w:p>
    <w:p w:rsidR="0088592C" w:rsidRDefault="0088592C" w:rsidP="0088592C">
      <w:pPr>
        <w:tabs>
          <w:tab w:val="left" w:pos="3660"/>
        </w:tabs>
        <w:jc w:val="center"/>
        <w:rPr>
          <w:rFonts w:eastAsiaTheme="minorHAnsi"/>
          <w:b/>
          <w:sz w:val="28"/>
          <w:szCs w:val="28"/>
          <w:lang w:eastAsia="en-US"/>
        </w:rPr>
      </w:pPr>
      <w:r w:rsidRPr="0088592C">
        <w:rPr>
          <w:rFonts w:eastAsiaTheme="minorHAnsi"/>
          <w:b/>
          <w:sz w:val="28"/>
          <w:szCs w:val="28"/>
          <w:lang w:eastAsia="en-US"/>
        </w:rPr>
        <w:t>1.Общие требования</w:t>
      </w:r>
    </w:p>
    <w:p w:rsidR="0088592C" w:rsidRDefault="0088592C" w:rsidP="0088592C">
      <w:pPr>
        <w:jc w:val="both"/>
        <w:rPr>
          <w:rFonts w:eastAsiaTheme="minorHAnsi"/>
          <w:sz w:val="28"/>
          <w:szCs w:val="28"/>
          <w:lang w:eastAsia="en-US"/>
        </w:rPr>
      </w:pPr>
      <w:r>
        <w:rPr>
          <w:rFonts w:eastAsiaTheme="minorHAnsi"/>
          <w:sz w:val="28"/>
          <w:szCs w:val="28"/>
          <w:lang w:eastAsia="en-US"/>
        </w:rPr>
        <w:tab/>
      </w:r>
    </w:p>
    <w:p w:rsidR="00E30AA7" w:rsidRDefault="00B233FE" w:rsidP="00B233FE">
      <w:pPr>
        <w:ind w:firstLine="708"/>
        <w:jc w:val="both"/>
        <w:rPr>
          <w:rFonts w:eastAsiaTheme="minorHAnsi"/>
          <w:sz w:val="28"/>
          <w:szCs w:val="28"/>
          <w:lang w:eastAsia="en-US"/>
        </w:rPr>
      </w:pPr>
      <w:proofErr w:type="gramStart"/>
      <w:r>
        <w:rPr>
          <w:rFonts w:eastAsiaTheme="minorHAnsi"/>
          <w:sz w:val="28"/>
          <w:szCs w:val="28"/>
          <w:lang w:eastAsia="en-US"/>
        </w:rPr>
        <w:t>1.</w:t>
      </w:r>
      <w:r w:rsidR="00576100">
        <w:rPr>
          <w:rFonts w:eastAsiaTheme="minorHAnsi"/>
          <w:sz w:val="28"/>
          <w:szCs w:val="28"/>
          <w:lang w:eastAsia="en-US"/>
        </w:rPr>
        <w:t>Настоящий Порядок, разработан в соответствии с пунктом 7 статьи 78 Бюджетного кодекса Российской Федерации,</w:t>
      </w:r>
      <w:r w:rsidR="00576100" w:rsidRPr="00576100">
        <w:rPr>
          <w:sz w:val="28"/>
          <w:szCs w:val="28"/>
        </w:rPr>
        <w:t xml:space="preserve"> </w:t>
      </w:r>
      <w:r w:rsidR="00576100">
        <w:rPr>
          <w:sz w:val="28"/>
          <w:szCs w:val="28"/>
        </w:rPr>
        <w:t>Законом Архангельской области</w:t>
      </w:r>
      <w:r w:rsidR="00576100" w:rsidRPr="00A53225">
        <w:rPr>
          <w:sz w:val="28"/>
          <w:szCs w:val="28"/>
        </w:rPr>
        <w:t xml:space="preserve">  от 24.09.2010 № 203-15-ОЗ «О предоставлении из областного бюджета  субсидий  бюджетам муниципальных районов  Архангельской области на </w:t>
      </w:r>
      <w:proofErr w:type="spellStart"/>
      <w:r w:rsidR="00576100" w:rsidRPr="00A53225">
        <w:rPr>
          <w:sz w:val="28"/>
          <w:szCs w:val="28"/>
        </w:rPr>
        <w:t>софинансирование</w:t>
      </w:r>
      <w:proofErr w:type="spellEnd"/>
      <w:r w:rsidR="00576100" w:rsidRPr="00A53225">
        <w:rPr>
          <w:sz w:val="28"/>
          <w:szCs w:val="28"/>
        </w:rPr>
        <w:t xml:space="preserve"> расходов  по созданию условий  для обеспечения поселений услугами торговли и  бюджетам городских округов Архангельской области на </w:t>
      </w:r>
      <w:proofErr w:type="spellStart"/>
      <w:r w:rsidR="00576100" w:rsidRPr="00A53225">
        <w:rPr>
          <w:sz w:val="28"/>
          <w:szCs w:val="28"/>
        </w:rPr>
        <w:t>софинансирование</w:t>
      </w:r>
      <w:proofErr w:type="spellEnd"/>
      <w:r w:rsidR="00576100" w:rsidRPr="00A53225">
        <w:rPr>
          <w:sz w:val="28"/>
          <w:szCs w:val="28"/>
        </w:rPr>
        <w:t xml:space="preserve"> расходов  по созданию условий  для обеспечения жителей городских округов</w:t>
      </w:r>
      <w:proofErr w:type="gramEnd"/>
      <w:r w:rsidR="00576100" w:rsidRPr="00A53225">
        <w:rPr>
          <w:sz w:val="28"/>
          <w:szCs w:val="28"/>
        </w:rPr>
        <w:t xml:space="preserve"> Архангельской области услугами торговли»</w:t>
      </w:r>
      <w:r w:rsidR="00576100">
        <w:rPr>
          <w:sz w:val="28"/>
          <w:szCs w:val="28"/>
        </w:rPr>
        <w:t>, устанавливает порядок проведения отбора</w:t>
      </w:r>
      <w:r w:rsidR="00576100" w:rsidRPr="00576100">
        <w:rPr>
          <w:b/>
          <w:sz w:val="28"/>
          <w:szCs w:val="28"/>
        </w:rPr>
        <w:t xml:space="preserve"> </w:t>
      </w:r>
      <w:r w:rsidR="00576100" w:rsidRPr="00576100">
        <w:rPr>
          <w:sz w:val="28"/>
          <w:szCs w:val="28"/>
        </w:rPr>
        <w:t xml:space="preserve">юридических лиц, претендующих на получение </w:t>
      </w:r>
      <w:proofErr w:type="gramStart"/>
      <w:r w:rsidR="00576100" w:rsidRPr="00576100">
        <w:rPr>
          <w:sz w:val="28"/>
          <w:szCs w:val="28"/>
        </w:rPr>
        <w:t>субсидий</w:t>
      </w:r>
      <w:proofErr w:type="gramEnd"/>
      <w:r w:rsidR="00576100" w:rsidRPr="00576100">
        <w:rPr>
          <w:sz w:val="28"/>
          <w:szCs w:val="28"/>
        </w:rPr>
        <w:t xml:space="preserve"> на финансирование расходов по созданию условий для обеспечения труднодоступных населенных пунктов услугами торговли</w:t>
      </w:r>
      <w:r w:rsidR="00576100">
        <w:rPr>
          <w:sz w:val="28"/>
          <w:szCs w:val="28"/>
        </w:rPr>
        <w:t xml:space="preserve"> (далее</w:t>
      </w:r>
      <w:r w:rsidR="00E30AA7">
        <w:rPr>
          <w:sz w:val="28"/>
          <w:szCs w:val="28"/>
        </w:rPr>
        <w:t xml:space="preserve"> </w:t>
      </w:r>
      <w:r w:rsidR="00576100">
        <w:rPr>
          <w:sz w:val="28"/>
          <w:szCs w:val="28"/>
        </w:rPr>
        <w:t>- субсидии юридическим лицам),</w:t>
      </w:r>
      <w:r w:rsidR="00E30AA7">
        <w:rPr>
          <w:sz w:val="28"/>
          <w:szCs w:val="28"/>
        </w:rPr>
        <w:t xml:space="preserve"> определяет организатора и участников отбора юридических лиц</w:t>
      </w:r>
      <w:r w:rsidR="002C340B">
        <w:rPr>
          <w:sz w:val="28"/>
          <w:szCs w:val="28"/>
        </w:rPr>
        <w:t xml:space="preserve"> и индивидуальных предпринимателей (далее – юридические лица)</w:t>
      </w:r>
      <w:r w:rsidR="00E30AA7">
        <w:rPr>
          <w:sz w:val="28"/>
          <w:szCs w:val="28"/>
        </w:rPr>
        <w:t>, претендующих на получение субсидий (далее - отбор), устанавливает требования к документам, процедуре и срокам проведения отбора, а также критерии отбора  участников.</w:t>
      </w:r>
    </w:p>
    <w:p w:rsidR="002C340B" w:rsidRDefault="002C340B" w:rsidP="00E30AA7">
      <w:pPr>
        <w:tabs>
          <w:tab w:val="left" w:pos="3675"/>
        </w:tabs>
        <w:jc w:val="center"/>
        <w:rPr>
          <w:rFonts w:eastAsiaTheme="minorHAnsi"/>
          <w:b/>
          <w:sz w:val="28"/>
          <w:szCs w:val="28"/>
          <w:lang w:eastAsia="en-US"/>
        </w:rPr>
      </w:pPr>
    </w:p>
    <w:p w:rsidR="00B233FE" w:rsidRPr="002C340B" w:rsidRDefault="002C340B" w:rsidP="002C340B">
      <w:pPr>
        <w:pStyle w:val="a7"/>
        <w:numPr>
          <w:ilvl w:val="0"/>
          <w:numId w:val="3"/>
        </w:numPr>
        <w:tabs>
          <w:tab w:val="left" w:pos="3675"/>
        </w:tabs>
        <w:jc w:val="center"/>
        <w:rPr>
          <w:rFonts w:eastAsiaTheme="minorHAnsi"/>
          <w:b/>
          <w:sz w:val="28"/>
          <w:szCs w:val="28"/>
          <w:lang w:eastAsia="en-US"/>
        </w:rPr>
      </w:pPr>
      <w:r w:rsidRPr="002C340B">
        <w:rPr>
          <w:rFonts w:eastAsiaTheme="minorHAnsi"/>
          <w:b/>
          <w:sz w:val="28"/>
          <w:szCs w:val="28"/>
          <w:lang w:eastAsia="en-US"/>
        </w:rPr>
        <w:t>Условия предоставления</w:t>
      </w:r>
      <w:r>
        <w:rPr>
          <w:rFonts w:eastAsiaTheme="minorHAnsi"/>
          <w:b/>
          <w:sz w:val="28"/>
          <w:szCs w:val="28"/>
          <w:lang w:eastAsia="en-US"/>
        </w:rPr>
        <w:t xml:space="preserve"> </w:t>
      </w:r>
      <w:r w:rsidRPr="002C340B">
        <w:rPr>
          <w:rFonts w:eastAsiaTheme="minorHAnsi"/>
          <w:b/>
          <w:sz w:val="28"/>
          <w:szCs w:val="28"/>
          <w:lang w:eastAsia="en-US"/>
        </w:rPr>
        <w:t>субсидий</w:t>
      </w:r>
    </w:p>
    <w:p w:rsidR="002C340B" w:rsidRPr="002C340B" w:rsidRDefault="002C340B" w:rsidP="002C340B">
      <w:pPr>
        <w:tabs>
          <w:tab w:val="left" w:pos="3675"/>
        </w:tabs>
        <w:jc w:val="center"/>
        <w:rPr>
          <w:rFonts w:eastAsiaTheme="minorHAnsi"/>
          <w:b/>
          <w:sz w:val="28"/>
          <w:szCs w:val="28"/>
          <w:lang w:eastAsia="en-US"/>
        </w:rPr>
      </w:pPr>
    </w:p>
    <w:p w:rsidR="002C340B" w:rsidRPr="009832CC" w:rsidRDefault="002C340B" w:rsidP="00F0549C">
      <w:pPr>
        <w:ind w:firstLine="708"/>
        <w:jc w:val="both"/>
        <w:rPr>
          <w:rFonts w:eastAsiaTheme="minorHAnsi"/>
          <w:sz w:val="28"/>
          <w:szCs w:val="28"/>
          <w:lang w:eastAsia="en-US"/>
        </w:rPr>
      </w:pPr>
      <w:r>
        <w:rPr>
          <w:rFonts w:eastAsiaTheme="minorHAnsi"/>
          <w:sz w:val="28"/>
          <w:szCs w:val="28"/>
          <w:lang w:eastAsia="en-US"/>
        </w:rPr>
        <w:t xml:space="preserve">2.Главным распорядителем средств бюджета </w:t>
      </w:r>
      <w:r w:rsidR="00102F51">
        <w:rPr>
          <w:rFonts w:eastAsiaTheme="minorHAnsi"/>
          <w:sz w:val="28"/>
          <w:szCs w:val="28"/>
          <w:lang w:eastAsia="en-US"/>
        </w:rPr>
        <w:t>муниципального образования «Вельский</w:t>
      </w:r>
      <w:r w:rsidR="00F0549C">
        <w:rPr>
          <w:rFonts w:eastAsiaTheme="minorHAnsi"/>
          <w:sz w:val="28"/>
          <w:szCs w:val="28"/>
          <w:lang w:eastAsia="en-US"/>
        </w:rPr>
        <w:t xml:space="preserve"> </w:t>
      </w:r>
      <w:r w:rsidR="00102F51">
        <w:rPr>
          <w:rFonts w:eastAsiaTheme="minorHAnsi"/>
          <w:sz w:val="28"/>
          <w:szCs w:val="28"/>
          <w:lang w:eastAsia="en-US"/>
        </w:rPr>
        <w:t>муниципальный</w:t>
      </w:r>
      <w:r>
        <w:rPr>
          <w:rFonts w:eastAsiaTheme="minorHAnsi"/>
          <w:sz w:val="28"/>
          <w:szCs w:val="28"/>
          <w:lang w:eastAsia="en-US"/>
        </w:rPr>
        <w:t xml:space="preserve"> </w:t>
      </w:r>
      <w:r w:rsidR="00102F51">
        <w:rPr>
          <w:rFonts w:eastAsiaTheme="minorHAnsi"/>
          <w:sz w:val="28"/>
          <w:szCs w:val="28"/>
          <w:lang w:eastAsia="en-US"/>
        </w:rPr>
        <w:t>район» (далее – Вельский муниципальный район)</w:t>
      </w:r>
      <w:r>
        <w:rPr>
          <w:rFonts w:eastAsiaTheme="minorHAnsi"/>
          <w:sz w:val="28"/>
          <w:szCs w:val="28"/>
          <w:lang w:eastAsia="en-US"/>
        </w:rPr>
        <w:t>,</w:t>
      </w:r>
      <w:r w:rsidR="00F0549C">
        <w:rPr>
          <w:rFonts w:eastAsiaTheme="minorHAnsi"/>
          <w:sz w:val="28"/>
          <w:szCs w:val="28"/>
          <w:lang w:eastAsia="en-US"/>
        </w:rPr>
        <w:t xml:space="preserve"> </w:t>
      </w:r>
      <w:r>
        <w:rPr>
          <w:rFonts w:eastAsiaTheme="minorHAnsi"/>
          <w:sz w:val="28"/>
          <w:szCs w:val="28"/>
          <w:lang w:eastAsia="en-US"/>
        </w:rPr>
        <w:t>осуществляющим предоставление субсидий в соответствии с настоящим Порядком</w:t>
      </w:r>
      <w:r w:rsidRPr="009832CC">
        <w:rPr>
          <w:rFonts w:eastAsiaTheme="minorHAnsi"/>
          <w:sz w:val="28"/>
          <w:szCs w:val="28"/>
          <w:lang w:eastAsia="en-US"/>
        </w:rPr>
        <w:t>,</w:t>
      </w:r>
      <w:r w:rsidR="00F0549C" w:rsidRPr="009832CC">
        <w:rPr>
          <w:rFonts w:eastAsiaTheme="minorHAnsi"/>
          <w:sz w:val="28"/>
          <w:szCs w:val="28"/>
          <w:lang w:eastAsia="en-US"/>
        </w:rPr>
        <w:t xml:space="preserve"> </w:t>
      </w:r>
      <w:r w:rsidRPr="009832CC">
        <w:rPr>
          <w:rFonts w:eastAsiaTheme="minorHAnsi"/>
          <w:sz w:val="28"/>
          <w:szCs w:val="28"/>
          <w:lang w:eastAsia="en-US"/>
        </w:rPr>
        <w:t>является</w:t>
      </w:r>
      <w:r w:rsidR="009832CC">
        <w:rPr>
          <w:rFonts w:eastAsiaTheme="minorHAnsi"/>
          <w:sz w:val="28"/>
          <w:szCs w:val="28"/>
          <w:lang w:eastAsia="en-US"/>
        </w:rPr>
        <w:t xml:space="preserve"> администрация</w:t>
      </w:r>
      <w:r w:rsidR="009832CC" w:rsidRPr="009832CC">
        <w:rPr>
          <w:rFonts w:eastAsiaTheme="minorHAnsi"/>
          <w:sz w:val="28"/>
          <w:szCs w:val="28"/>
          <w:lang w:eastAsia="en-US"/>
        </w:rPr>
        <w:t xml:space="preserve"> </w:t>
      </w:r>
      <w:r w:rsidR="009832CC">
        <w:rPr>
          <w:rFonts w:eastAsiaTheme="minorHAnsi"/>
          <w:sz w:val="28"/>
          <w:szCs w:val="28"/>
          <w:lang w:eastAsia="en-US"/>
        </w:rPr>
        <w:t>муниципального образования «Вельский муниципальный район».</w:t>
      </w:r>
    </w:p>
    <w:p w:rsidR="00F0549C" w:rsidRDefault="00F0549C" w:rsidP="00F0549C">
      <w:pPr>
        <w:ind w:firstLine="540"/>
        <w:jc w:val="both"/>
        <w:rPr>
          <w:sz w:val="28"/>
          <w:szCs w:val="28"/>
        </w:rPr>
      </w:pPr>
      <w:r>
        <w:rPr>
          <w:rFonts w:eastAsiaTheme="minorHAnsi"/>
          <w:b/>
          <w:sz w:val="28"/>
          <w:szCs w:val="28"/>
          <w:lang w:eastAsia="en-US"/>
        </w:rPr>
        <w:tab/>
      </w:r>
      <w:r w:rsidRPr="00F0549C">
        <w:rPr>
          <w:rFonts w:eastAsiaTheme="minorHAnsi"/>
          <w:sz w:val="28"/>
          <w:szCs w:val="28"/>
          <w:lang w:eastAsia="en-US"/>
        </w:rPr>
        <w:t>3.</w:t>
      </w:r>
      <w:r>
        <w:rPr>
          <w:sz w:val="28"/>
          <w:szCs w:val="28"/>
        </w:rPr>
        <w:t>Субсидии выделяются на  компенсацию части затрат юридических лиц, которые обеспечивают доставку товаров в  труднодоступные населённые пункты и реализацию их жителям населённых пунктов в целях решения вопросов местного значения по созданию условий для обеспечения  поселений, входящими в состав  Вельского муниципального района услугами торговли.</w:t>
      </w:r>
    </w:p>
    <w:p w:rsidR="00F0549C" w:rsidRDefault="00F0549C" w:rsidP="00F0549C">
      <w:pPr>
        <w:ind w:firstLine="709"/>
        <w:jc w:val="both"/>
        <w:rPr>
          <w:sz w:val="28"/>
          <w:szCs w:val="28"/>
        </w:rPr>
      </w:pPr>
      <w:r>
        <w:rPr>
          <w:sz w:val="28"/>
          <w:szCs w:val="28"/>
        </w:rPr>
        <w:t xml:space="preserve">4.Субсидии предоставляются на конкурсной основе (далее </w:t>
      </w:r>
      <w:proofErr w:type="gramStart"/>
      <w:r>
        <w:rPr>
          <w:sz w:val="28"/>
          <w:szCs w:val="28"/>
        </w:rPr>
        <w:t>-о</w:t>
      </w:r>
      <w:proofErr w:type="gramEnd"/>
      <w:r>
        <w:rPr>
          <w:sz w:val="28"/>
          <w:szCs w:val="28"/>
        </w:rPr>
        <w:t>тбор) в пределах средств, предусмотренных в бюджете Вельского муниципального района и областного бюджета.</w:t>
      </w:r>
    </w:p>
    <w:p w:rsidR="002C340B" w:rsidRDefault="00F0549C" w:rsidP="00E30AA7">
      <w:pPr>
        <w:jc w:val="both"/>
        <w:rPr>
          <w:rFonts w:eastAsiaTheme="minorHAnsi"/>
          <w:sz w:val="28"/>
          <w:szCs w:val="28"/>
          <w:lang w:eastAsia="en-US"/>
        </w:rPr>
      </w:pPr>
      <w:r>
        <w:rPr>
          <w:rFonts w:eastAsiaTheme="minorHAnsi"/>
          <w:sz w:val="28"/>
          <w:szCs w:val="28"/>
          <w:lang w:eastAsia="en-US"/>
        </w:rPr>
        <w:lastRenderedPageBreak/>
        <w:tab/>
        <w:t>5.Участниками отбора являются организации и индивидуальные предприниматели, осуществляющие розничную торговлю продовольственными и непродовольственными товарами (далее – заявители).</w:t>
      </w:r>
    </w:p>
    <w:p w:rsidR="00F0549C" w:rsidRDefault="00F0549C" w:rsidP="00E30AA7">
      <w:pPr>
        <w:jc w:val="both"/>
        <w:rPr>
          <w:rFonts w:eastAsiaTheme="minorHAnsi"/>
          <w:sz w:val="28"/>
          <w:szCs w:val="28"/>
          <w:lang w:eastAsia="en-US"/>
        </w:rPr>
      </w:pPr>
      <w:r>
        <w:rPr>
          <w:rFonts w:eastAsiaTheme="minorHAnsi"/>
          <w:sz w:val="28"/>
          <w:szCs w:val="28"/>
          <w:lang w:eastAsia="en-US"/>
        </w:rPr>
        <w:tab/>
        <w:t>6.Заявители подтверждают документально соответствие следующим условиям:</w:t>
      </w:r>
    </w:p>
    <w:p w:rsidR="00F0549C" w:rsidRDefault="00F0549C" w:rsidP="00E30AA7">
      <w:pPr>
        <w:jc w:val="both"/>
        <w:rPr>
          <w:rFonts w:eastAsiaTheme="minorHAnsi"/>
          <w:sz w:val="28"/>
          <w:szCs w:val="28"/>
          <w:lang w:eastAsia="en-US"/>
        </w:rPr>
      </w:pPr>
      <w:r>
        <w:rPr>
          <w:rFonts w:eastAsiaTheme="minorHAnsi"/>
          <w:sz w:val="28"/>
          <w:szCs w:val="28"/>
          <w:lang w:eastAsia="en-US"/>
        </w:rPr>
        <w:tab/>
      </w:r>
      <w:r w:rsidR="00102F51">
        <w:rPr>
          <w:rFonts w:eastAsiaTheme="minorHAnsi"/>
          <w:sz w:val="28"/>
          <w:szCs w:val="28"/>
          <w:lang w:eastAsia="en-US"/>
        </w:rPr>
        <w:t>з</w:t>
      </w:r>
      <w:r>
        <w:rPr>
          <w:rFonts w:eastAsiaTheme="minorHAnsi"/>
          <w:sz w:val="28"/>
          <w:szCs w:val="28"/>
          <w:lang w:eastAsia="en-US"/>
        </w:rPr>
        <w:t>аявитель осуществляет деятельность на территории Архангельской области</w:t>
      </w:r>
      <w:r w:rsidR="00102F51">
        <w:rPr>
          <w:rFonts w:eastAsiaTheme="minorHAnsi"/>
          <w:sz w:val="28"/>
          <w:szCs w:val="28"/>
          <w:lang w:eastAsia="en-US"/>
        </w:rPr>
        <w:t xml:space="preserve"> не менее одного года;</w:t>
      </w:r>
    </w:p>
    <w:p w:rsidR="00102F51" w:rsidRDefault="00102F51" w:rsidP="00E30AA7">
      <w:pPr>
        <w:jc w:val="both"/>
        <w:rPr>
          <w:rFonts w:eastAsiaTheme="minorHAnsi"/>
          <w:sz w:val="28"/>
          <w:szCs w:val="28"/>
          <w:lang w:eastAsia="en-US"/>
        </w:rPr>
      </w:pPr>
      <w:r>
        <w:rPr>
          <w:rFonts w:eastAsiaTheme="minorHAnsi"/>
          <w:sz w:val="28"/>
          <w:szCs w:val="28"/>
          <w:lang w:eastAsia="en-US"/>
        </w:rPr>
        <w:tab/>
        <w:t>видом деятельности заявителя в соответствии с ОКВЭД является розничная торговля продовольственными и непродовольственными товарами;</w:t>
      </w:r>
    </w:p>
    <w:p w:rsidR="00102F51" w:rsidRPr="00F0549C" w:rsidRDefault="00102F51" w:rsidP="00E30AA7">
      <w:pPr>
        <w:jc w:val="both"/>
        <w:rPr>
          <w:rFonts w:eastAsiaTheme="minorHAnsi"/>
          <w:sz w:val="28"/>
          <w:szCs w:val="28"/>
          <w:lang w:eastAsia="en-US"/>
        </w:rPr>
      </w:pPr>
      <w:r>
        <w:rPr>
          <w:rFonts w:eastAsiaTheme="minorHAnsi"/>
          <w:sz w:val="28"/>
          <w:szCs w:val="28"/>
          <w:lang w:eastAsia="en-US"/>
        </w:rPr>
        <w:tab/>
        <w:t>заявитель соглашается на передачу и обработку его персональных данных в соответствии с законодательством Российской Федерации.</w:t>
      </w:r>
    </w:p>
    <w:p w:rsidR="002C340B" w:rsidRDefault="002C340B" w:rsidP="00E30AA7">
      <w:pPr>
        <w:jc w:val="both"/>
        <w:rPr>
          <w:rFonts w:eastAsiaTheme="minorHAnsi"/>
          <w:b/>
          <w:sz w:val="28"/>
          <w:szCs w:val="28"/>
          <w:lang w:eastAsia="en-US"/>
        </w:rPr>
      </w:pPr>
    </w:p>
    <w:p w:rsidR="00102F51" w:rsidRDefault="00102F51" w:rsidP="00102F51">
      <w:pPr>
        <w:jc w:val="center"/>
        <w:rPr>
          <w:rFonts w:eastAsiaTheme="minorHAnsi"/>
          <w:b/>
          <w:sz w:val="28"/>
          <w:szCs w:val="28"/>
          <w:lang w:eastAsia="en-US"/>
        </w:rPr>
      </w:pPr>
      <w:r>
        <w:rPr>
          <w:rFonts w:eastAsiaTheme="minorHAnsi"/>
          <w:b/>
          <w:sz w:val="28"/>
          <w:szCs w:val="28"/>
          <w:lang w:eastAsia="en-US"/>
        </w:rPr>
        <w:t>3.Организация и порядок проведения отбора</w:t>
      </w:r>
    </w:p>
    <w:p w:rsidR="002C340B" w:rsidRDefault="002C340B" w:rsidP="00102F51">
      <w:pPr>
        <w:jc w:val="center"/>
        <w:rPr>
          <w:rFonts w:eastAsiaTheme="minorHAnsi"/>
          <w:b/>
          <w:sz w:val="28"/>
          <w:szCs w:val="28"/>
          <w:lang w:eastAsia="en-US"/>
        </w:rPr>
      </w:pPr>
    </w:p>
    <w:p w:rsidR="00E30AA7" w:rsidRDefault="00102F51" w:rsidP="002C340B">
      <w:pPr>
        <w:ind w:firstLine="708"/>
        <w:jc w:val="both"/>
        <w:rPr>
          <w:rFonts w:eastAsiaTheme="minorHAnsi"/>
          <w:sz w:val="28"/>
          <w:szCs w:val="28"/>
          <w:lang w:eastAsia="en-US"/>
        </w:rPr>
      </w:pPr>
      <w:r>
        <w:rPr>
          <w:rFonts w:eastAsiaTheme="minorHAnsi"/>
          <w:sz w:val="28"/>
          <w:szCs w:val="28"/>
          <w:lang w:eastAsia="en-US"/>
        </w:rPr>
        <w:t>7</w:t>
      </w:r>
      <w:r w:rsidR="00E30AA7" w:rsidRPr="00E30AA7">
        <w:rPr>
          <w:rFonts w:eastAsiaTheme="minorHAnsi"/>
          <w:sz w:val="28"/>
          <w:szCs w:val="28"/>
          <w:lang w:eastAsia="en-US"/>
        </w:rPr>
        <w:t>.</w:t>
      </w:r>
      <w:r w:rsidR="00FE33CD">
        <w:rPr>
          <w:rFonts w:eastAsiaTheme="minorHAnsi"/>
          <w:sz w:val="28"/>
          <w:szCs w:val="28"/>
          <w:lang w:eastAsia="en-US"/>
        </w:rPr>
        <w:t>Организацию конкурса и сбор документов от заявителей осуществляет</w:t>
      </w:r>
      <w:r w:rsidR="00E30AA7">
        <w:rPr>
          <w:rFonts w:eastAsiaTheme="minorHAnsi"/>
          <w:sz w:val="28"/>
          <w:szCs w:val="28"/>
          <w:lang w:eastAsia="en-US"/>
        </w:rPr>
        <w:t xml:space="preserve"> </w:t>
      </w:r>
      <w:r w:rsidR="00FE33CD">
        <w:rPr>
          <w:rFonts w:eastAsiaTheme="minorHAnsi"/>
          <w:sz w:val="28"/>
          <w:szCs w:val="28"/>
          <w:lang w:eastAsia="en-US"/>
        </w:rPr>
        <w:t xml:space="preserve"> </w:t>
      </w:r>
      <w:r w:rsidR="00E30AA7">
        <w:rPr>
          <w:rFonts w:eastAsiaTheme="minorHAnsi"/>
          <w:sz w:val="28"/>
          <w:szCs w:val="28"/>
          <w:lang w:eastAsia="en-US"/>
        </w:rPr>
        <w:t>отдел потребительского рынка, предпринимательства и защиты прав потребителей</w:t>
      </w:r>
      <w:r w:rsidR="00F66A98">
        <w:rPr>
          <w:rFonts w:eastAsiaTheme="minorHAnsi"/>
          <w:sz w:val="28"/>
          <w:szCs w:val="28"/>
          <w:lang w:eastAsia="en-US"/>
        </w:rPr>
        <w:t xml:space="preserve"> администрации  муниципального образования «Вельский муниципальный район»</w:t>
      </w:r>
      <w:r w:rsidR="00E30AA7">
        <w:rPr>
          <w:rFonts w:eastAsiaTheme="minorHAnsi"/>
          <w:sz w:val="28"/>
          <w:szCs w:val="28"/>
          <w:lang w:eastAsia="en-US"/>
        </w:rPr>
        <w:t xml:space="preserve"> (далее – </w:t>
      </w:r>
      <w:r w:rsidR="002C340B">
        <w:rPr>
          <w:rFonts w:eastAsiaTheme="minorHAnsi"/>
          <w:sz w:val="28"/>
          <w:szCs w:val="28"/>
          <w:lang w:eastAsia="en-US"/>
        </w:rPr>
        <w:t>отдел потребительского рынка</w:t>
      </w:r>
      <w:r w:rsidR="00E30AA7">
        <w:rPr>
          <w:rFonts w:eastAsiaTheme="minorHAnsi"/>
          <w:sz w:val="28"/>
          <w:szCs w:val="28"/>
          <w:lang w:eastAsia="en-US"/>
        </w:rPr>
        <w:t>).</w:t>
      </w:r>
      <w:r w:rsidR="00B00A4A">
        <w:rPr>
          <w:rFonts w:eastAsiaTheme="minorHAnsi"/>
          <w:sz w:val="28"/>
          <w:szCs w:val="28"/>
          <w:lang w:eastAsia="en-US"/>
        </w:rPr>
        <w:t xml:space="preserve"> </w:t>
      </w:r>
      <w:r w:rsidR="00FE33CD">
        <w:rPr>
          <w:rFonts w:eastAsiaTheme="minorHAnsi"/>
          <w:sz w:val="28"/>
          <w:szCs w:val="28"/>
          <w:lang w:eastAsia="en-US"/>
        </w:rPr>
        <w:t xml:space="preserve">Рассмотрение документов осуществляет комиссия по предоставлению субсидий (далее </w:t>
      </w:r>
      <w:r w:rsidR="00B00A4A">
        <w:rPr>
          <w:rFonts w:eastAsiaTheme="minorHAnsi"/>
          <w:sz w:val="28"/>
          <w:szCs w:val="28"/>
          <w:lang w:eastAsia="en-US"/>
        </w:rPr>
        <w:t>–</w:t>
      </w:r>
      <w:r w:rsidR="00FE33CD">
        <w:rPr>
          <w:rFonts w:eastAsiaTheme="minorHAnsi"/>
          <w:sz w:val="28"/>
          <w:szCs w:val="28"/>
          <w:lang w:eastAsia="en-US"/>
        </w:rPr>
        <w:t xml:space="preserve"> </w:t>
      </w:r>
      <w:r w:rsidR="00B00A4A">
        <w:rPr>
          <w:rFonts w:eastAsiaTheme="minorHAnsi"/>
          <w:sz w:val="28"/>
          <w:szCs w:val="28"/>
          <w:lang w:eastAsia="en-US"/>
        </w:rPr>
        <w:t>комиссия), образованная администрацией Вельского муниципального района.</w:t>
      </w:r>
    </w:p>
    <w:p w:rsidR="00E30AA7" w:rsidRDefault="00FE33CD" w:rsidP="00E30AA7">
      <w:pPr>
        <w:jc w:val="both"/>
        <w:rPr>
          <w:rFonts w:eastAsiaTheme="minorHAnsi"/>
          <w:sz w:val="28"/>
          <w:szCs w:val="28"/>
          <w:lang w:eastAsia="en-US"/>
        </w:rPr>
      </w:pPr>
      <w:r>
        <w:rPr>
          <w:rFonts w:eastAsiaTheme="minorHAnsi"/>
          <w:sz w:val="28"/>
          <w:szCs w:val="28"/>
          <w:lang w:eastAsia="en-US"/>
        </w:rPr>
        <w:tab/>
        <w:t>8</w:t>
      </w:r>
      <w:r w:rsidR="00E30AA7">
        <w:rPr>
          <w:rFonts w:eastAsiaTheme="minorHAnsi"/>
          <w:sz w:val="28"/>
          <w:szCs w:val="28"/>
          <w:lang w:eastAsia="en-US"/>
        </w:rPr>
        <w:t>.</w:t>
      </w:r>
      <w:r w:rsidR="002C340B">
        <w:rPr>
          <w:rFonts w:eastAsiaTheme="minorHAnsi"/>
          <w:sz w:val="28"/>
          <w:szCs w:val="28"/>
          <w:lang w:eastAsia="en-US"/>
        </w:rPr>
        <w:t xml:space="preserve">Отдел потребительского рынка организует </w:t>
      </w:r>
      <w:r w:rsidR="00102F51">
        <w:rPr>
          <w:rFonts w:eastAsiaTheme="minorHAnsi"/>
          <w:sz w:val="28"/>
          <w:szCs w:val="28"/>
          <w:lang w:eastAsia="en-US"/>
        </w:rPr>
        <w:t xml:space="preserve">размещение извещения о проведении отбора на официальном сайте администрации Вельского муниципального района в информационно-телекоммуникационной сети «Интернет» не </w:t>
      </w:r>
      <w:proofErr w:type="gramStart"/>
      <w:r w:rsidR="00102F51">
        <w:rPr>
          <w:rFonts w:eastAsiaTheme="minorHAnsi"/>
          <w:sz w:val="28"/>
          <w:szCs w:val="28"/>
          <w:lang w:eastAsia="en-US"/>
        </w:rPr>
        <w:t>позднее</w:t>
      </w:r>
      <w:proofErr w:type="gramEnd"/>
      <w:r w:rsidR="00102F51">
        <w:rPr>
          <w:rFonts w:eastAsiaTheme="minorHAnsi"/>
          <w:sz w:val="28"/>
          <w:szCs w:val="28"/>
          <w:lang w:eastAsia="en-US"/>
        </w:rPr>
        <w:t xml:space="preserve"> чем за </w:t>
      </w:r>
      <w:r>
        <w:rPr>
          <w:rFonts w:eastAsiaTheme="minorHAnsi"/>
          <w:sz w:val="28"/>
          <w:szCs w:val="28"/>
          <w:lang w:eastAsia="en-US"/>
        </w:rPr>
        <w:t>30 дней до начала отбора.</w:t>
      </w:r>
    </w:p>
    <w:p w:rsidR="00FE33CD" w:rsidRDefault="00FE33CD" w:rsidP="00E30AA7">
      <w:pPr>
        <w:jc w:val="both"/>
        <w:rPr>
          <w:rFonts w:eastAsiaTheme="minorHAnsi"/>
          <w:sz w:val="28"/>
          <w:szCs w:val="28"/>
          <w:lang w:eastAsia="en-US"/>
        </w:rPr>
      </w:pPr>
      <w:r>
        <w:rPr>
          <w:rFonts w:eastAsiaTheme="minorHAnsi"/>
          <w:sz w:val="28"/>
          <w:szCs w:val="28"/>
          <w:lang w:eastAsia="en-US"/>
        </w:rPr>
        <w:tab/>
        <w:t>9.Извещение о проведении отбора содержит следующие сведения:</w:t>
      </w:r>
    </w:p>
    <w:p w:rsidR="00FE33CD" w:rsidRDefault="00FE33CD" w:rsidP="00E30AA7">
      <w:pPr>
        <w:jc w:val="both"/>
        <w:rPr>
          <w:rFonts w:eastAsiaTheme="minorHAnsi"/>
          <w:sz w:val="28"/>
          <w:szCs w:val="28"/>
          <w:lang w:eastAsia="en-US"/>
        </w:rPr>
      </w:pPr>
      <w:r>
        <w:rPr>
          <w:rFonts w:eastAsiaTheme="minorHAnsi"/>
          <w:sz w:val="28"/>
          <w:szCs w:val="28"/>
          <w:lang w:eastAsia="en-US"/>
        </w:rPr>
        <w:tab/>
        <w:t>место и время приема заявок на участие в отборе;</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срок, до истечения которого принимаются заявка и отборочная документация</w:t>
      </w:r>
      <w:r w:rsidRPr="00FE33CD">
        <w:rPr>
          <w:rFonts w:eastAsiaTheme="minorHAnsi"/>
          <w:sz w:val="28"/>
          <w:szCs w:val="28"/>
          <w:lang w:eastAsia="en-US"/>
        </w:rPr>
        <w:t xml:space="preserve"> </w:t>
      </w:r>
      <w:r>
        <w:rPr>
          <w:rFonts w:eastAsiaTheme="minorHAnsi"/>
          <w:sz w:val="28"/>
          <w:szCs w:val="28"/>
          <w:lang w:eastAsia="en-US"/>
        </w:rPr>
        <w:t>на участие в отборе;</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перечень документов, предъявляемых заявителем для участия в отборе;</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наименование, адрес и контактная информация организатора конкурса;</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дату и время проведения отбора;</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образец заявки на участие в отборе по форме согласно приложению № 1 к настоящему Порядку.</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10.Для получения субсидии заявитель в целях подтверждения соответствия условия отбора предоставляет в отдел потребительского рынка следующие документы:</w:t>
      </w:r>
    </w:p>
    <w:p w:rsidR="00B00A4A" w:rsidRDefault="00B00A4A" w:rsidP="00B00A4A">
      <w:pPr>
        <w:ind w:firstLine="708"/>
        <w:jc w:val="both"/>
        <w:rPr>
          <w:rFonts w:eastAsiaTheme="minorHAnsi"/>
          <w:sz w:val="28"/>
          <w:szCs w:val="28"/>
          <w:lang w:eastAsia="en-US"/>
        </w:rPr>
      </w:pPr>
      <w:r>
        <w:rPr>
          <w:rFonts w:eastAsiaTheme="minorHAnsi"/>
          <w:sz w:val="28"/>
          <w:szCs w:val="28"/>
          <w:lang w:eastAsia="en-US"/>
        </w:rPr>
        <w:t>1)заявку на участие в отборе по форме</w:t>
      </w:r>
      <w:r w:rsidRPr="00B00A4A">
        <w:rPr>
          <w:rFonts w:eastAsiaTheme="minorHAnsi"/>
          <w:sz w:val="28"/>
          <w:szCs w:val="28"/>
          <w:lang w:eastAsia="en-US"/>
        </w:rPr>
        <w:t xml:space="preserve"> </w:t>
      </w:r>
      <w:r>
        <w:rPr>
          <w:rFonts w:eastAsiaTheme="minorHAnsi"/>
          <w:sz w:val="28"/>
          <w:szCs w:val="28"/>
          <w:lang w:eastAsia="en-US"/>
        </w:rPr>
        <w:t>согласно приложению № 1 к настоящему Порядку;</w:t>
      </w:r>
    </w:p>
    <w:p w:rsidR="00B00A4A" w:rsidRDefault="00B00A4A" w:rsidP="00B00A4A">
      <w:pPr>
        <w:ind w:firstLine="708"/>
        <w:jc w:val="both"/>
        <w:rPr>
          <w:rFonts w:eastAsiaTheme="minorHAnsi"/>
          <w:sz w:val="28"/>
          <w:szCs w:val="28"/>
          <w:lang w:eastAsia="en-US"/>
        </w:rPr>
      </w:pPr>
      <w:r>
        <w:rPr>
          <w:rFonts w:eastAsiaTheme="minorHAnsi"/>
          <w:sz w:val="28"/>
          <w:szCs w:val="28"/>
          <w:lang w:eastAsia="en-US"/>
        </w:rPr>
        <w:t xml:space="preserve">2)устав (для юридического лица) или паспорт </w:t>
      </w:r>
      <w:r w:rsidR="00F66A98">
        <w:rPr>
          <w:rFonts w:eastAsiaTheme="minorHAnsi"/>
          <w:sz w:val="28"/>
          <w:szCs w:val="28"/>
          <w:lang w:eastAsia="en-US"/>
        </w:rPr>
        <w:t xml:space="preserve"> для И</w:t>
      </w:r>
      <w:r>
        <w:rPr>
          <w:rFonts w:eastAsiaTheme="minorHAnsi"/>
          <w:sz w:val="28"/>
          <w:szCs w:val="28"/>
          <w:lang w:eastAsia="en-US"/>
        </w:rPr>
        <w:t>ндивидуального предпринимателя;</w:t>
      </w:r>
    </w:p>
    <w:p w:rsidR="000141FC" w:rsidRPr="000141FC" w:rsidRDefault="000141FC" w:rsidP="00B00A4A">
      <w:pPr>
        <w:ind w:firstLine="708"/>
        <w:jc w:val="both"/>
        <w:rPr>
          <w:rFonts w:eastAsiaTheme="minorHAnsi"/>
          <w:sz w:val="28"/>
          <w:szCs w:val="28"/>
          <w:lang w:eastAsia="en-US"/>
        </w:rPr>
      </w:pPr>
      <w:r>
        <w:rPr>
          <w:rFonts w:eastAsiaTheme="minorHAnsi"/>
          <w:sz w:val="28"/>
          <w:szCs w:val="28"/>
          <w:lang w:eastAsia="en-US"/>
        </w:rPr>
        <w:t xml:space="preserve">3) сведения о среднесписочной численности работников за предшествующий календарный год по форме, утвержденной приказом </w:t>
      </w:r>
      <w:r>
        <w:rPr>
          <w:rFonts w:eastAsiaTheme="minorHAnsi"/>
          <w:sz w:val="28"/>
          <w:szCs w:val="28"/>
          <w:lang w:eastAsia="en-US"/>
        </w:rPr>
        <w:lastRenderedPageBreak/>
        <w:t>Федеральной налоговой службы от 29 марта 2007 года №ММ-3-25/174@ (по КДН1110018);</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4</w:t>
      </w:r>
      <w:r w:rsidR="00B00A4A">
        <w:rPr>
          <w:rFonts w:eastAsiaTheme="minorHAnsi"/>
          <w:sz w:val="28"/>
          <w:szCs w:val="28"/>
          <w:lang w:eastAsia="en-US"/>
        </w:rPr>
        <w:t>)копия свидетельства о государственной регистрации юридического лица или индивидуального предпринимателя;</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5</w:t>
      </w:r>
      <w:r w:rsidR="00B00A4A">
        <w:rPr>
          <w:rFonts w:eastAsiaTheme="minorHAnsi"/>
          <w:sz w:val="28"/>
          <w:szCs w:val="28"/>
          <w:lang w:eastAsia="en-US"/>
        </w:rPr>
        <w:t>)копия свидетельства о постановке юридического лица или индивидуального предпринимателя;</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6</w:t>
      </w:r>
      <w:r w:rsidR="00B00A4A">
        <w:rPr>
          <w:rFonts w:eastAsiaTheme="minorHAnsi"/>
          <w:sz w:val="28"/>
          <w:szCs w:val="28"/>
          <w:lang w:eastAsia="en-US"/>
        </w:rPr>
        <w:t>)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заявки;</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7</w:t>
      </w:r>
      <w:r w:rsidR="00B00A4A">
        <w:rPr>
          <w:rFonts w:eastAsiaTheme="minorHAnsi"/>
          <w:sz w:val="28"/>
          <w:szCs w:val="28"/>
          <w:lang w:eastAsia="en-US"/>
        </w:rPr>
        <w:t>)справка из налогового органа об отсутствии задолженности по налогам и иным обязательным платежам в бюджетную систему Российской Федерации.</w:t>
      </w:r>
    </w:p>
    <w:p w:rsidR="00B00A4A" w:rsidRDefault="00455A1E" w:rsidP="00B00A4A">
      <w:pPr>
        <w:ind w:firstLine="708"/>
        <w:jc w:val="both"/>
        <w:rPr>
          <w:rFonts w:eastAsiaTheme="minorHAnsi"/>
          <w:sz w:val="28"/>
          <w:szCs w:val="28"/>
          <w:lang w:eastAsia="en-US"/>
        </w:rPr>
      </w:pPr>
      <w:r>
        <w:rPr>
          <w:rFonts w:eastAsiaTheme="minorHAnsi"/>
          <w:sz w:val="28"/>
          <w:szCs w:val="28"/>
          <w:lang w:eastAsia="en-US"/>
        </w:rPr>
        <w:t>11.Отдел потребительского рынка самостоятельно запрашивает сведения, указанные в подпунктах 3-6 пункта10 настоящего Порядка, если заявитель не предоставил их по собственной инициативе.</w:t>
      </w:r>
    </w:p>
    <w:p w:rsidR="00455A1E" w:rsidRDefault="00455A1E" w:rsidP="00B00A4A">
      <w:pPr>
        <w:ind w:firstLine="708"/>
        <w:jc w:val="both"/>
        <w:rPr>
          <w:rFonts w:eastAsiaTheme="minorHAnsi"/>
          <w:sz w:val="28"/>
          <w:szCs w:val="28"/>
          <w:lang w:eastAsia="en-US"/>
        </w:rPr>
      </w:pPr>
      <w:r>
        <w:rPr>
          <w:rFonts w:eastAsiaTheme="minorHAnsi"/>
          <w:sz w:val="28"/>
          <w:szCs w:val="28"/>
          <w:lang w:eastAsia="en-US"/>
        </w:rPr>
        <w:t>12.Заявитель вправе представить дополнительно любые другие документы.</w:t>
      </w:r>
    </w:p>
    <w:p w:rsidR="00455A1E" w:rsidRDefault="00455A1E" w:rsidP="00B00A4A">
      <w:pPr>
        <w:ind w:firstLine="708"/>
        <w:jc w:val="both"/>
        <w:rPr>
          <w:rFonts w:eastAsiaTheme="minorHAnsi"/>
          <w:sz w:val="28"/>
          <w:szCs w:val="28"/>
          <w:lang w:eastAsia="en-US"/>
        </w:rPr>
      </w:pPr>
      <w:r>
        <w:rPr>
          <w:rFonts w:eastAsiaTheme="minorHAnsi"/>
          <w:sz w:val="28"/>
          <w:szCs w:val="28"/>
          <w:lang w:eastAsia="en-US"/>
        </w:rPr>
        <w:t>13.Представленные документы должны быть прошиты, пронумерованы и сброшюрованы в одну папку. Документы, представленные на рассмотрение, возврату не подлежат.</w:t>
      </w:r>
    </w:p>
    <w:p w:rsidR="000141FC" w:rsidRDefault="00455A1E" w:rsidP="00B00A4A">
      <w:pPr>
        <w:ind w:firstLine="708"/>
        <w:jc w:val="both"/>
        <w:rPr>
          <w:rFonts w:eastAsiaTheme="minorHAnsi"/>
          <w:sz w:val="28"/>
          <w:szCs w:val="28"/>
          <w:lang w:eastAsia="en-US"/>
        </w:rPr>
      </w:pPr>
      <w:r>
        <w:rPr>
          <w:rFonts w:eastAsiaTheme="minorHAnsi"/>
          <w:sz w:val="28"/>
          <w:szCs w:val="28"/>
          <w:lang w:eastAsia="en-US"/>
        </w:rPr>
        <w:t xml:space="preserve">Все представленные документы (в том числе представленные дополнительно) принимаются отделом потребительского рынка по описи, регистрируются в реестре заявок. </w:t>
      </w:r>
    </w:p>
    <w:p w:rsidR="00B00A4A" w:rsidRDefault="000141FC" w:rsidP="00FE33CD">
      <w:pPr>
        <w:ind w:firstLine="708"/>
        <w:jc w:val="both"/>
        <w:rPr>
          <w:rFonts w:eastAsiaTheme="minorHAnsi"/>
          <w:sz w:val="28"/>
          <w:szCs w:val="28"/>
          <w:lang w:eastAsia="en-US"/>
        </w:rPr>
      </w:pPr>
      <w:r>
        <w:rPr>
          <w:rFonts w:eastAsiaTheme="minorHAnsi"/>
          <w:sz w:val="28"/>
          <w:szCs w:val="28"/>
          <w:lang w:eastAsia="en-US"/>
        </w:rPr>
        <w:t>Документы, предусмотренные подпунктами 2,</w:t>
      </w:r>
      <w:r w:rsidR="0005347C">
        <w:rPr>
          <w:rFonts w:eastAsiaTheme="minorHAnsi"/>
          <w:sz w:val="28"/>
          <w:szCs w:val="28"/>
          <w:lang w:eastAsia="en-US"/>
        </w:rPr>
        <w:t xml:space="preserve">3 </w:t>
      </w:r>
      <w:r>
        <w:rPr>
          <w:rFonts w:eastAsiaTheme="minorHAnsi"/>
          <w:sz w:val="28"/>
          <w:szCs w:val="28"/>
          <w:lang w:eastAsia="en-US"/>
        </w:rPr>
        <w:t>пункта 10 настоящего Порядка, предоставляются в виде копий,</w:t>
      </w:r>
      <w:r w:rsidR="0005347C">
        <w:rPr>
          <w:rFonts w:eastAsiaTheme="minorHAnsi"/>
          <w:sz w:val="28"/>
          <w:szCs w:val="28"/>
          <w:lang w:eastAsia="en-US"/>
        </w:rPr>
        <w:t xml:space="preserve"> </w:t>
      </w:r>
      <w:r>
        <w:rPr>
          <w:rFonts w:eastAsiaTheme="minorHAnsi"/>
          <w:sz w:val="28"/>
          <w:szCs w:val="28"/>
          <w:lang w:eastAsia="en-US"/>
        </w:rPr>
        <w:t>заверенных в порядке,</w:t>
      </w:r>
      <w:r w:rsidR="0005347C">
        <w:rPr>
          <w:rFonts w:eastAsiaTheme="minorHAnsi"/>
          <w:sz w:val="28"/>
          <w:szCs w:val="28"/>
          <w:lang w:eastAsia="en-US"/>
        </w:rPr>
        <w:t xml:space="preserve"> </w:t>
      </w:r>
      <w:r>
        <w:rPr>
          <w:rFonts w:eastAsiaTheme="minorHAnsi"/>
          <w:sz w:val="28"/>
          <w:szCs w:val="28"/>
          <w:lang w:eastAsia="en-US"/>
        </w:rPr>
        <w:t>установленном законодательством Российской Федерации,</w:t>
      </w:r>
      <w:r w:rsidR="0005347C">
        <w:rPr>
          <w:rFonts w:eastAsiaTheme="minorHAnsi"/>
          <w:sz w:val="28"/>
          <w:szCs w:val="28"/>
          <w:lang w:eastAsia="en-US"/>
        </w:rPr>
        <w:t xml:space="preserve"> </w:t>
      </w:r>
      <w:r>
        <w:rPr>
          <w:rFonts w:eastAsiaTheme="minorHAnsi"/>
          <w:sz w:val="28"/>
          <w:szCs w:val="28"/>
          <w:lang w:eastAsia="en-US"/>
        </w:rPr>
        <w:t>либо виде копий с предъявлением подлинника в одном экземпляре</w:t>
      </w:r>
      <w:r w:rsidR="0005347C">
        <w:rPr>
          <w:rFonts w:eastAsiaTheme="minorHAnsi"/>
          <w:sz w:val="28"/>
          <w:szCs w:val="28"/>
          <w:lang w:eastAsia="en-US"/>
        </w:rPr>
        <w:t>.</w:t>
      </w:r>
      <w:r>
        <w:rPr>
          <w:rFonts w:eastAsiaTheme="minorHAnsi"/>
          <w:sz w:val="28"/>
          <w:szCs w:val="28"/>
          <w:lang w:eastAsia="en-US"/>
        </w:rPr>
        <w:t xml:space="preserve"> </w:t>
      </w:r>
    </w:p>
    <w:p w:rsidR="00FE33CD" w:rsidRDefault="0005347C" w:rsidP="00FE33CD">
      <w:pPr>
        <w:ind w:firstLine="708"/>
        <w:jc w:val="both"/>
        <w:rPr>
          <w:rFonts w:eastAsiaTheme="minorHAnsi"/>
          <w:sz w:val="28"/>
          <w:szCs w:val="28"/>
          <w:lang w:eastAsia="en-US"/>
        </w:rPr>
      </w:pPr>
      <w:r>
        <w:rPr>
          <w:rFonts w:eastAsiaTheme="minorHAnsi"/>
          <w:sz w:val="28"/>
          <w:szCs w:val="28"/>
          <w:lang w:eastAsia="en-US"/>
        </w:rPr>
        <w:t>Документы, предусмотренные подпунктами 1,6-7пункта 10 настоящего Порядка, предоставляются в подлиннике в одном экземпляре.</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 xml:space="preserve">14.Отдел потребительского рынка осуществляет прием заявок </w:t>
      </w:r>
      <w:r w:rsidR="008F68F2">
        <w:rPr>
          <w:rFonts w:eastAsiaTheme="minorHAnsi"/>
          <w:sz w:val="28"/>
          <w:szCs w:val="28"/>
          <w:lang w:eastAsia="en-US"/>
        </w:rPr>
        <w:t>на участие в отборе в срок</w:t>
      </w:r>
      <w:r>
        <w:rPr>
          <w:rFonts w:eastAsiaTheme="minorHAnsi"/>
          <w:sz w:val="28"/>
          <w:szCs w:val="28"/>
          <w:lang w:eastAsia="en-US"/>
        </w:rPr>
        <w:t>,</w:t>
      </w:r>
      <w:r w:rsidR="008F68F2">
        <w:rPr>
          <w:rFonts w:eastAsiaTheme="minorHAnsi"/>
          <w:sz w:val="28"/>
          <w:szCs w:val="28"/>
          <w:lang w:eastAsia="en-US"/>
        </w:rPr>
        <w:t xml:space="preserve"> </w:t>
      </w:r>
      <w:r>
        <w:rPr>
          <w:rFonts w:eastAsiaTheme="minorHAnsi"/>
          <w:sz w:val="28"/>
          <w:szCs w:val="28"/>
          <w:lang w:eastAsia="en-US"/>
        </w:rPr>
        <w:t>указанный в извещении о проведении отбора, и проверяет полноту представленного пакета документов, указанных в пункте 10 настоящего Порядка, а также их соответствие требованиям, установленным пунктом 13 настоящего Порядка.</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15.Заявителю отказывается в приеме документов в следующих случаях:</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1)представление им неполного комплекта документов, указанных в пункте 10 настоящего Порядка;</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2) представление заявления с прилагаемыми к нему документами с нарушением сроков, установленных в извещении о проведении отбора;</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3)предоставление недостоверной информации;</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4)</w:t>
      </w:r>
      <w:r w:rsidR="007C1806">
        <w:rPr>
          <w:rFonts w:eastAsiaTheme="minorHAnsi"/>
          <w:sz w:val="28"/>
          <w:szCs w:val="28"/>
          <w:lang w:eastAsia="en-US"/>
        </w:rPr>
        <w:t>предоставление документов, оформление которых не соответствует пункту 13 настоящего Порядка;</w:t>
      </w:r>
    </w:p>
    <w:p w:rsidR="007C1806" w:rsidRDefault="007C1806" w:rsidP="00FE33CD">
      <w:pPr>
        <w:ind w:firstLine="708"/>
        <w:jc w:val="both"/>
        <w:rPr>
          <w:rFonts w:eastAsiaTheme="minorHAnsi"/>
          <w:sz w:val="28"/>
          <w:szCs w:val="28"/>
          <w:lang w:eastAsia="en-US"/>
        </w:rPr>
      </w:pPr>
      <w:r>
        <w:rPr>
          <w:rFonts w:eastAsiaTheme="minorHAnsi"/>
          <w:sz w:val="28"/>
          <w:szCs w:val="28"/>
          <w:lang w:eastAsia="en-US"/>
        </w:rPr>
        <w:t xml:space="preserve">5) наличие задолженности по налоговым и иным обязательным платежам в бюджетную систему Российской Федерации  согласно справкам </w:t>
      </w:r>
      <w:r>
        <w:rPr>
          <w:rFonts w:eastAsiaTheme="minorHAnsi"/>
          <w:sz w:val="28"/>
          <w:szCs w:val="28"/>
          <w:lang w:eastAsia="en-US"/>
        </w:rPr>
        <w:lastRenderedPageBreak/>
        <w:t>налоговых органов, выданным не ранее чем за 30 дней до даты подачи заявки.</w:t>
      </w:r>
    </w:p>
    <w:p w:rsidR="00FE33CD" w:rsidRDefault="007C1806" w:rsidP="00FE33CD">
      <w:pPr>
        <w:ind w:firstLine="708"/>
        <w:jc w:val="both"/>
        <w:rPr>
          <w:rFonts w:eastAsiaTheme="minorHAnsi"/>
          <w:sz w:val="28"/>
          <w:szCs w:val="28"/>
          <w:lang w:eastAsia="en-US"/>
        </w:rPr>
      </w:pPr>
      <w:r>
        <w:rPr>
          <w:rFonts w:eastAsiaTheme="minorHAnsi"/>
          <w:sz w:val="28"/>
          <w:szCs w:val="28"/>
          <w:lang w:eastAsia="en-US"/>
        </w:rPr>
        <w:t>16. При наличии оснований, предусмотренных пунктом 15 настоящего Порядка, заявка на заседании конкурсной комиссии не рассматривается и возвращается заявителю в течение 14 рабочих дней со дня получения такой заявки.</w:t>
      </w:r>
      <w:r w:rsidR="00FE33CD">
        <w:rPr>
          <w:rFonts w:eastAsiaTheme="minorHAnsi"/>
          <w:sz w:val="28"/>
          <w:szCs w:val="28"/>
          <w:lang w:eastAsia="en-US"/>
        </w:rPr>
        <w:t xml:space="preserve"> </w:t>
      </w:r>
    </w:p>
    <w:p w:rsidR="007C1806" w:rsidRDefault="007C1806" w:rsidP="00FE33CD">
      <w:pPr>
        <w:ind w:firstLine="708"/>
        <w:jc w:val="both"/>
        <w:rPr>
          <w:rFonts w:eastAsiaTheme="minorHAnsi"/>
          <w:sz w:val="28"/>
          <w:szCs w:val="28"/>
          <w:lang w:eastAsia="en-US"/>
        </w:rPr>
      </w:pPr>
      <w:r>
        <w:rPr>
          <w:rFonts w:eastAsiaTheme="minorHAnsi"/>
          <w:sz w:val="28"/>
          <w:szCs w:val="28"/>
          <w:lang w:eastAsia="en-US"/>
        </w:rPr>
        <w:t xml:space="preserve">Заявки, соответствующие требованиям пунктов 10 и 13настоящего порядка, а также поданные в срок, указанный в извещении о проведения отбора, регистрируются в журнале </w:t>
      </w:r>
      <w:proofErr w:type="spellStart"/>
      <w:r>
        <w:rPr>
          <w:rFonts w:eastAsiaTheme="minorHAnsi"/>
          <w:sz w:val="28"/>
          <w:szCs w:val="28"/>
          <w:lang w:eastAsia="en-US"/>
        </w:rPr>
        <w:t>поступивщих</w:t>
      </w:r>
      <w:proofErr w:type="spellEnd"/>
      <w:r>
        <w:rPr>
          <w:rFonts w:eastAsiaTheme="minorHAnsi"/>
          <w:sz w:val="28"/>
          <w:szCs w:val="28"/>
          <w:lang w:eastAsia="en-US"/>
        </w:rPr>
        <w:t xml:space="preserve"> заявок.</w:t>
      </w:r>
    </w:p>
    <w:p w:rsidR="007C1806" w:rsidRDefault="00E30AA7" w:rsidP="00A23AE0">
      <w:pPr>
        <w:jc w:val="both"/>
        <w:rPr>
          <w:rFonts w:eastAsiaTheme="minorHAnsi"/>
          <w:sz w:val="28"/>
          <w:szCs w:val="28"/>
          <w:lang w:eastAsia="en-US"/>
        </w:rPr>
      </w:pPr>
      <w:r>
        <w:rPr>
          <w:rFonts w:eastAsiaTheme="minorHAnsi"/>
          <w:sz w:val="28"/>
          <w:szCs w:val="28"/>
          <w:lang w:eastAsia="en-US"/>
        </w:rPr>
        <w:tab/>
      </w:r>
      <w:r w:rsidR="007C1806">
        <w:rPr>
          <w:rFonts w:eastAsiaTheme="minorHAnsi"/>
          <w:sz w:val="28"/>
          <w:szCs w:val="28"/>
          <w:lang w:eastAsia="en-US"/>
        </w:rPr>
        <w:t>17. В течение 14 рабочих дней со дня окончания приема заявок отдел потребительского рынка проводит заседание конкурсной комиссии, на котором рассматриваются поступившие заявки.</w:t>
      </w:r>
    </w:p>
    <w:p w:rsidR="00A23AE0" w:rsidRDefault="00A23AE0" w:rsidP="00A23AE0">
      <w:pPr>
        <w:ind w:firstLine="708"/>
        <w:jc w:val="both"/>
        <w:rPr>
          <w:rFonts w:eastAsiaTheme="minorHAnsi"/>
          <w:sz w:val="28"/>
          <w:szCs w:val="28"/>
          <w:lang w:eastAsia="en-US"/>
        </w:rPr>
      </w:pPr>
      <w:r>
        <w:rPr>
          <w:rFonts w:eastAsiaTheme="minorHAnsi"/>
          <w:sz w:val="28"/>
          <w:szCs w:val="28"/>
          <w:lang w:eastAsia="en-US"/>
        </w:rPr>
        <w:t>Состав конкурсной комиссии утверждается распоряжением главы Вельского муниципального района. Председателем конкурсной комиссии является заместитель главы Вельского муниципального района, курирующего сферу предпринимательства, заместителем председателя комиссии - начальник отдела потребительского рынка, секретаре</w:t>
      </w:r>
      <w:proofErr w:type="gramStart"/>
      <w:r>
        <w:rPr>
          <w:rFonts w:eastAsiaTheme="minorHAnsi"/>
          <w:sz w:val="28"/>
          <w:szCs w:val="28"/>
          <w:lang w:eastAsia="en-US"/>
        </w:rPr>
        <w:t>м-</w:t>
      </w:r>
      <w:proofErr w:type="gramEnd"/>
      <w:r>
        <w:rPr>
          <w:rFonts w:eastAsiaTheme="minorHAnsi"/>
          <w:sz w:val="28"/>
          <w:szCs w:val="28"/>
          <w:lang w:eastAsia="en-US"/>
        </w:rPr>
        <w:t xml:space="preserve"> специалист отдела потребительского рынка.</w:t>
      </w:r>
    </w:p>
    <w:p w:rsidR="00E30AA7" w:rsidRDefault="00A23AE0" w:rsidP="00A23AE0">
      <w:pPr>
        <w:ind w:firstLine="708"/>
        <w:jc w:val="both"/>
        <w:rPr>
          <w:rFonts w:eastAsiaTheme="minorHAnsi"/>
          <w:sz w:val="28"/>
          <w:szCs w:val="28"/>
          <w:lang w:eastAsia="en-US"/>
        </w:rPr>
      </w:pPr>
      <w:r>
        <w:rPr>
          <w:rFonts w:eastAsiaTheme="minorHAnsi"/>
          <w:sz w:val="28"/>
          <w:szCs w:val="28"/>
          <w:lang w:eastAsia="en-US"/>
        </w:rPr>
        <w:t xml:space="preserve"> Заседание конкурсной комиссии проводит председатель конкурсной комиссии, а в его отсутствие – заместитель председателя конкурсной комиссии.</w:t>
      </w:r>
    </w:p>
    <w:p w:rsidR="00A23AE0" w:rsidRDefault="00A23AE0" w:rsidP="00A23AE0">
      <w:pPr>
        <w:ind w:firstLine="708"/>
        <w:jc w:val="both"/>
        <w:rPr>
          <w:rFonts w:eastAsiaTheme="minorHAnsi"/>
          <w:sz w:val="28"/>
          <w:szCs w:val="28"/>
          <w:lang w:eastAsia="en-US"/>
        </w:rPr>
      </w:pPr>
      <w:r>
        <w:rPr>
          <w:rFonts w:eastAsiaTheme="minorHAnsi"/>
          <w:sz w:val="28"/>
          <w:szCs w:val="28"/>
          <w:lang w:eastAsia="en-US"/>
        </w:rPr>
        <w:t>Заседание конкурсной комиссии считается правомочным, если в нем участвует более половины членов конкурсной комиссии.</w:t>
      </w:r>
    </w:p>
    <w:p w:rsidR="00A23AE0" w:rsidRDefault="00A23AE0" w:rsidP="00A23AE0">
      <w:pPr>
        <w:ind w:firstLine="708"/>
        <w:jc w:val="both"/>
        <w:rPr>
          <w:rFonts w:eastAsiaTheme="minorHAnsi"/>
          <w:sz w:val="28"/>
          <w:szCs w:val="28"/>
          <w:lang w:eastAsia="en-US"/>
        </w:rPr>
      </w:pPr>
      <w:r>
        <w:rPr>
          <w:rFonts w:eastAsiaTheme="minorHAnsi"/>
          <w:sz w:val="28"/>
          <w:szCs w:val="28"/>
          <w:lang w:eastAsia="en-US"/>
        </w:rPr>
        <w:t>Заседание конкурсной комиссии проводятся по мере необходимости.</w:t>
      </w:r>
    </w:p>
    <w:p w:rsidR="00BC087A" w:rsidRDefault="00A23AE0" w:rsidP="00A23AE0">
      <w:pPr>
        <w:ind w:firstLine="708"/>
        <w:jc w:val="both"/>
        <w:rPr>
          <w:rFonts w:eastAsiaTheme="minorHAnsi"/>
          <w:sz w:val="28"/>
          <w:szCs w:val="28"/>
          <w:lang w:eastAsia="en-US"/>
        </w:rPr>
      </w:pPr>
      <w:r>
        <w:rPr>
          <w:rFonts w:eastAsiaTheme="minorHAnsi"/>
          <w:sz w:val="28"/>
          <w:szCs w:val="28"/>
          <w:lang w:eastAsia="en-US"/>
        </w:rPr>
        <w:t>Решение о проведении заседания конкурсной комиссии принимается заместителем главы по вопросам экономики, предпринимательства и сельского хозяйства администрации Вельского муниципального района.</w:t>
      </w:r>
    </w:p>
    <w:p w:rsidR="00BC087A" w:rsidRDefault="00BC087A" w:rsidP="00A23AE0">
      <w:pPr>
        <w:ind w:firstLine="708"/>
        <w:jc w:val="both"/>
        <w:rPr>
          <w:rFonts w:eastAsiaTheme="minorHAnsi"/>
          <w:sz w:val="28"/>
          <w:szCs w:val="28"/>
          <w:lang w:eastAsia="en-US"/>
        </w:rPr>
      </w:pPr>
      <w:r>
        <w:rPr>
          <w:rFonts w:eastAsiaTheme="minorHAnsi"/>
          <w:sz w:val="28"/>
          <w:szCs w:val="28"/>
          <w:lang w:eastAsia="en-US"/>
        </w:rPr>
        <w:t>18.</w:t>
      </w:r>
      <w:r w:rsidR="00A23AE0">
        <w:rPr>
          <w:rFonts w:eastAsiaTheme="minorHAnsi"/>
          <w:sz w:val="28"/>
          <w:szCs w:val="28"/>
          <w:lang w:eastAsia="en-US"/>
        </w:rPr>
        <w:t xml:space="preserve"> </w:t>
      </w:r>
      <w:r>
        <w:rPr>
          <w:rFonts w:eastAsiaTheme="minorHAnsi"/>
          <w:sz w:val="28"/>
          <w:szCs w:val="28"/>
          <w:lang w:eastAsia="en-US"/>
        </w:rPr>
        <w:t>Каждая заявка обсуждается членами конкурсной комиссии отдельно. После обсуждения каждый член комиссии выставляет каждому заявителю оценку, руководствуясь критериями отбора, по форме согласно приложению №2 к настоящему Порядку.</w:t>
      </w:r>
      <w:r w:rsidR="00A23AE0">
        <w:rPr>
          <w:rFonts w:eastAsiaTheme="minorHAnsi"/>
          <w:sz w:val="28"/>
          <w:szCs w:val="28"/>
          <w:lang w:eastAsia="en-US"/>
        </w:rPr>
        <w:t xml:space="preserve"> </w:t>
      </w:r>
    </w:p>
    <w:p w:rsidR="00BC087A" w:rsidRDefault="00BC087A" w:rsidP="00A23AE0">
      <w:pPr>
        <w:ind w:firstLine="708"/>
        <w:jc w:val="both"/>
        <w:rPr>
          <w:rFonts w:eastAsiaTheme="minorHAnsi"/>
          <w:sz w:val="28"/>
          <w:szCs w:val="28"/>
          <w:lang w:eastAsia="en-US"/>
        </w:rPr>
      </w:pPr>
      <w:r>
        <w:rPr>
          <w:rFonts w:eastAsiaTheme="minorHAnsi"/>
          <w:sz w:val="28"/>
          <w:szCs w:val="28"/>
          <w:lang w:eastAsia="en-US"/>
        </w:rPr>
        <w:t>После обсуждения всех заявок секретарь конкурсной комиссии определяет суммарное значение оценок каждой заявки для подготовки рейтинга заявок и протокола.</w:t>
      </w:r>
    </w:p>
    <w:p w:rsidR="000C4CBA" w:rsidRDefault="00BC087A" w:rsidP="000C4CBA">
      <w:pPr>
        <w:ind w:firstLine="708"/>
        <w:jc w:val="both"/>
        <w:rPr>
          <w:rFonts w:eastAsiaTheme="minorHAnsi"/>
          <w:sz w:val="28"/>
          <w:szCs w:val="28"/>
          <w:lang w:eastAsia="en-US"/>
        </w:rPr>
      </w:pPr>
      <w:r>
        <w:rPr>
          <w:rFonts w:eastAsiaTheme="minorHAnsi"/>
          <w:sz w:val="28"/>
          <w:szCs w:val="28"/>
          <w:lang w:eastAsia="en-US"/>
        </w:rPr>
        <w:t>19.</w:t>
      </w:r>
      <w:r w:rsidR="000C4CBA">
        <w:rPr>
          <w:rFonts w:eastAsiaTheme="minorHAnsi"/>
          <w:sz w:val="28"/>
          <w:szCs w:val="28"/>
          <w:lang w:eastAsia="en-US"/>
        </w:rPr>
        <w:t>Решения конкурсной  комиссии оформляются протоколом, утвержденным председателем комиссии или его заместителем.</w:t>
      </w:r>
    </w:p>
    <w:p w:rsidR="000C4CBA" w:rsidRDefault="000C4CBA" w:rsidP="000C4CBA">
      <w:pPr>
        <w:ind w:firstLine="708"/>
        <w:jc w:val="both"/>
        <w:rPr>
          <w:rFonts w:eastAsiaTheme="minorHAnsi"/>
          <w:sz w:val="28"/>
          <w:szCs w:val="28"/>
          <w:lang w:eastAsia="en-US"/>
        </w:rPr>
      </w:pPr>
      <w:r>
        <w:rPr>
          <w:rFonts w:eastAsiaTheme="minorHAnsi"/>
          <w:sz w:val="28"/>
          <w:szCs w:val="28"/>
          <w:lang w:eastAsia="en-US"/>
        </w:rPr>
        <w:t>20.Протокол заседания конкурсной комиссии размещается на официальном сайте администрации Вельского муниципального района в информационно-телекоммуникационной сети «Интернет» в течение 10 рабочих дней со дня заседания комиссии.</w:t>
      </w:r>
    </w:p>
    <w:p w:rsidR="000C4CBA" w:rsidRDefault="00FF41D5" w:rsidP="000C4CBA">
      <w:pPr>
        <w:ind w:firstLine="540"/>
        <w:jc w:val="both"/>
        <w:rPr>
          <w:sz w:val="28"/>
          <w:szCs w:val="28"/>
        </w:rPr>
      </w:pPr>
      <w:r>
        <w:rPr>
          <w:rFonts w:eastAsiaTheme="minorHAnsi"/>
          <w:sz w:val="28"/>
          <w:szCs w:val="28"/>
          <w:lang w:eastAsia="en-US"/>
        </w:rPr>
        <w:t xml:space="preserve">  </w:t>
      </w:r>
      <w:r w:rsidR="000C4CBA">
        <w:rPr>
          <w:rFonts w:eastAsiaTheme="minorHAnsi"/>
          <w:sz w:val="28"/>
          <w:szCs w:val="28"/>
          <w:lang w:eastAsia="en-US"/>
        </w:rPr>
        <w:t xml:space="preserve">21. Решением комиссии предоставляется право на заключение Договора между юридическим лицом и администрацией Вельского муниципального района  на предоставление субсидий на возмещение части </w:t>
      </w:r>
      <w:r w:rsidR="000C4CBA">
        <w:rPr>
          <w:sz w:val="28"/>
          <w:szCs w:val="28"/>
        </w:rPr>
        <w:t xml:space="preserve"> затрат юридических лиц по  доставке товаров в  труднодоступные населённые пункты. </w:t>
      </w:r>
    </w:p>
    <w:p w:rsidR="00A23AE0" w:rsidRDefault="00FF41D5" w:rsidP="00FF41D5">
      <w:pPr>
        <w:ind w:firstLine="708"/>
        <w:jc w:val="right"/>
        <w:rPr>
          <w:rFonts w:eastAsiaTheme="minorHAnsi"/>
          <w:sz w:val="28"/>
          <w:szCs w:val="28"/>
          <w:lang w:eastAsia="en-US"/>
        </w:rPr>
      </w:pPr>
      <w:r>
        <w:rPr>
          <w:rFonts w:eastAsiaTheme="minorHAnsi"/>
          <w:sz w:val="28"/>
          <w:szCs w:val="28"/>
          <w:lang w:eastAsia="en-US"/>
        </w:rPr>
        <w:lastRenderedPageBreak/>
        <w:t>Приложение № 1</w:t>
      </w:r>
    </w:p>
    <w:p w:rsidR="00FF41D5" w:rsidRDefault="008F68F2" w:rsidP="00FF41D5">
      <w:pPr>
        <w:jc w:val="right"/>
        <w:rPr>
          <w:sz w:val="28"/>
          <w:szCs w:val="28"/>
        </w:rPr>
      </w:pPr>
      <w:r>
        <w:rPr>
          <w:rFonts w:eastAsiaTheme="minorHAnsi"/>
          <w:sz w:val="28"/>
          <w:szCs w:val="28"/>
          <w:lang w:eastAsia="en-US"/>
        </w:rPr>
        <w:t>к</w:t>
      </w:r>
      <w:r w:rsidR="00FF41D5">
        <w:rPr>
          <w:rFonts w:eastAsiaTheme="minorHAnsi"/>
          <w:sz w:val="28"/>
          <w:szCs w:val="28"/>
          <w:lang w:eastAsia="en-US"/>
        </w:rPr>
        <w:t xml:space="preserve"> Порядку</w:t>
      </w:r>
      <w:r w:rsidR="00FF41D5" w:rsidRPr="00FF41D5">
        <w:rPr>
          <w:b/>
          <w:sz w:val="28"/>
          <w:szCs w:val="28"/>
        </w:rPr>
        <w:t xml:space="preserve"> </w:t>
      </w:r>
      <w:r w:rsidR="00FF41D5" w:rsidRPr="00FF41D5">
        <w:rPr>
          <w:sz w:val="28"/>
          <w:szCs w:val="28"/>
        </w:rPr>
        <w:t xml:space="preserve">проведения отбора </w:t>
      </w:r>
    </w:p>
    <w:p w:rsidR="00FF41D5" w:rsidRDefault="00FF41D5" w:rsidP="00FF41D5">
      <w:pPr>
        <w:jc w:val="right"/>
        <w:rPr>
          <w:sz w:val="28"/>
          <w:szCs w:val="28"/>
        </w:rPr>
      </w:pPr>
      <w:r w:rsidRPr="00FF41D5">
        <w:rPr>
          <w:sz w:val="28"/>
          <w:szCs w:val="28"/>
        </w:rPr>
        <w:t xml:space="preserve">юридических лиц, претендующих на получение </w:t>
      </w:r>
    </w:p>
    <w:p w:rsidR="00FF41D5" w:rsidRDefault="00FF41D5" w:rsidP="00FF41D5">
      <w:pPr>
        <w:jc w:val="right"/>
        <w:rPr>
          <w:sz w:val="28"/>
          <w:szCs w:val="28"/>
        </w:rPr>
      </w:pPr>
      <w:r w:rsidRPr="00FF41D5">
        <w:rPr>
          <w:sz w:val="28"/>
          <w:szCs w:val="28"/>
        </w:rPr>
        <w:t>субсидий на финансирование расходов</w:t>
      </w:r>
    </w:p>
    <w:p w:rsidR="00FF41D5" w:rsidRDefault="00FF41D5" w:rsidP="00FF41D5">
      <w:pPr>
        <w:jc w:val="right"/>
        <w:rPr>
          <w:sz w:val="28"/>
          <w:szCs w:val="28"/>
        </w:rPr>
      </w:pPr>
      <w:r w:rsidRPr="00FF41D5">
        <w:rPr>
          <w:sz w:val="28"/>
          <w:szCs w:val="28"/>
        </w:rPr>
        <w:t xml:space="preserve"> по созданию условий для обеспечения</w:t>
      </w:r>
    </w:p>
    <w:p w:rsidR="00FF41D5" w:rsidRPr="00FF41D5" w:rsidRDefault="00FF41D5" w:rsidP="00FF41D5">
      <w:pPr>
        <w:jc w:val="right"/>
        <w:rPr>
          <w:rFonts w:eastAsiaTheme="minorHAnsi"/>
          <w:sz w:val="28"/>
          <w:szCs w:val="28"/>
          <w:lang w:eastAsia="en-US"/>
        </w:rPr>
      </w:pPr>
      <w:r w:rsidRPr="00FF41D5">
        <w:rPr>
          <w:sz w:val="28"/>
          <w:szCs w:val="28"/>
        </w:rPr>
        <w:t xml:space="preserve"> труднодоступных населенных пунктов услугами торговли</w:t>
      </w:r>
    </w:p>
    <w:p w:rsidR="00FF41D5" w:rsidRDefault="00FF41D5" w:rsidP="00FF41D5">
      <w:pPr>
        <w:tabs>
          <w:tab w:val="left" w:pos="3660"/>
        </w:tabs>
        <w:jc w:val="center"/>
        <w:rPr>
          <w:rFonts w:eastAsiaTheme="minorHAnsi"/>
          <w:b/>
          <w:sz w:val="28"/>
          <w:szCs w:val="28"/>
          <w:lang w:eastAsia="en-US"/>
        </w:rPr>
      </w:pPr>
    </w:p>
    <w:p w:rsidR="00FF41D5" w:rsidRPr="003E4EB7" w:rsidRDefault="00FF41D5" w:rsidP="00FF41D5">
      <w:pPr>
        <w:ind w:firstLine="708"/>
        <w:jc w:val="center"/>
        <w:rPr>
          <w:rFonts w:eastAsiaTheme="minorHAnsi"/>
          <w:b/>
          <w:lang w:eastAsia="en-US"/>
        </w:rPr>
      </w:pPr>
      <w:r w:rsidRPr="003E4EB7">
        <w:rPr>
          <w:rFonts w:eastAsiaTheme="minorHAnsi"/>
          <w:b/>
          <w:lang w:eastAsia="en-US"/>
        </w:rPr>
        <w:t>ЗАЯВКА</w:t>
      </w:r>
    </w:p>
    <w:p w:rsidR="00FF41D5" w:rsidRPr="003E4EB7" w:rsidRDefault="00FF41D5" w:rsidP="00FF41D5">
      <w:pPr>
        <w:ind w:firstLine="708"/>
        <w:jc w:val="center"/>
        <w:rPr>
          <w:rFonts w:eastAsiaTheme="minorHAnsi"/>
          <w:b/>
          <w:lang w:eastAsia="en-US"/>
        </w:rPr>
      </w:pPr>
      <w:r w:rsidRPr="003E4EB7">
        <w:rPr>
          <w:rFonts w:eastAsiaTheme="minorHAnsi"/>
          <w:b/>
          <w:lang w:eastAsia="en-US"/>
        </w:rPr>
        <w:t>на участие в конкурсном отборе</w:t>
      </w:r>
    </w:p>
    <w:p w:rsidR="00693EA0" w:rsidRPr="003E4EB7" w:rsidRDefault="00FF41D5" w:rsidP="00FF41D5">
      <w:pPr>
        <w:tabs>
          <w:tab w:val="left" w:pos="900"/>
        </w:tabs>
        <w:jc w:val="both"/>
        <w:rPr>
          <w:rFonts w:eastAsiaTheme="minorHAnsi"/>
          <w:lang w:eastAsia="en-US"/>
        </w:rPr>
      </w:pPr>
      <w:r w:rsidRPr="003E4EB7">
        <w:rPr>
          <w:rFonts w:eastAsiaTheme="minorHAnsi"/>
          <w:lang w:eastAsia="en-US"/>
        </w:rPr>
        <w:t>Ознакомившись с Порядком проведения</w:t>
      </w:r>
      <w:r w:rsidR="00693EA0" w:rsidRPr="003E4EB7">
        <w:rPr>
          <w:rFonts w:eastAsiaTheme="minorHAnsi"/>
          <w:lang w:eastAsia="en-US"/>
        </w:rPr>
        <w:t xml:space="preserve"> </w:t>
      </w:r>
      <w:r w:rsidRPr="003E4EB7">
        <w:rPr>
          <w:rFonts w:eastAsiaTheme="minorHAnsi"/>
          <w:lang w:eastAsia="en-US"/>
        </w:rPr>
        <w:t>отбора юридических лиц и индивидуальных предпринимател</w:t>
      </w:r>
      <w:r w:rsidR="00693EA0" w:rsidRPr="003E4EB7">
        <w:rPr>
          <w:rFonts w:eastAsiaTheme="minorHAnsi"/>
          <w:lang w:eastAsia="en-US"/>
        </w:rPr>
        <w:t>е</w:t>
      </w:r>
      <w:r w:rsidR="003E4EB7">
        <w:rPr>
          <w:rFonts w:eastAsiaTheme="minorHAnsi"/>
          <w:lang w:eastAsia="en-US"/>
        </w:rPr>
        <w:t>й</w:t>
      </w:r>
      <w:r w:rsidRPr="003E4EB7">
        <w:rPr>
          <w:rFonts w:eastAsiaTheme="minorHAnsi"/>
          <w:lang w:eastAsia="en-US"/>
        </w:rPr>
        <w:t>, претендующих на получение субсидии</w:t>
      </w:r>
      <w:r w:rsidR="00693EA0" w:rsidRPr="003E4EB7">
        <w:rPr>
          <w:rFonts w:eastAsiaTheme="minorHAnsi"/>
          <w:lang w:eastAsia="en-US"/>
        </w:rPr>
        <w:t xml:space="preserve">, утвержденным постановлением администрации муниципального образования «Вельский муниципальный район» сообщаем о согласии </w:t>
      </w:r>
    </w:p>
    <w:p w:rsidR="00FF41D5" w:rsidRPr="003E4EB7" w:rsidRDefault="00693EA0" w:rsidP="00FF41D5">
      <w:pPr>
        <w:tabs>
          <w:tab w:val="left" w:pos="900"/>
        </w:tabs>
        <w:jc w:val="both"/>
        <w:rPr>
          <w:rFonts w:eastAsiaTheme="minorHAnsi"/>
          <w:lang w:eastAsia="en-US"/>
        </w:rPr>
      </w:pPr>
      <w:r w:rsidRPr="003E4EB7">
        <w:rPr>
          <w:rFonts w:eastAsiaTheme="minorHAnsi"/>
          <w:lang w:eastAsia="en-US"/>
        </w:rPr>
        <w:t xml:space="preserve">______________________________________________________________ </w:t>
      </w:r>
    </w:p>
    <w:p w:rsidR="00FF41D5" w:rsidRPr="003E4EB7" w:rsidRDefault="00693EA0" w:rsidP="00693EA0">
      <w:pPr>
        <w:tabs>
          <w:tab w:val="left" w:pos="900"/>
        </w:tabs>
        <w:rPr>
          <w:rFonts w:eastAsiaTheme="minorHAnsi"/>
          <w:lang w:eastAsia="en-US"/>
        </w:rPr>
      </w:pPr>
      <w:proofErr w:type="gramStart"/>
      <w:r w:rsidRPr="003E4EB7">
        <w:rPr>
          <w:rFonts w:eastAsiaTheme="minorHAnsi"/>
          <w:lang w:eastAsia="en-US"/>
        </w:rPr>
        <w:t>(полное наименование юридического лица или фамилия, имя, отчество индивидуального предпринимателя</w:t>
      </w:r>
      <w:proofErr w:type="gramEnd"/>
    </w:p>
    <w:p w:rsidR="00693EA0" w:rsidRPr="003E4EB7" w:rsidRDefault="003E4EB7" w:rsidP="00693EA0">
      <w:pPr>
        <w:tabs>
          <w:tab w:val="left" w:pos="900"/>
        </w:tabs>
        <w:jc w:val="both"/>
        <w:rPr>
          <w:rFonts w:eastAsiaTheme="minorHAnsi"/>
          <w:lang w:eastAsia="en-US"/>
        </w:rPr>
      </w:pPr>
      <w:r>
        <w:rPr>
          <w:rFonts w:eastAsiaTheme="minorHAnsi"/>
          <w:lang w:eastAsia="en-US"/>
        </w:rPr>
        <w:t>у</w:t>
      </w:r>
      <w:r w:rsidR="00693EA0" w:rsidRPr="003E4EB7">
        <w:rPr>
          <w:rFonts w:eastAsiaTheme="minorHAnsi"/>
          <w:lang w:eastAsia="en-US"/>
        </w:rPr>
        <w:t>частвовать в данном конкурсном отборе и направляем требуемые документы согласно приложению.</w:t>
      </w:r>
    </w:p>
    <w:p w:rsidR="00693EA0" w:rsidRDefault="00693EA0" w:rsidP="00693EA0">
      <w:pPr>
        <w:ind w:left="360"/>
        <w:jc w:val="center"/>
        <w:rPr>
          <w:rFonts w:eastAsiaTheme="minorHAnsi"/>
          <w:i/>
          <w:lang w:eastAsia="en-US"/>
        </w:rPr>
      </w:pPr>
      <w:r w:rsidRPr="003E4EB7">
        <w:rPr>
          <w:rFonts w:eastAsiaTheme="minorHAnsi"/>
          <w:i/>
          <w:lang w:eastAsia="en-US"/>
        </w:rPr>
        <w:t>1.Сведения об организации или индивидуальном предпринимателе</w:t>
      </w:r>
    </w:p>
    <w:p w:rsidR="003E4EB7" w:rsidRPr="003E4EB7" w:rsidRDefault="003E4EB7" w:rsidP="00693EA0">
      <w:pPr>
        <w:ind w:left="360"/>
        <w:jc w:val="center"/>
        <w:rPr>
          <w:rFonts w:eastAsiaTheme="minorHAnsi"/>
          <w:i/>
          <w:lang w:eastAsia="en-US"/>
        </w:rPr>
      </w:pPr>
    </w:p>
    <w:p w:rsidR="00693EA0" w:rsidRPr="003E4EB7" w:rsidRDefault="00693EA0" w:rsidP="00693EA0">
      <w:pPr>
        <w:rPr>
          <w:rFonts w:eastAsiaTheme="minorHAnsi"/>
          <w:lang w:eastAsia="en-US"/>
        </w:rPr>
      </w:pPr>
      <w:r w:rsidRPr="003E4EB7">
        <w:rPr>
          <w:rFonts w:eastAsiaTheme="minorHAnsi"/>
          <w:lang w:eastAsia="en-US"/>
        </w:rPr>
        <w:t>Свидетельство о регистрации________________________________________</w:t>
      </w:r>
      <w:r w:rsidR="003E4EB7">
        <w:rPr>
          <w:rFonts w:eastAsiaTheme="minorHAnsi"/>
          <w:lang w:eastAsia="en-US"/>
        </w:rPr>
        <w:t>____________</w:t>
      </w:r>
    </w:p>
    <w:p w:rsidR="00693EA0" w:rsidRPr="003E4EB7" w:rsidRDefault="00693EA0" w:rsidP="00693EA0">
      <w:pPr>
        <w:rPr>
          <w:rFonts w:eastAsiaTheme="minorHAnsi"/>
          <w:lang w:eastAsia="en-US"/>
        </w:rPr>
      </w:pPr>
      <w:r w:rsidRPr="003E4EB7">
        <w:rPr>
          <w:rFonts w:eastAsiaTheme="minorHAnsi"/>
          <w:lang w:eastAsia="en-US"/>
        </w:rPr>
        <w:t>ОГРН____________________________________________________________</w:t>
      </w:r>
      <w:r w:rsidR="003E4EB7">
        <w:rPr>
          <w:rFonts w:eastAsiaTheme="minorHAnsi"/>
          <w:lang w:eastAsia="en-US"/>
        </w:rPr>
        <w:t>____________</w:t>
      </w:r>
    </w:p>
    <w:p w:rsidR="00693EA0" w:rsidRPr="003E4EB7" w:rsidRDefault="00693EA0" w:rsidP="00693EA0">
      <w:pPr>
        <w:rPr>
          <w:rFonts w:eastAsiaTheme="minorHAnsi"/>
          <w:lang w:eastAsia="en-US"/>
        </w:rPr>
      </w:pPr>
      <w:r w:rsidRPr="003E4EB7">
        <w:rPr>
          <w:rFonts w:eastAsiaTheme="minorHAnsi"/>
          <w:lang w:eastAsia="en-US"/>
        </w:rPr>
        <w:t>Дата начала еятельности___________________________________________</w:t>
      </w:r>
      <w:r w:rsidR="003E4EB7">
        <w:rPr>
          <w:rFonts w:eastAsiaTheme="minorHAnsi"/>
          <w:lang w:eastAsia="en-US"/>
        </w:rPr>
        <w:t>_____________</w:t>
      </w:r>
    </w:p>
    <w:p w:rsidR="00693EA0" w:rsidRPr="003E4EB7" w:rsidRDefault="00693EA0" w:rsidP="00693EA0">
      <w:pPr>
        <w:rPr>
          <w:rFonts w:eastAsiaTheme="minorHAnsi"/>
          <w:lang w:eastAsia="en-US"/>
        </w:rPr>
      </w:pPr>
      <w:r w:rsidRPr="003E4EB7">
        <w:rPr>
          <w:rFonts w:eastAsiaTheme="minorHAnsi"/>
          <w:lang w:eastAsia="en-US"/>
        </w:rPr>
        <w:t>Юридический адрес________________________________________________</w:t>
      </w:r>
      <w:r w:rsidR="003E4EB7">
        <w:rPr>
          <w:rFonts w:eastAsiaTheme="minorHAnsi"/>
          <w:lang w:eastAsia="en-US"/>
        </w:rPr>
        <w:t>____________</w:t>
      </w:r>
    </w:p>
    <w:p w:rsidR="00693EA0" w:rsidRPr="003E4EB7" w:rsidRDefault="00693EA0" w:rsidP="00693EA0">
      <w:pPr>
        <w:rPr>
          <w:rFonts w:eastAsiaTheme="minorHAnsi"/>
          <w:lang w:eastAsia="en-US"/>
        </w:rPr>
      </w:pPr>
      <w:r w:rsidRPr="003E4EB7">
        <w:rPr>
          <w:rFonts w:eastAsiaTheme="minorHAnsi"/>
          <w:lang w:eastAsia="en-US"/>
        </w:rPr>
        <w:t>Фактическое местонахождение_______________________________________</w:t>
      </w:r>
      <w:r w:rsidR="003E4EB7">
        <w:rPr>
          <w:rFonts w:eastAsiaTheme="minorHAnsi"/>
          <w:lang w:eastAsia="en-US"/>
        </w:rPr>
        <w:t>___________</w:t>
      </w:r>
    </w:p>
    <w:p w:rsidR="00693EA0" w:rsidRPr="003E4EB7" w:rsidRDefault="00693EA0" w:rsidP="00693EA0">
      <w:pPr>
        <w:rPr>
          <w:rFonts w:eastAsiaTheme="minorHAnsi"/>
          <w:lang w:eastAsia="en-US"/>
        </w:rPr>
      </w:pPr>
      <w:r w:rsidRPr="003E4EB7">
        <w:rPr>
          <w:rFonts w:eastAsiaTheme="minorHAnsi"/>
          <w:lang w:eastAsia="en-US"/>
        </w:rPr>
        <w:t>Телефон, факс</w:t>
      </w:r>
      <w:r w:rsidR="003A03CA" w:rsidRPr="003E4EB7">
        <w:rPr>
          <w:rFonts w:eastAsiaTheme="minorHAnsi"/>
          <w:lang w:eastAsia="en-US"/>
        </w:rPr>
        <w:t>,_____________________________________________________</w:t>
      </w:r>
      <w:r w:rsidR="003E4EB7">
        <w:rPr>
          <w:rFonts w:eastAsiaTheme="minorHAnsi"/>
          <w:lang w:eastAsia="en-US"/>
        </w:rPr>
        <w:t>____________</w:t>
      </w:r>
    </w:p>
    <w:p w:rsidR="003A03CA" w:rsidRPr="003E4EB7" w:rsidRDefault="003A03CA" w:rsidP="00693EA0">
      <w:pPr>
        <w:rPr>
          <w:rFonts w:eastAsiaTheme="minorHAnsi"/>
          <w:lang w:eastAsia="en-US"/>
        </w:rPr>
      </w:pPr>
      <w:r w:rsidRPr="003E4EB7">
        <w:rPr>
          <w:rFonts w:eastAsiaTheme="minorHAnsi"/>
          <w:lang w:eastAsia="en-US"/>
        </w:rPr>
        <w:t>Электронная почта__________________________________________________</w:t>
      </w:r>
      <w:r w:rsidR="003E4EB7">
        <w:rPr>
          <w:rFonts w:eastAsiaTheme="minorHAnsi"/>
          <w:lang w:eastAsia="en-US"/>
        </w:rPr>
        <w:t>___________</w:t>
      </w:r>
    </w:p>
    <w:p w:rsidR="003A03CA" w:rsidRPr="003E4EB7" w:rsidRDefault="003A03CA" w:rsidP="00693EA0">
      <w:pPr>
        <w:rPr>
          <w:rFonts w:eastAsiaTheme="minorHAnsi"/>
          <w:lang w:eastAsia="en-US"/>
        </w:rPr>
      </w:pPr>
      <w:r w:rsidRPr="003E4EB7">
        <w:rPr>
          <w:rFonts w:eastAsiaTheme="minorHAnsi"/>
          <w:lang w:eastAsia="en-US"/>
        </w:rPr>
        <w:t>ИНН/КПП_________________________________________________________</w:t>
      </w:r>
      <w:r w:rsidR="003E4EB7">
        <w:rPr>
          <w:rFonts w:eastAsiaTheme="minorHAnsi"/>
          <w:lang w:eastAsia="en-US"/>
        </w:rPr>
        <w:t>___________</w:t>
      </w:r>
    </w:p>
    <w:p w:rsidR="003A03CA" w:rsidRPr="003E4EB7" w:rsidRDefault="003A03CA" w:rsidP="003A03CA">
      <w:pPr>
        <w:rPr>
          <w:rFonts w:eastAsiaTheme="minorHAnsi"/>
          <w:lang w:eastAsia="en-US"/>
        </w:rPr>
      </w:pPr>
      <w:r w:rsidRPr="003E4EB7">
        <w:rPr>
          <w:rFonts w:eastAsiaTheme="minorHAnsi"/>
          <w:lang w:eastAsia="en-US"/>
        </w:rPr>
        <w:t>Фамилия, имя, отчество руководителя ________________________________</w:t>
      </w:r>
      <w:r w:rsidR="003E4EB7">
        <w:rPr>
          <w:rFonts w:eastAsiaTheme="minorHAnsi"/>
          <w:lang w:eastAsia="en-US"/>
        </w:rPr>
        <w:t>____________</w:t>
      </w:r>
    </w:p>
    <w:p w:rsidR="003A03CA" w:rsidRPr="003E4EB7" w:rsidRDefault="003A03CA" w:rsidP="003A03CA">
      <w:pPr>
        <w:pBdr>
          <w:bottom w:val="single" w:sz="12" w:space="1" w:color="auto"/>
        </w:pBdr>
        <w:rPr>
          <w:rFonts w:eastAsiaTheme="minorHAnsi"/>
          <w:lang w:eastAsia="en-US"/>
        </w:rPr>
      </w:pPr>
      <w:r w:rsidRPr="003E4EB7">
        <w:rPr>
          <w:rFonts w:eastAsiaTheme="minorHAnsi"/>
          <w:lang w:eastAsia="en-US"/>
        </w:rPr>
        <w:t xml:space="preserve">Данные документа удостоверяющегося личность </w:t>
      </w:r>
      <w:proofErr w:type="gramStart"/>
      <w:r w:rsidRPr="003E4EB7">
        <w:rPr>
          <w:rFonts w:eastAsiaTheme="minorHAnsi"/>
          <w:lang w:eastAsia="en-US"/>
        </w:rPr>
        <w:t xml:space="preserve">( </w:t>
      </w:r>
      <w:proofErr w:type="gramEnd"/>
      <w:r w:rsidRPr="003E4EB7">
        <w:rPr>
          <w:rFonts w:eastAsiaTheme="minorHAnsi"/>
          <w:lang w:eastAsia="en-US"/>
        </w:rPr>
        <w:t>серия, номер, кем и когда выдан индивидуального предпринимателя______________________________</w:t>
      </w:r>
      <w:r w:rsidR="003E4EB7">
        <w:rPr>
          <w:rFonts w:eastAsiaTheme="minorHAnsi"/>
          <w:lang w:eastAsia="en-US"/>
        </w:rPr>
        <w:t>_________________</w:t>
      </w:r>
    </w:p>
    <w:p w:rsidR="003A03CA" w:rsidRPr="003E4EB7" w:rsidRDefault="003A03CA" w:rsidP="003A03CA">
      <w:pPr>
        <w:rPr>
          <w:rFonts w:eastAsiaTheme="minorHAnsi"/>
          <w:lang w:eastAsia="en-US"/>
        </w:rPr>
      </w:pPr>
      <w:r w:rsidRPr="003E4EB7">
        <w:rPr>
          <w:rFonts w:eastAsiaTheme="minorHAnsi"/>
          <w:lang w:eastAsia="en-US"/>
        </w:rPr>
        <w:t>Фамилия,</w:t>
      </w:r>
      <w:r w:rsidR="003E4EB7">
        <w:rPr>
          <w:rFonts w:eastAsiaTheme="minorHAnsi"/>
          <w:lang w:eastAsia="en-US"/>
        </w:rPr>
        <w:t xml:space="preserve"> </w:t>
      </w:r>
      <w:r w:rsidRPr="003E4EB7">
        <w:rPr>
          <w:rFonts w:eastAsiaTheme="minorHAnsi"/>
          <w:lang w:eastAsia="en-US"/>
        </w:rPr>
        <w:t>имя,</w:t>
      </w:r>
      <w:r w:rsidR="003E4EB7">
        <w:rPr>
          <w:rFonts w:eastAsiaTheme="minorHAnsi"/>
          <w:lang w:eastAsia="en-US"/>
        </w:rPr>
        <w:t xml:space="preserve"> </w:t>
      </w:r>
      <w:r w:rsidRPr="003E4EB7">
        <w:rPr>
          <w:rFonts w:eastAsiaTheme="minorHAnsi"/>
          <w:lang w:eastAsia="en-US"/>
        </w:rPr>
        <w:t>отчество главного бухгалтера, телефон_____________________</w:t>
      </w:r>
      <w:r w:rsidR="003E4EB7">
        <w:rPr>
          <w:rFonts w:eastAsiaTheme="minorHAnsi"/>
          <w:lang w:eastAsia="en-US"/>
        </w:rPr>
        <w:t>_________________________________________________</w:t>
      </w:r>
    </w:p>
    <w:p w:rsidR="003A03CA" w:rsidRPr="003E4EB7" w:rsidRDefault="003A03CA" w:rsidP="003A03CA">
      <w:pPr>
        <w:rPr>
          <w:rFonts w:eastAsiaTheme="minorHAnsi"/>
          <w:lang w:eastAsia="en-US"/>
        </w:rPr>
      </w:pPr>
      <w:r w:rsidRPr="003E4EB7">
        <w:rPr>
          <w:rFonts w:eastAsiaTheme="minorHAnsi"/>
          <w:lang w:eastAsia="en-US"/>
        </w:rPr>
        <w:t>Применяемая система налогообложения________________________________</w:t>
      </w:r>
      <w:r w:rsidR="003E4EB7">
        <w:rPr>
          <w:rFonts w:eastAsiaTheme="minorHAnsi"/>
          <w:lang w:eastAsia="en-US"/>
        </w:rPr>
        <w:t>___________</w:t>
      </w:r>
    </w:p>
    <w:p w:rsidR="003A03CA" w:rsidRPr="003E4EB7" w:rsidRDefault="003A03CA" w:rsidP="003A03CA">
      <w:pPr>
        <w:rPr>
          <w:rFonts w:eastAsiaTheme="minorHAnsi"/>
          <w:lang w:eastAsia="en-US"/>
        </w:rPr>
      </w:pPr>
      <w:r w:rsidRPr="003E4EB7">
        <w:rPr>
          <w:rFonts w:eastAsiaTheme="minorHAnsi"/>
          <w:lang w:eastAsia="en-US"/>
        </w:rPr>
        <w:t xml:space="preserve">Основной вид деятельности </w:t>
      </w:r>
      <w:proofErr w:type="gramStart"/>
      <w:r w:rsidRPr="003E4EB7">
        <w:rPr>
          <w:rFonts w:eastAsiaTheme="minorHAnsi"/>
          <w:lang w:eastAsia="en-US"/>
        </w:rPr>
        <w:t xml:space="preserve">( </w:t>
      </w:r>
      <w:proofErr w:type="gramEnd"/>
      <w:r w:rsidRPr="003E4EB7">
        <w:rPr>
          <w:rFonts w:eastAsiaTheme="minorHAnsi"/>
          <w:lang w:eastAsia="en-US"/>
        </w:rPr>
        <w:t>в соответствии с ОКВЭД, с указанием кода)______________________________________________________________</w:t>
      </w:r>
      <w:r w:rsidR="003E4EB7">
        <w:rPr>
          <w:rFonts w:eastAsiaTheme="minorHAnsi"/>
          <w:lang w:eastAsia="en-US"/>
        </w:rPr>
        <w:t>___________</w:t>
      </w:r>
    </w:p>
    <w:p w:rsidR="003E4EB7" w:rsidRDefault="003E4EB7" w:rsidP="003A03CA">
      <w:pPr>
        <w:tabs>
          <w:tab w:val="left" w:pos="1380"/>
        </w:tabs>
        <w:ind w:left="360"/>
        <w:rPr>
          <w:rFonts w:eastAsiaTheme="minorHAnsi"/>
          <w:i/>
          <w:lang w:eastAsia="en-US"/>
        </w:rPr>
      </w:pPr>
    </w:p>
    <w:p w:rsidR="003A03CA" w:rsidRPr="003E4EB7" w:rsidRDefault="003A03CA" w:rsidP="003A03CA">
      <w:pPr>
        <w:tabs>
          <w:tab w:val="left" w:pos="1380"/>
        </w:tabs>
        <w:ind w:left="360"/>
        <w:rPr>
          <w:rFonts w:eastAsiaTheme="minorHAnsi"/>
          <w:i/>
          <w:lang w:eastAsia="en-US"/>
        </w:rPr>
      </w:pPr>
      <w:r w:rsidRPr="003E4EB7">
        <w:rPr>
          <w:rFonts w:eastAsiaTheme="minorHAnsi"/>
          <w:i/>
          <w:lang w:eastAsia="en-US"/>
        </w:rPr>
        <w:t xml:space="preserve">2.Сведения о среднесписочной численности работающих, начислений и выплате заработной плате за предыдущие шесть месяцев </w:t>
      </w:r>
      <w:proofErr w:type="gramStart"/>
      <w:r w:rsidRPr="003E4EB7">
        <w:rPr>
          <w:rFonts w:eastAsiaTheme="minorHAnsi"/>
          <w:i/>
          <w:lang w:eastAsia="en-US"/>
        </w:rPr>
        <w:t xml:space="preserve">( </w:t>
      </w:r>
      <w:proofErr w:type="gramEnd"/>
      <w:r w:rsidRPr="003E4EB7">
        <w:rPr>
          <w:rFonts w:eastAsiaTheme="minorHAnsi"/>
          <w:i/>
          <w:lang w:eastAsia="en-US"/>
        </w:rPr>
        <w:t>помесячно)</w:t>
      </w:r>
    </w:p>
    <w:tbl>
      <w:tblPr>
        <w:tblStyle w:val="ac"/>
        <w:tblW w:w="0" w:type="auto"/>
        <w:tblLook w:val="04A0"/>
      </w:tblPr>
      <w:tblGrid>
        <w:gridCol w:w="997"/>
        <w:gridCol w:w="2016"/>
        <w:gridCol w:w="1556"/>
        <w:gridCol w:w="1594"/>
        <w:gridCol w:w="1557"/>
        <w:gridCol w:w="1851"/>
      </w:tblGrid>
      <w:tr w:rsidR="003A03CA" w:rsidRPr="003E4EB7" w:rsidTr="003A03CA">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период</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Среднесписочная численность</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Начисленная заработная плата</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Выплаченная заработная плата</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Удержанный НДФЛ</w:t>
            </w:r>
          </w:p>
        </w:tc>
        <w:tc>
          <w:tcPr>
            <w:tcW w:w="1596"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Перечисленный</w:t>
            </w:r>
          </w:p>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НДФЛ</w:t>
            </w:r>
          </w:p>
        </w:tc>
      </w:tr>
      <w:tr w:rsidR="003A03CA" w:rsidRPr="003E4EB7" w:rsidTr="003A03CA">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6" w:type="dxa"/>
          </w:tcPr>
          <w:p w:rsidR="003A03CA" w:rsidRPr="003E4EB7" w:rsidRDefault="003A03CA" w:rsidP="003A03CA">
            <w:pPr>
              <w:rPr>
                <w:rFonts w:eastAsiaTheme="minorHAnsi"/>
                <w:sz w:val="24"/>
                <w:szCs w:val="24"/>
                <w:lang w:eastAsia="en-US"/>
              </w:rPr>
            </w:pPr>
          </w:p>
        </w:tc>
      </w:tr>
      <w:tr w:rsidR="003A03CA" w:rsidRPr="003E4EB7" w:rsidTr="003A03CA">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итого</w:t>
            </w: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6" w:type="dxa"/>
          </w:tcPr>
          <w:p w:rsidR="003A03CA" w:rsidRPr="003E4EB7" w:rsidRDefault="003A03CA" w:rsidP="003A03CA">
            <w:pPr>
              <w:rPr>
                <w:rFonts w:eastAsiaTheme="minorHAnsi"/>
                <w:sz w:val="24"/>
                <w:szCs w:val="24"/>
                <w:lang w:eastAsia="en-US"/>
              </w:rPr>
            </w:pPr>
          </w:p>
        </w:tc>
      </w:tr>
    </w:tbl>
    <w:p w:rsidR="003E4EB7" w:rsidRDefault="003E4EB7" w:rsidP="003A03CA">
      <w:pPr>
        <w:rPr>
          <w:rFonts w:eastAsiaTheme="minorHAnsi"/>
          <w:lang w:eastAsia="en-US"/>
        </w:rPr>
      </w:pPr>
    </w:p>
    <w:p w:rsidR="003E4EB7" w:rsidRDefault="003A03CA" w:rsidP="003E4EB7">
      <w:pPr>
        <w:rPr>
          <w:rFonts w:eastAsiaTheme="minorHAnsi"/>
          <w:lang w:eastAsia="en-US"/>
        </w:rPr>
      </w:pPr>
      <w:r w:rsidRPr="003E4EB7">
        <w:rPr>
          <w:rFonts w:eastAsiaTheme="minorHAnsi"/>
          <w:lang w:eastAsia="en-US"/>
        </w:rPr>
        <w:t>Достоверность представленных сведений гарантирую</w:t>
      </w:r>
      <w:r w:rsidR="003E4EB7">
        <w:rPr>
          <w:rFonts w:eastAsiaTheme="minorHAnsi"/>
          <w:lang w:eastAsia="en-US"/>
        </w:rPr>
        <w:t>.</w:t>
      </w:r>
    </w:p>
    <w:p w:rsidR="003E4EB7" w:rsidRDefault="003E4EB7" w:rsidP="003E4EB7">
      <w:pPr>
        <w:rPr>
          <w:rFonts w:eastAsiaTheme="minorHAnsi"/>
          <w:lang w:eastAsia="en-US"/>
        </w:rPr>
      </w:pPr>
      <w:r>
        <w:rPr>
          <w:rFonts w:eastAsiaTheme="minorHAnsi"/>
          <w:lang w:eastAsia="en-US"/>
        </w:rPr>
        <w:t>Руководитель __________________________                             _________________________</w:t>
      </w:r>
    </w:p>
    <w:p w:rsidR="003E4EB7" w:rsidRDefault="003E4EB7" w:rsidP="003E4EB7">
      <w:pPr>
        <w:tabs>
          <w:tab w:val="left" w:pos="2475"/>
        </w:tabs>
        <w:rPr>
          <w:rFonts w:eastAsiaTheme="minorHAnsi"/>
          <w:lang w:eastAsia="en-US"/>
        </w:rPr>
      </w:pPr>
      <w:r>
        <w:rPr>
          <w:rFonts w:eastAsiaTheme="minorHAnsi"/>
          <w:lang w:eastAsia="en-US"/>
        </w:rPr>
        <w:tab/>
        <w:t xml:space="preserve">(подпись)                                               </w:t>
      </w:r>
      <w:proofErr w:type="gramStart"/>
      <w:r>
        <w:rPr>
          <w:rFonts w:eastAsiaTheme="minorHAnsi"/>
          <w:lang w:eastAsia="en-US"/>
        </w:rPr>
        <w:t xml:space="preserve">( </w:t>
      </w:r>
      <w:proofErr w:type="gramEnd"/>
      <w:r>
        <w:rPr>
          <w:rFonts w:eastAsiaTheme="minorHAnsi"/>
          <w:lang w:eastAsia="en-US"/>
        </w:rPr>
        <w:t>расшифровка подписи)</w:t>
      </w:r>
    </w:p>
    <w:p w:rsidR="003E4EB7" w:rsidRDefault="003E4EB7" w:rsidP="003E4EB7">
      <w:pPr>
        <w:rPr>
          <w:rFonts w:eastAsiaTheme="minorHAnsi"/>
          <w:lang w:eastAsia="en-US"/>
        </w:rPr>
      </w:pPr>
      <w:r>
        <w:rPr>
          <w:rFonts w:eastAsiaTheme="minorHAnsi"/>
          <w:lang w:eastAsia="en-US"/>
        </w:rPr>
        <w:t>Главный бухгалтер _____________________                              _________________________</w:t>
      </w:r>
    </w:p>
    <w:p w:rsidR="003E4EB7" w:rsidRDefault="003E4EB7" w:rsidP="003E4EB7">
      <w:pPr>
        <w:tabs>
          <w:tab w:val="left" w:pos="2670"/>
        </w:tabs>
        <w:rPr>
          <w:rFonts w:eastAsiaTheme="minorHAnsi"/>
          <w:lang w:eastAsia="en-US"/>
        </w:rPr>
      </w:pPr>
      <w:r>
        <w:rPr>
          <w:rFonts w:eastAsiaTheme="minorHAnsi"/>
          <w:lang w:eastAsia="en-US"/>
        </w:rPr>
        <w:t xml:space="preserve">                                           (подпись)                                             (расшифровка подписи)</w:t>
      </w:r>
    </w:p>
    <w:p w:rsidR="003A03CA" w:rsidRDefault="003E4EB7" w:rsidP="003E4EB7">
      <w:pPr>
        <w:tabs>
          <w:tab w:val="left" w:pos="3750"/>
        </w:tabs>
        <w:rPr>
          <w:rFonts w:eastAsiaTheme="minorHAnsi"/>
          <w:lang w:eastAsia="en-US"/>
        </w:rPr>
      </w:pPr>
      <w:r>
        <w:rPr>
          <w:rFonts w:eastAsiaTheme="minorHAnsi"/>
          <w:lang w:eastAsia="en-US"/>
        </w:rPr>
        <w:tab/>
      </w:r>
    </w:p>
    <w:p w:rsidR="003E4EB7" w:rsidRDefault="003E4EB7" w:rsidP="003E4EB7">
      <w:pPr>
        <w:ind w:firstLine="708"/>
        <w:jc w:val="right"/>
        <w:rPr>
          <w:rFonts w:eastAsiaTheme="minorHAnsi"/>
          <w:sz w:val="28"/>
          <w:szCs w:val="28"/>
          <w:lang w:eastAsia="en-US"/>
        </w:rPr>
      </w:pPr>
      <w:r>
        <w:rPr>
          <w:rFonts w:eastAsiaTheme="minorHAnsi"/>
          <w:sz w:val="28"/>
          <w:szCs w:val="28"/>
          <w:lang w:eastAsia="en-US"/>
        </w:rPr>
        <w:lastRenderedPageBreak/>
        <w:t>Приложение № 2</w:t>
      </w:r>
    </w:p>
    <w:p w:rsidR="003E4EB7" w:rsidRDefault="003E4EB7" w:rsidP="003E4EB7">
      <w:pPr>
        <w:jc w:val="right"/>
        <w:rPr>
          <w:sz w:val="28"/>
          <w:szCs w:val="28"/>
        </w:rPr>
      </w:pPr>
      <w:r>
        <w:rPr>
          <w:rFonts w:eastAsiaTheme="minorHAnsi"/>
          <w:sz w:val="28"/>
          <w:szCs w:val="28"/>
          <w:lang w:eastAsia="en-US"/>
        </w:rPr>
        <w:t>К Порядку</w:t>
      </w:r>
      <w:r w:rsidRPr="00FF41D5">
        <w:rPr>
          <w:b/>
          <w:sz w:val="28"/>
          <w:szCs w:val="28"/>
        </w:rPr>
        <w:t xml:space="preserve"> </w:t>
      </w:r>
      <w:r w:rsidRPr="00FF41D5">
        <w:rPr>
          <w:sz w:val="28"/>
          <w:szCs w:val="28"/>
        </w:rPr>
        <w:t xml:space="preserve">проведения отбора </w:t>
      </w:r>
    </w:p>
    <w:p w:rsidR="003E4EB7" w:rsidRDefault="003E4EB7" w:rsidP="003E4EB7">
      <w:pPr>
        <w:jc w:val="right"/>
        <w:rPr>
          <w:sz w:val="28"/>
          <w:szCs w:val="28"/>
        </w:rPr>
      </w:pPr>
      <w:r w:rsidRPr="00FF41D5">
        <w:rPr>
          <w:sz w:val="28"/>
          <w:szCs w:val="28"/>
        </w:rPr>
        <w:t xml:space="preserve">юридических лиц, претендующих на получение </w:t>
      </w:r>
    </w:p>
    <w:p w:rsidR="003E4EB7" w:rsidRDefault="003E4EB7" w:rsidP="003E4EB7">
      <w:pPr>
        <w:jc w:val="right"/>
        <w:rPr>
          <w:sz w:val="28"/>
          <w:szCs w:val="28"/>
        </w:rPr>
      </w:pPr>
      <w:r w:rsidRPr="00FF41D5">
        <w:rPr>
          <w:sz w:val="28"/>
          <w:szCs w:val="28"/>
        </w:rPr>
        <w:t>субсидий на финансирование расходов</w:t>
      </w:r>
    </w:p>
    <w:p w:rsidR="003E4EB7" w:rsidRDefault="003E4EB7" w:rsidP="003E4EB7">
      <w:pPr>
        <w:jc w:val="right"/>
        <w:rPr>
          <w:sz w:val="28"/>
          <w:szCs w:val="28"/>
        </w:rPr>
      </w:pPr>
      <w:r w:rsidRPr="00FF41D5">
        <w:rPr>
          <w:sz w:val="28"/>
          <w:szCs w:val="28"/>
        </w:rPr>
        <w:t xml:space="preserve"> по созданию условий для обеспечения</w:t>
      </w:r>
    </w:p>
    <w:p w:rsidR="003E4EB7" w:rsidRPr="00FF41D5" w:rsidRDefault="003E4EB7" w:rsidP="003E4EB7">
      <w:pPr>
        <w:jc w:val="right"/>
        <w:rPr>
          <w:rFonts w:eastAsiaTheme="minorHAnsi"/>
          <w:sz w:val="28"/>
          <w:szCs w:val="28"/>
          <w:lang w:eastAsia="en-US"/>
        </w:rPr>
      </w:pPr>
      <w:r w:rsidRPr="00FF41D5">
        <w:rPr>
          <w:sz w:val="28"/>
          <w:szCs w:val="28"/>
        </w:rPr>
        <w:t xml:space="preserve"> труднодоступных населенных пунктов услугами торговли</w:t>
      </w:r>
    </w:p>
    <w:p w:rsidR="003E4EB7" w:rsidRDefault="003E4EB7" w:rsidP="003E4EB7">
      <w:pPr>
        <w:tabs>
          <w:tab w:val="left" w:pos="3750"/>
        </w:tabs>
        <w:rPr>
          <w:rFonts w:eastAsiaTheme="minorHAnsi"/>
          <w:lang w:eastAsia="en-US"/>
        </w:rPr>
      </w:pPr>
    </w:p>
    <w:p w:rsidR="003E4EB7" w:rsidRDefault="003E4EB7" w:rsidP="003E4EB7">
      <w:pPr>
        <w:jc w:val="center"/>
        <w:rPr>
          <w:rFonts w:eastAsiaTheme="minorHAnsi"/>
          <w:sz w:val="28"/>
          <w:szCs w:val="28"/>
          <w:lang w:eastAsia="en-US"/>
        </w:rPr>
      </w:pPr>
      <w:r w:rsidRPr="003E4EB7">
        <w:rPr>
          <w:rFonts w:eastAsiaTheme="minorHAnsi"/>
          <w:sz w:val="28"/>
          <w:szCs w:val="28"/>
          <w:lang w:eastAsia="en-US"/>
        </w:rPr>
        <w:t>КРИТЕРИИ</w:t>
      </w:r>
    </w:p>
    <w:p w:rsidR="003E4EB7" w:rsidRDefault="003E4EB7" w:rsidP="003E4EB7">
      <w:pPr>
        <w:jc w:val="center"/>
        <w:rPr>
          <w:rFonts w:eastAsiaTheme="minorHAnsi"/>
          <w:sz w:val="28"/>
          <w:szCs w:val="28"/>
          <w:lang w:eastAsia="en-US"/>
        </w:rPr>
      </w:pPr>
      <w:r>
        <w:rPr>
          <w:rFonts w:eastAsiaTheme="minorHAnsi"/>
          <w:sz w:val="28"/>
          <w:szCs w:val="28"/>
          <w:lang w:eastAsia="en-US"/>
        </w:rPr>
        <w:t>отбора юридических лиц, индивидуальных предпринимателей, осуществляющих доставку товаров в</w:t>
      </w:r>
      <w:r w:rsidR="003335A5">
        <w:rPr>
          <w:rFonts w:eastAsiaTheme="minorHAnsi"/>
          <w:sz w:val="28"/>
          <w:szCs w:val="28"/>
          <w:lang w:eastAsia="en-US"/>
        </w:rPr>
        <w:t xml:space="preserve"> труднодоступные населенные пункты</w:t>
      </w:r>
    </w:p>
    <w:p w:rsidR="003335A5" w:rsidRDefault="003335A5" w:rsidP="003E4EB7">
      <w:pPr>
        <w:jc w:val="center"/>
        <w:rPr>
          <w:rFonts w:eastAsiaTheme="minorHAnsi"/>
          <w:sz w:val="28"/>
          <w:szCs w:val="28"/>
          <w:lang w:eastAsia="en-US"/>
        </w:rPr>
      </w:pPr>
    </w:p>
    <w:tbl>
      <w:tblPr>
        <w:tblStyle w:val="ac"/>
        <w:tblW w:w="0" w:type="auto"/>
        <w:tblLook w:val="04A0"/>
      </w:tblPr>
      <w:tblGrid>
        <w:gridCol w:w="3190"/>
        <w:gridCol w:w="3190"/>
        <w:gridCol w:w="3191"/>
      </w:tblGrid>
      <w:tr w:rsidR="003335A5" w:rsidTr="003335A5">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Наименование критерия</w:t>
            </w:r>
          </w:p>
        </w:tc>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Диапазон значений</w:t>
            </w:r>
          </w:p>
        </w:tc>
        <w:tc>
          <w:tcPr>
            <w:tcW w:w="3191"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Оценка баллов</w:t>
            </w:r>
          </w:p>
        </w:tc>
      </w:tr>
      <w:tr w:rsidR="003335A5" w:rsidTr="003335A5">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1</w:t>
            </w:r>
          </w:p>
        </w:tc>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2</w:t>
            </w:r>
          </w:p>
        </w:tc>
        <w:tc>
          <w:tcPr>
            <w:tcW w:w="3191"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3</w:t>
            </w:r>
          </w:p>
        </w:tc>
      </w:tr>
      <w:tr w:rsidR="0000510E" w:rsidTr="0000510E">
        <w:trPr>
          <w:trHeight w:val="330"/>
        </w:trPr>
        <w:tc>
          <w:tcPr>
            <w:tcW w:w="3190" w:type="dxa"/>
            <w:vMerge w:val="restart"/>
          </w:tcPr>
          <w:p w:rsidR="0000510E" w:rsidRPr="003335A5" w:rsidRDefault="0000510E" w:rsidP="003335A5">
            <w:pPr>
              <w:jc w:val="both"/>
              <w:rPr>
                <w:rFonts w:eastAsiaTheme="minorHAnsi"/>
                <w:sz w:val="24"/>
                <w:szCs w:val="24"/>
                <w:lang w:eastAsia="en-US"/>
              </w:rPr>
            </w:pPr>
            <w:r>
              <w:rPr>
                <w:rFonts w:eastAsiaTheme="minorHAnsi"/>
                <w:sz w:val="28"/>
                <w:szCs w:val="28"/>
                <w:lang w:eastAsia="en-US"/>
              </w:rPr>
              <w:t>1.</w:t>
            </w:r>
            <w:r>
              <w:rPr>
                <w:rFonts w:eastAsiaTheme="minorHAnsi"/>
                <w:sz w:val="24"/>
                <w:szCs w:val="24"/>
                <w:lang w:eastAsia="en-US"/>
              </w:rPr>
              <w:t xml:space="preserve">Численность </w:t>
            </w:r>
            <w:proofErr w:type="gramStart"/>
            <w:r>
              <w:rPr>
                <w:rFonts w:eastAsiaTheme="minorHAnsi"/>
                <w:sz w:val="24"/>
                <w:szCs w:val="24"/>
                <w:lang w:eastAsia="en-US"/>
              </w:rPr>
              <w:t>работающих</w:t>
            </w:r>
            <w:proofErr w:type="gramEnd"/>
            <w:r>
              <w:rPr>
                <w:rFonts w:eastAsiaTheme="minorHAnsi"/>
                <w:sz w:val="24"/>
                <w:szCs w:val="24"/>
                <w:lang w:eastAsia="en-US"/>
              </w:rPr>
              <w:t xml:space="preserve"> (включая руководителя, индивидуального предпринимателя)</w:t>
            </w:r>
          </w:p>
        </w:tc>
        <w:tc>
          <w:tcPr>
            <w:tcW w:w="3190" w:type="dxa"/>
          </w:tcPr>
          <w:p w:rsidR="0000510E" w:rsidRPr="0000510E" w:rsidRDefault="0000510E" w:rsidP="0000510E">
            <w:pPr>
              <w:rPr>
                <w:rFonts w:eastAsiaTheme="minorHAnsi"/>
                <w:sz w:val="24"/>
                <w:szCs w:val="24"/>
                <w:lang w:eastAsia="en-US"/>
              </w:rPr>
            </w:pPr>
            <w:r w:rsidRPr="0000510E">
              <w:rPr>
                <w:rFonts w:eastAsiaTheme="minorHAnsi"/>
                <w:sz w:val="24"/>
                <w:szCs w:val="24"/>
                <w:lang w:eastAsia="en-US"/>
              </w:rPr>
              <w:t>3 человека</w:t>
            </w:r>
          </w:p>
        </w:tc>
        <w:tc>
          <w:tcPr>
            <w:tcW w:w="3191"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5</w:t>
            </w:r>
          </w:p>
        </w:tc>
      </w:tr>
      <w:tr w:rsidR="0000510E" w:rsidTr="003335A5">
        <w:trPr>
          <w:trHeight w:val="810"/>
        </w:trPr>
        <w:tc>
          <w:tcPr>
            <w:tcW w:w="3190" w:type="dxa"/>
            <w:vMerge/>
          </w:tcPr>
          <w:p w:rsidR="0000510E" w:rsidRDefault="0000510E" w:rsidP="003335A5">
            <w:pPr>
              <w:jc w:val="both"/>
              <w:rPr>
                <w:rFonts w:eastAsiaTheme="minorHAnsi"/>
                <w:sz w:val="28"/>
                <w:szCs w:val="28"/>
                <w:lang w:eastAsia="en-US"/>
              </w:rPr>
            </w:pPr>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15</w:t>
            </w:r>
          </w:p>
        </w:tc>
        <w:tc>
          <w:tcPr>
            <w:tcW w:w="3191" w:type="dxa"/>
          </w:tcPr>
          <w:p w:rsidR="0000510E" w:rsidRPr="0000510E" w:rsidRDefault="0000510E" w:rsidP="003E4EB7">
            <w:pPr>
              <w:jc w:val="center"/>
              <w:rPr>
                <w:rFonts w:eastAsiaTheme="minorHAnsi"/>
                <w:sz w:val="24"/>
                <w:szCs w:val="24"/>
                <w:lang w:eastAsia="en-US"/>
              </w:rPr>
            </w:pPr>
          </w:p>
        </w:tc>
      </w:tr>
      <w:tr w:rsidR="0000510E" w:rsidTr="0000510E">
        <w:trPr>
          <w:trHeight w:val="270"/>
        </w:trPr>
        <w:tc>
          <w:tcPr>
            <w:tcW w:w="3190" w:type="dxa"/>
            <w:vMerge w:val="restart"/>
          </w:tcPr>
          <w:p w:rsidR="0000510E" w:rsidRPr="003335A5" w:rsidRDefault="0000510E" w:rsidP="003335A5">
            <w:pPr>
              <w:jc w:val="both"/>
              <w:rPr>
                <w:rFonts w:eastAsiaTheme="minorHAnsi"/>
                <w:lang w:eastAsia="en-US"/>
              </w:rPr>
            </w:pPr>
            <w:r>
              <w:rPr>
                <w:rFonts w:eastAsiaTheme="minorHAnsi"/>
                <w:lang w:eastAsia="en-US"/>
              </w:rPr>
              <w:t>2.</w:t>
            </w:r>
            <w:r w:rsidRPr="003335A5">
              <w:rPr>
                <w:rFonts w:eastAsiaTheme="minorHAnsi"/>
                <w:lang w:eastAsia="en-US"/>
              </w:rPr>
              <w:t>Размер среднемесячной заработной платы</w:t>
            </w:r>
          </w:p>
        </w:tc>
        <w:tc>
          <w:tcPr>
            <w:tcW w:w="3190" w:type="dxa"/>
          </w:tcPr>
          <w:p w:rsidR="0000510E" w:rsidRPr="0000510E" w:rsidRDefault="0000510E" w:rsidP="0000510E">
            <w:pPr>
              <w:rPr>
                <w:rFonts w:eastAsiaTheme="minorHAnsi"/>
                <w:sz w:val="24"/>
                <w:szCs w:val="24"/>
                <w:lang w:eastAsia="en-US"/>
              </w:rPr>
            </w:pPr>
            <w:r w:rsidRPr="0000510E">
              <w:rPr>
                <w:rFonts w:eastAsiaTheme="minorHAnsi"/>
                <w:sz w:val="24"/>
                <w:szCs w:val="24"/>
                <w:lang w:eastAsia="en-US"/>
              </w:rPr>
              <w:t>2 МРОТ</w:t>
            </w:r>
          </w:p>
        </w:tc>
        <w:tc>
          <w:tcPr>
            <w:tcW w:w="3191"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10</w:t>
            </w:r>
          </w:p>
        </w:tc>
      </w:tr>
      <w:tr w:rsidR="0000510E" w:rsidTr="003335A5">
        <w:trPr>
          <w:trHeight w:val="240"/>
        </w:trPr>
        <w:tc>
          <w:tcPr>
            <w:tcW w:w="3190" w:type="dxa"/>
            <w:vMerge/>
          </w:tcPr>
          <w:p w:rsidR="0000510E" w:rsidRDefault="0000510E" w:rsidP="003335A5">
            <w:pPr>
              <w:jc w:val="both"/>
              <w:rPr>
                <w:rFonts w:eastAsiaTheme="minorHAnsi"/>
                <w:lang w:eastAsia="en-US"/>
              </w:rPr>
            </w:pPr>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20</w:t>
            </w:r>
          </w:p>
        </w:tc>
        <w:tc>
          <w:tcPr>
            <w:tcW w:w="3191" w:type="dxa"/>
          </w:tcPr>
          <w:p w:rsidR="0000510E" w:rsidRPr="0000510E" w:rsidRDefault="0000510E" w:rsidP="003E4EB7">
            <w:pPr>
              <w:jc w:val="center"/>
              <w:rPr>
                <w:rFonts w:eastAsiaTheme="minorHAnsi"/>
                <w:sz w:val="24"/>
                <w:szCs w:val="24"/>
                <w:lang w:eastAsia="en-US"/>
              </w:rPr>
            </w:pPr>
          </w:p>
        </w:tc>
      </w:tr>
      <w:tr w:rsidR="0000510E" w:rsidTr="0000510E">
        <w:trPr>
          <w:trHeight w:val="345"/>
        </w:trPr>
        <w:tc>
          <w:tcPr>
            <w:tcW w:w="3190" w:type="dxa"/>
            <w:vMerge w:val="restart"/>
          </w:tcPr>
          <w:p w:rsidR="0000510E" w:rsidRPr="003335A5" w:rsidRDefault="0000510E" w:rsidP="003335A5">
            <w:pPr>
              <w:jc w:val="both"/>
              <w:rPr>
                <w:rFonts w:eastAsiaTheme="minorHAnsi"/>
                <w:sz w:val="24"/>
                <w:szCs w:val="24"/>
                <w:lang w:eastAsia="en-US"/>
              </w:rPr>
            </w:pPr>
            <w:r>
              <w:rPr>
                <w:rFonts w:eastAsiaTheme="minorHAnsi"/>
                <w:sz w:val="24"/>
                <w:szCs w:val="24"/>
                <w:lang w:eastAsia="en-US"/>
              </w:rPr>
              <w:t>3.наличие (отсутствие) стационарного торгового объекта с торговой площадью не менее</w:t>
            </w:r>
            <w:r w:rsidR="008F68F2">
              <w:rPr>
                <w:rFonts w:eastAsiaTheme="minorHAnsi"/>
                <w:sz w:val="24"/>
                <w:szCs w:val="24"/>
                <w:lang w:eastAsia="en-US"/>
              </w:rPr>
              <w:t xml:space="preserve"> </w:t>
            </w:r>
            <w:r>
              <w:rPr>
                <w:rFonts w:eastAsiaTheme="minorHAnsi"/>
                <w:sz w:val="24"/>
                <w:szCs w:val="24"/>
                <w:lang w:eastAsia="en-US"/>
              </w:rPr>
              <w:t>20 кв</w:t>
            </w:r>
            <w:proofErr w:type="gramStart"/>
            <w:r>
              <w:rPr>
                <w:rFonts w:eastAsiaTheme="minorHAnsi"/>
                <w:sz w:val="24"/>
                <w:szCs w:val="24"/>
                <w:lang w:eastAsia="en-US"/>
              </w:rPr>
              <w:t>.м</w:t>
            </w:r>
            <w:proofErr w:type="gramEnd"/>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наличие</w:t>
            </w:r>
          </w:p>
        </w:tc>
        <w:tc>
          <w:tcPr>
            <w:tcW w:w="3191"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10</w:t>
            </w:r>
          </w:p>
        </w:tc>
      </w:tr>
      <w:tr w:rsidR="0000510E" w:rsidTr="003335A5">
        <w:trPr>
          <w:trHeight w:val="765"/>
        </w:trPr>
        <w:tc>
          <w:tcPr>
            <w:tcW w:w="3190" w:type="dxa"/>
            <w:vMerge/>
          </w:tcPr>
          <w:p w:rsidR="0000510E" w:rsidRDefault="0000510E" w:rsidP="003335A5">
            <w:pPr>
              <w:jc w:val="both"/>
              <w:rPr>
                <w:rFonts w:eastAsiaTheme="minorHAnsi"/>
                <w:lang w:eastAsia="en-US"/>
              </w:rPr>
            </w:pPr>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отсутствие</w:t>
            </w:r>
          </w:p>
        </w:tc>
        <w:tc>
          <w:tcPr>
            <w:tcW w:w="3191" w:type="dxa"/>
          </w:tcPr>
          <w:p w:rsidR="0000510E" w:rsidRPr="0000510E" w:rsidRDefault="008F68F2" w:rsidP="003E4EB7">
            <w:pPr>
              <w:jc w:val="center"/>
              <w:rPr>
                <w:rFonts w:eastAsiaTheme="minorHAnsi"/>
                <w:sz w:val="24"/>
                <w:szCs w:val="24"/>
                <w:lang w:eastAsia="en-US"/>
              </w:rPr>
            </w:pPr>
            <w:r>
              <w:rPr>
                <w:rFonts w:eastAsiaTheme="minorHAnsi"/>
                <w:sz w:val="24"/>
                <w:szCs w:val="24"/>
                <w:lang w:eastAsia="en-US"/>
              </w:rPr>
              <w:t>0</w:t>
            </w:r>
          </w:p>
        </w:tc>
      </w:tr>
      <w:tr w:rsidR="003335A5" w:rsidTr="003335A5">
        <w:tc>
          <w:tcPr>
            <w:tcW w:w="3190" w:type="dxa"/>
          </w:tcPr>
          <w:p w:rsidR="003335A5" w:rsidRPr="003335A5" w:rsidRDefault="003335A5" w:rsidP="003335A5">
            <w:pPr>
              <w:jc w:val="both"/>
              <w:rPr>
                <w:rFonts w:eastAsiaTheme="minorHAnsi"/>
                <w:sz w:val="24"/>
                <w:szCs w:val="24"/>
                <w:lang w:eastAsia="en-US"/>
              </w:rPr>
            </w:pPr>
          </w:p>
        </w:tc>
        <w:tc>
          <w:tcPr>
            <w:tcW w:w="3190" w:type="dxa"/>
          </w:tcPr>
          <w:p w:rsidR="003335A5" w:rsidRDefault="003335A5" w:rsidP="003E4EB7">
            <w:pPr>
              <w:jc w:val="center"/>
              <w:rPr>
                <w:rFonts w:eastAsiaTheme="minorHAnsi"/>
                <w:sz w:val="28"/>
                <w:szCs w:val="28"/>
                <w:lang w:eastAsia="en-US"/>
              </w:rPr>
            </w:pPr>
          </w:p>
        </w:tc>
        <w:tc>
          <w:tcPr>
            <w:tcW w:w="3191" w:type="dxa"/>
          </w:tcPr>
          <w:p w:rsidR="003335A5" w:rsidRDefault="003335A5" w:rsidP="003E4EB7">
            <w:pPr>
              <w:jc w:val="center"/>
              <w:rPr>
                <w:rFonts w:eastAsiaTheme="minorHAnsi"/>
                <w:sz w:val="28"/>
                <w:szCs w:val="28"/>
                <w:lang w:eastAsia="en-US"/>
              </w:rPr>
            </w:pPr>
          </w:p>
        </w:tc>
      </w:tr>
    </w:tbl>
    <w:p w:rsidR="003335A5" w:rsidRDefault="003335A5" w:rsidP="003E4EB7">
      <w:pPr>
        <w:jc w:val="center"/>
        <w:rPr>
          <w:rFonts w:eastAsiaTheme="minorHAnsi"/>
          <w:sz w:val="28"/>
          <w:szCs w:val="28"/>
          <w:lang w:eastAsia="en-US"/>
        </w:rPr>
      </w:pPr>
    </w:p>
    <w:p w:rsidR="0000510E" w:rsidRDefault="0000510E" w:rsidP="003E4EB7">
      <w:pPr>
        <w:jc w:val="center"/>
        <w:rPr>
          <w:rFonts w:eastAsiaTheme="minorHAnsi"/>
          <w:sz w:val="28"/>
          <w:szCs w:val="28"/>
          <w:lang w:eastAsia="en-US"/>
        </w:rPr>
      </w:pPr>
    </w:p>
    <w:p w:rsidR="0000510E" w:rsidRDefault="0000510E" w:rsidP="003E4EB7">
      <w:pPr>
        <w:jc w:val="center"/>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9832CC" w:rsidRDefault="009832CC" w:rsidP="009832CC">
      <w:pPr>
        <w:jc w:val="right"/>
        <w:rPr>
          <w:rFonts w:eastAsiaTheme="minorHAnsi"/>
          <w:sz w:val="28"/>
          <w:szCs w:val="28"/>
          <w:lang w:eastAsia="en-US"/>
        </w:rPr>
      </w:pPr>
      <w:r>
        <w:rPr>
          <w:rFonts w:eastAsiaTheme="minorHAnsi"/>
          <w:sz w:val="28"/>
          <w:szCs w:val="28"/>
          <w:lang w:eastAsia="en-US"/>
        </w:rPr>
        <w:lastRenderedPageBreak/>
        <w:t>Приложение № 3</w:t>
      </w:r>
    </w:p>
    <w:p w:rsidR="009832CC" w:rsidRDefault="009832CC" w:rsidP="009832CC">
      <w:pPr>
        <w:jc w:val="right"/>
        <w:rPr>
          <w:rFonts w:eastAsiaTheme="minorHAnsi"/>
          <w:sz w:val="28"/>
          <w:szCs w:val="28"/>
          <w:lang w:eastAsia="en-US"/>
        </w:rPr>
      </w:pPr>
      <w:r>
        <w:rPr>
          <w:rFonts w:eastAsiaTheme="minorHAnsi"/>
          <w:sz w:val="28"/>
          <w:szCs w:val="28"/>
          <w:lang w:eastAsia="en-US"/>
        </w:rPr>
        <w:t xml:space="preserve">К постановлению главы МО </w:t>
      </w:r>
    </w:p>
    <w:p w:rsidR="009832CC" w:rsidRDefault="009832CC" w:rsidP="009832CC">
      <w:pPr>
        <w:jc w:val="right"/>
        <w:rPr>
          <w:rFonts w:eastAsiaTheme="minorHAnsi"/>
          <w:sz w:val="28"/>
          <w:szCs w:val="28"/>
          <w:lang w:eastAsia="en-US"/>
        </w:rPr>
      </w:pPr>
      <w:r>
        <w:rPr>
          <w:rFonts w:eastAsiaTheme="minorHAnsi"/>
          <w:sz w:val="28"/>
          <w:szCs w:val="28"/>
          <w:lang w:eastAsia="en-US"/>
        </w:rPr>
        <w:t>«Вельский муниципальный район»</w:t>
      </w:r>
    </w:p>
    <w:p w:rsidR="009832CC" w:rsidRDefault="009832CC" w:rsidP="009832CC">
      <w:pPr>
        <w:jc w:val="center"/>
        <w:rPr>
          <w:rFonts w:eastAsiaTheme="minorHAnsi"/>
          <w:sz w:val="28"/>
          <w:szCs w:val="28"/>
          <w:lang w:eastAsia="en-US"/>
        </w:rPr>
      </w:pPr>
      <w:r>
        <w:rPr>
          <w:rFonts w:eastAsiaTheme="minorHAnsi"/>
          <w:sz w:val="28"/>
          <w:szCs w:val="28"/>
          <w:lang w:eastAsia="en-US"/>
        </w:rPr>
        <w:t xml:space="preserve">                             От      №</w:t>
      </w:r>
    </w:p>
    <w:p w:rsidR="009832CC" w:rsidRPr="009832CC" w:rsidRDefault="009832CC" w:rsidP="009832CC">
      <w:pPr>
        <w:rPr>
          <w:rFonts w:eastAsiaTheme="minorHAnsi"/>
          <w:sz w:val="28"/>
          <w:szCs w:val="28"/>
          <w:lang w:eastAsia="en-US"/>
        </w:rPr>
      </w:pPr>
    </w:p>
    <w:p w:rsidR="009832CC" w:rsidRPr="009832CC" w:rsidRDefault="009832CC" w:rsidP="009832CC">
      <w:pPr>
        <w:rPr>
          <w:rFonts w:eastAsiaTheme="minorHAnsi"/>
          <w:sz w:val="28"/>
          <w:szCs w:val="28"/>
          <w:lang w:eastAsia="en-US"/>
        </w:rPr>
      </w:pPr>
    </w:p>
    <w:p w:rsidR="009832CC" w:rsidRPr="00FF7EBA" w:rsidRDefault="009832CC" w:rsidP="00FF7EBA">
      <w:pPr>
        <w:jc w:val="center"/>
        <w:rPr>
          <w:b/>
          <w:sz w:val="28"/>
          <w:szCs w:val="28"/>
        </w:rPr>
      </w:pPr>
      <w:r w:rsidRPr="00FF7EBA">
        <w:rPr>
          <w:b/>
          <w:sz w:val="28"/>
          <w:szCs w:val="28"/>
        </w:rPr>
        <w:t>Состав</w:t>
      </w:r>
    </w:p>
    <w:p w:rsidR="00FF7EBA" w:rsidRDefault="009832CC" w:rsidP="00FF7EBA">
      <w:pPr>
        <w:jc w:val="center"/>
        <w:rPr>
          <w:b/>
          <w:sz w:val="28"/>
          <w:szCs w:val="28"/>
        </w:rPr>
      </w:pPr>
      <w:r w:rsidRPr="00FF7EBA">
        <w:rPr>
          <w:b/>
          <w:sz w:val="28"/>
          <w:szCs w:val="28"/>
        </w:rPr>
        <w:t xml:space="preserve">комиссии по конкурсному отбору юридических лиц, претендующих на получение субсидий по финансированию расходов по созданию условий для обеспечения труднодоступных </w:t>
      </w:r>
    </w:p>
    <w:p w:rsidR="009832CC" w:rsidRPr="00FF7EBA" w:rsidRDefault="009832CC" w:rsidP="00FF7EBA">
      <w:pPr>
        <w:jc w:val="center"/>
        <w:rPr>
          <w:rFonts w:eastAsiaTheme="minorHAnsi"/>
          <w:b/>
          <w:sz w:val="28"/>
          <w:szCs w:val="28"/>
          <w:lang w:eastAsia="en-US"/>
        </w:rPr>
      </w:pPr>
      <w:r w:rsidRPr="00FF7EBA">
        <w:rPr>
          <w:b/>
          <w:sz w:val="28"/>
          <w:szCs w:val="28"/>
        </w:rPr>
        <w:t>населенных пунктов услугами торговли</w:t>
      </w:r>
    </w:p>
    <w:p w:rsidR="009832CC" w:rsidRPr="00FF7EBA" w:rsidRDefault="009832CC" w:rsidP="00FF7EBA">
      <w:pPr>
        <w:jc w:val="center"/>
        <w:rPr>
          <w:rFonts w:eastAsiaTheme="minorHAnsi"/>
          <w:b/>
          <w:sz w:val="28"/>
          <w:szCs w:val="28"/>
          <w:lang w:eastAsia="en-US"/>
        </w:rPr>
      </w:pPr>
    </w:p>
    <w:p w:rsidR="009832CC" w:rsidRDefault="009832CC" w:rsidP="009832CC">
      <w:pPr>
        <w:rPr>
          <w:rFonts w:eastAsiaTheme="minorHAnsi"/>
          <w:sz w:val="28"/>
          <w:szCs w:val="28"/>
          <w:lang w:eastAsia="en-US"/>
        </w:rPr>
      </w:pPr>
    </w:p>
    <w:p w:rsidR="009832CC" w:rsidRDefault="009832CC" w:rsidP="009832CC">
      <w:pPr>
        <w:ind w:firstLine="708"/>
        <w:jc w:val="both"/>
        <w:rPr>
          <w:sz w:val="28"/>
          <w:szCs w:val="28"/>
        </w:rPr>
      </w:pPr>
      <w:r>
        <w:rPr>
          <w:sz w:val="28"/>
          <w:szCs w:val="28"/>
        </w:rPr>
        <w:t>1.</w:t>
      </w:r>
      <w:r w:rsidRPr="00D94D39">
        <w:rPr>
          <w:b/>
          <w:sz w:val="28"/>
          <w:szCs w:val="28"/>
        </w:rPr>
        <w:t>Дружинин Александр Валерьевич</w:t>
      </w:r>
      <w:r>
        <w:rPr>
          <w:b/>
          <w:sz w:val="28"/>
          <w:szCs w:val="28"/>
        </w:rPr>
        <w:t xml:space="preserve"> </w:t>
      </w:r>
      <w:r w:rsidRPr="00D94D39">
        <w:rPr>
          <w:sz w:val="28"/>
          <w:szCs w:val="28"/>
        </w:rPr>
        <w:t>- заместитель главы по вопросам экономики, предпринимательства и сельского хозяйства администрации муниципального образования «Вельский муниципальный район»</w:t>
      </w:r>
      <w:r w:rsidR="00FF7EBA">
        <w:rPr>
          <w:sz w:val="28"/>
          <w:szCs w:val="28"/>
        </w:rPr>
        <w:t xml:space="preserve">, председатель </w:t>
      </w:r>
      <w:proofErr w:type="spellStart"/>
      <w:r w:rsidR="00FF7EBA">
        <w:rPr>
          <w:sz w:val="28"/>
          <w:szCs w:val="28"/>
        </w:rPr>
        <w:t>комисии</w:t>
      </w:r>
      <w:proofErr w:type="spellEnd"/>
      <w:r>
        <w:rPr>
          <w:sz w:val="28"/>
          <w:szCs w:val="28"/>
        </w:rPr>
        <w:t>;</w:t>
      </w:r>
    </w:p>
    <w:p w:rsidR="009832CC" w:rsidRDefault="009832CC" w:rsidP="009832CC">
      <w:pPr>
        <w:ind w:firstLine="708"/>
        <w:jc w:val="both"/>
        <w:rPr>
          <w:sz w:val="28"/>
          <w:szCs w:val="28"/>
        </w:rPr>
      </w:pPr>
      <w:r>
        <w:rPr>
          <w:sz w:val="28"/>
          <w:szCs w:val="28"/>
        </w:rPr>
        <w:t>2.</w:t>
      </w:r>
      <w:r w:rsidRPr="00D94D39">
        <w:rPr>
          <w:b/>
          <w:sz w:val="28"/>
          <w:szCs w:val="28"/>
        </w:rPr>
        <w:t xml:space="preserve">Церковникова Светлана </w:t>
      </w:r>
      <w:proofErr w:type="spellStart"/>
      <w:r w:rsidRPr="00D94D39">
        <w:rPr>
          <w:b/>
          <w:sz w:val="28"/>
          <w:szCs w:val="28"/>
        </w:rPr>
        <w:t>Зинковна</w:t>
      </w:r>
      <w:proofErr w:type="spellEnd"/>
      <w:r>
        <w:rPr>
          <w:b/>
          <w:sz w:val="28"/>
          <w:szCs w:val="28"/>
        </w:rPr>
        <w:t xml:space="preserve"> </w:t>
      </w:r>
      <w:r>
        <w:rPr>
          <w:sz w:val="28"/>
          <w:szCs w:val="28"/>
        </w:rPr>
        <w:t>- начальник отдела потребительского рынка, предпринимательства и защиты прав потребителей</w:t>
      </w:r>
      <w:r w:rsidRPr="00D94D39">
        <w:rPr>
          <w:sz w:val="28"/>
          <w:szCs w:val="28"/>
        </w:rPr>
        <w:t xml:space="preserve"> администрации муниципального образования «Вельский муниципальный район»</w:t>
      </w:r>
      <w:r w:rsidR="00FF7EBA">
        <w:rPr>
          <w:sz w:val="28"/>
          <w:szCs w:val="28"/>
        </w:rPr>
        <w:t xml:space="preserve">, заместитель </w:t>
      </w:r>
      <w:proofErr w:type="spellStart"/>
      <w:r w:rsidR="00FF7EBA">
        <w:rPr>
          <w:sz w:val="28"/>
          <w:szCs w:val="28"/>
        </w:rPr>
        <w:t>председателяь</w:t>
      </w:r>
      <w:proofErr w:type="spellEnd"/>
      <w:r w:rsidR="00FF7EBA">
        <w:rPr>
          <w:sz w:val="28"/>
          <w:szCs w:val="28"/>
        </w:rPr>
        <w:t xml:space="preserve"> комиссии</w:t>
      </w:r>
      <w:r>
        <w:rPr>
          <w:sz w:val="28"/>
          <w:szCs w:val="28"/>
        </w:rPr>
        <w:t>;</w:t>
      </w:r>
    </w:p>
    <w:p w:rsidR="00FF7EBA" w:rsidRDefault="009832CC" w:rsidP="009832CC">
      <w:pPr>
        <w:ind w:firstLine="708"/>
        <w:jc w:val="both"/>
        <w:rPr>
          <w:sz w:val="28"/>
          <w:szCs w:val="28"/>
        </w:rPr>
      </w:pPr>
      <w:r>
        <w:rPr>
          <w:sz w:val="28"/>
          <w:szCs w:val="28"/>
        </w:rPr>
        <w:t>3.</w:t>
      </w:r>
      <w:r w:rsidR="00FF7EBA" w:rsidRPr="00FF7EBA">
        <w:rPr>
          <w:b/>
          <w:sz w:val="28"/>
          <w:szCs w:val="28"/>
        </w:rPr>
        <w:t>Хуснутдинова Анна Леонидовна</w:t>
      </w:r>
      <w:r>
        <w:rPr>
          <w:sz w:val="28"/>
          <w:szCs w:val="28"/>
        </w:rPr>
        <w:t xml:space="preserve"> </w:t>
      </w:r>
      <w:r w:rsidR="00FF7EBA">
        <w:rPr>
          <w:sz w:val="28"/>
          <w:szCs w:val="28"/>
        </w:rPr>
        <w:t>– главный специалист отдела потребительского рынка, предпринимательства и защиты прав потребителей</w:t>
      </w:r>
      <w:r w:rsidR="00FF7EBA" w:rsidRPr="00D94D39">
        <w:rPr>
          <w:sz w:val="28"/>
          <w:szCs w:val="28"/>
        </w:rPr>
        <w:t xml:space="preserve"> администрации муниципального образования «Вельский муниципальный район»</w:t>
      </w:r>
      <w:r w:rsidR="00FF7EBA">
        <w:rPr>
          <w:sz w:val="28"/>
          <w:szCs w:val="28"/>
        </w:rPr>
        <w:t>, секретарь комиссии;</w:t>
      </w:r>
      <w:r>
        <w:rPr>
          <w:sz w:val="28"/>
          <w:szCs w:val="28"/>
        </w:rPr>
        <w:t xml:space="preserve">  </w:t>
      </w:r>
    </w:p>
    <w:p w:rsidR="009832CC" w:rsidRDefault="00FF7EBA" w:rsidP="009832CC">
      <w:pPr>
        <w:ind w:firstLine="708"/>
        <w:jc w:val="both"/>
        <w:rPr>
          <w:sz w:val="28"/>
          <w:szCs w:val="28"/>
        </w:rPr>
      </w:pPr>
      <w:r>
        <w:rPr>
          <w:sz w:val="28"/>
          <w:szCs w:val="28"/>
        </w:rPr>
        <w:t>4.</w:t>
      </w:r>
      <w:r w:rsidRPr="00FF7EBA">
        <w:rPr>
          <w:b/>
          <w:sz w:val="28"/>
          <w:szCs w:val="28"/>
        </w:rPr>
        <w:t xml:space="preserve">Потехина Мария </w:t>
      </w:r>
      <w:proofErr w:type="spellStart"/>
      <w:r w:rsidRPr="00FF7EBA">
        <w:rPr>
          <w:b/>
          <w:sz w:val="28"/>
          <w:szCs w:val="28"/>
        </w:rPr>
        <w:t>Павлиновна</w:t>
      </w:r>
      <w:proofErr w:type="spellEnd"/>
      <w:r>
        <w:rPr>
          <w:sz w:val="28"/>
          <w:szCs w:val="28"/>
        </w:rPr>
        <w:t xml:space="preserve"> </w:t>
      </w:r>
      <w:r w:rsidR="009832CC">
        <w:rPr>
          <w:sz w:val="28"/>
          <w:szCs w:val="28"/>
        </w:rPr>
        <w:t>- член общественного Совета при главе</w:t>
      </w:r>
      <w:r w:rsidR="009832CC" w:rsidRPr="003B254F">
        <w:rPr>
          <w:sz w:val="28"/>
          <w:szCs w:val="28"/>
        </w:rPr>
        <w:t xml:space="preserve"> </w:t>
      </w:r>
      <w:r w:rsidR="009832CC" w:rsidRPr="00D94D39">
        <w:rPr>
          <w:sz w:val="28"/>
          <w:szCs w:val="28"/>
        </w:rPr>
        <w:t>администрации муниципального образования «Вельский муниципальный район»</w:t>
      </w:r>
      <w:r w:rsidR="009832CC">
        <w:rPr>
          <w:sz w:val="28"/>
          <w:szCs w:val="28"/>
        </w:rPr>
        <w:t>;</w:t>
      </w:r>
    </w:p>
    <w:p w:rsidR="009832CC" w:rsidRDefault="00FF7EBA" w:rsidP="009832CC">
      <w:pPr>
        <w:ind w:firstLine="708"/>
        <w:jc w:val="both"/>
        <w:rPr>
          <w:sz w:val="28"/>
          <w:szCs w:val="28"/>
        </w:rPr>
      </w:pPr>
      <w:r>
        <w:rPr>
          <w:sz w:val="28"/>
          <w:szCs w:val="28"/>
        </w:rPr>
        <w:t>5</w:t>
      </w:r>
      <w:r w:rsidR="009832CC">
        <w:rPr>
          <w:sz w:val="28"/>
          <w:szCs w:val="28"/>
        </w:rPr>
        <w:t>.</w:t>
      </w:r>
      <w:r w:rsidRPr="00FF7EBA">
        <w:rPr>
          <w:b/>
          <w:sz w:val="28"/>
          <w:szCs w:val="28"/>
        </w:rPr>
        <w:t>Павловская Надежда Ильинична</w:t>
      </w:r>
      <w:r w:rsidR="009832CC">
        <w:rPr>
          <w:sz w:val="28"/>
          <w:szCs w:val="28"/>
        </w:rPr>
        <w:t xml:space="preserve"> – депутат Собрания депутатов </w:t>
      </w:r>
      <w:r w:rsidR="009832CC" w:rsidRPr="00D94D39">
        <w:rPr>
          <w:sz w:val="28"/>
          <w:szCs w:val="28"/>
        </w:rPr>
        <w:t>муниципального образования «Вельский муниципальный район»</w:t>
      </w:r>
      <w:r>
        <w:rPr>
          <w:sz w:val="28"/>
          <w:szCs w:val="28"/>
        </w:rPr>
        <w:t>.</w:t>
      </w:r>
    </w:p>
    <w:p w:rsidR="0000510E" w:rsidRPr="009832CC" w:rsidRDefault="0000510E" w:rsidP="009832CC">
      <w:pPr>
        <w:tabs>
          <w:tab w:val="left" w:pos="3390"/>
        </w:tabs>
        <w:rPr>
          <w:rFonts w:eastAsiaTheme="minorHAnsi"/>
          <w:sz w:val="28"/>
          <w:szCs w:val="28"/>
          <w:lang w:eastAsia="en-US"/>
        </w:rPr>
      </w:pPr>
    </w:p>
    <w:sectPr w:rsidR="0000510E" w:rsidRPr="009832CC" w:rsidSect="005D59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90" w:rsidRDefault="00611790" w:rsidP="004716D2">
      <w:r>
        <w:separator/>
      </w:r>
    </w:p>
  </w:endnote>
  <w:endnote w:type="continuationSeparator" w:id="0">
    <w:p w:rsidR="00611790" w:rsidRDefault="00611790" w:rsidP="004716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90" w:rsidRDefault="00611790" w:rsidP="004716D2">
      <w:r>
        <w:separator/>
      </w:r>
    </w:p>
  </w:footnote>
  <w:footnote w:type="continuationSeparator" w:id="0">
    <w:p w:rsidR="00611790" w:rsidRDefault="00611790" w:rsidP="0047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392"/>
    <w:multiLevelType w:val="hybridMultilevel"/>
    <w:tmpl w:val="2528BDD4"/>
    <w:lvl w:ilvl="0" w:tplc="14507D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AEE65F0"/>
    <w:multiLevelType w:val="hybridMultilevel"/>
    <w:tmpl w:val="19C0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270C"/>
    <w:multiLevelType w:val="hybridMultilevel"/>
    <w:tmpl w:val="C4D2531C"/>
    <w:lvl w:ilvl="0" w:tplc="22101C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3F5615B5"/>
    <w:multiLevelType w:val="hybridMultilevel"/>
    <w:tmpl w:val="6B70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C7C6C"/>
    <w:multiLevelType w:val="hybridMultilevel"/>
    <w:tmpl w:val="C4D2531C"/>
    <w:lvl w:ilvl="0" w:tplc="22101C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0E6C"/>
    <w:rsid w:val="0000510E"/>
    <w:rsid w:val="000141FC"/>
    <w:rsid w:val="0005347C"/>
    <w:rsid w:val="00064164"/>
    <w:rsid w:val="0006495E"/>
    <w:rsid w:val="000C4CBA"/>
    <w:rsid w:val="00102F51"/>
    <w:rsid w:val="00164AE7"/>
    <w:rsid w:val="001B7416"/>
    <w:rsid w:val="001C09EF"/>
    <w:rsid w:val="001C32C9"/>
    <w:rsid w:val="001D4802"/>
    <w:rsid w:val="001E7F37"/>
    <w:rsid w:val="00201784"/>
    <w:rsid w:val="002438D5"/>
    <w:rsid w:val="002809C0"/>
    <w:rsid w:val="002C340B"/>
    <w:rsid w:val="003335A5"/>
    <w:rsid w:val="003915D4"/>
    <w:rsid w:val="003A03CA"/>
    <w:rsid w:val="003E4EB7"/>
    <w:rsid w:val="00425638"/>
    <w:rsid w:val="00451A8E"/>
    <w:rsid w:val="00455A1E"/>
    <w:rsid w:val="00462580"/>
    <w:rsid w:val="004716D2"/>
    <w:rsid w:val="00474941"/>
    <w:rsid w:val="004978A2"/>
    <w:rsid w:val="004E1B04"/>
    <w:rsid w:val="005414BD"/>
    <w:rsid w:val="0054159D"/>
    <w:rsid w:val="0055237D"/>
    <w:rsid w:val="00576100"/>
    <w:rsid w:val="005C3556"/>
    <w:rsid w:val="005D0037"/>
    <w:rsid w:val="005D59D8"/>
    <w:rsid w:val="005D7D08"/>
    <w:rsid w:val="00611790"/>
    <w:rsid w:val="00613B27"/>
    <w:rsid w:val="00617EDD"/>
    <w:rsid w:val="00636F87"/>
    <w:rsid w:val="0066505E"/>
    <w:rsid w:val="006735A1"/>
    <w:rsid w:val="00693EA0"/>
    <w:rsid w:val="006A375B"/>
    <w:rsid w:val="006A5E26"/>
    <w:rsid w:val="006A6155"/>
    <w:rsid w:val="0070703C"/>
    <w:rsid w:val="00770E6C"/>
    <w:rsid w:val="0078408F"/>
    <w:rsid w:val="00784B85"/>
    <w:rsid w:val="007A03DB"/>
    <w:rsid w:val="007C1806"/>
    <w:rsid w:val="007C7E5A"/>
    <w:rsid w:val="007D135F"/>
    <w:rsid w:val="008024D5"/>
    <w:rsid w:val="0081402D"/>
    <w:rsid w:val="00837EEF"/>
    <w:rsid w:val="00861B87"/>
    <w:rsid w:val="0088592C"/>
    <w:rsid w:val="00891EF5"/>
    <w:rsid w:val="008A67C8"/>
    <w:rsid w:val="008E1E63"/>
    <w:rsid w:val="008E45AC"/>
    <w:rsid w:val="008F6826"/>
    <w:rsid w:val="008F68F2"/>
    <w:rsid w:val="00900D62"/>
    <w:rsid w:val="0096502F"/>
    <w:rsid w:val="009832CC"/>
    <w:rsid w:val="00994E05"/>
    <w:rsid w:val="00995E6A"/>
    <w:rsid w:val="009A04D5"/>
    <w:rsid w:val="009D3A22"/>
    <w:rsid w:val="00A02215"/>
    <w:rsid w:val="00A056F2"/>
    <w:rsid w:val="00A124A6"/>
    <w:rsid w:val="00A23AE0"/>
    <w:rsid w:val="00A3211B"/>
    <w:rsid w:val="00A32731"/>
    <w:rsid w:val="00A46098"/>
    <w:rsid w:val="00A61C31"/>
    <w:rsid w:val="00A64CA8"/>
    <w:rsid w:val="00A97FE6"/>
    <w:rsid w:val="00AF6961"/>
    <w:rsid w:val="00B00A4A"/>
    <w:rsid w:val="00B07A2B"/>
    <w:rsid w:val="00B15558"/>
    <w:rsid w:val="00B233FE"/>
    <w:rsid w:val="00B33CF2"/>
    <w:rsid w:val="00B83D77"/>
    <w:rsid w:val="00B857F1"/>
    <w:rsid w:val="00BA6E92"/>
    <w:rsid w:val="00BC087A"/>
    <w:rsid w:val="00BE6CA3"/>
    <w:rsid w:val="00C00EB3"/>
    <w:rsid w:val="00C03DA8"/>
    <w:rsid w:val="00C41F2C"/>
    <w:rsid w:val="00C47040"/>
    <w:rsid w:val="00C54C65"/>
    <w:rsid w:val="00C852F6"/>
    <w:rsid w:val="00C96E93"/>
    <w:rsid w:val="00CA7A3A"/>
    <w:rsid w:val="00CB5F70"/>
    <w:rsid w:val="00D23C0A"/>
    <w:rsid w:val="00D26478"/>
    <w:rsid w:val="00D53E67"/>
    <w:rsid w:val="00D675FD"/>
    <w:rsid w:val="00D97680"/>
    <w:rsid w:val="00DA511E"/>
    <w:rsid w:val="00DB497B"/>
    <w:rsid w:val="00DE54AB"/>
    <w:rsid w:val="00E269C7"/>
    <w:rsid w:val="00E30AA7"/>
    <w:rsid w:val="00E336E6"/>
    <w:rsid w:val="00E44960"/>
    <w:rsid w:val="00E62285"/>
    <w:rsid w:val="00E65454"/>
    <w:rsid w:val="00E67476"/>
    <w:rsid w:val="00EF6B41"/>
    <w:rsid w:val="00EF6C3E"/>
    <w:rsid w:val="00F0549C"/>
    <w:rsid w:val="00F134ED"/>
    <w:rsid w:val="00F15912"/>
    <w:rsid w:val="00F15BC3"/>
    <w:rsid w:val="00F15E4B"/>
    <w:rsid w:val="00F20971"/>
    <w:rsid w:val="00F3183F"/>
    <w:rsid w:val="00F600BF"/>
    <w:rsid w:val="00F66A98"/>
    <w:rsid w:val="00F816A8"/>
    <w:rsid w:val="00F92B4F"/>
    <w:rsid w:val="00FA48FB"/>
    <w:rsid w:val="00FB63B4"/>
    <w:rsid w:val="00FE33CD"/>
    <w:rsid w:val="00FF41D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563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autoRedefine/>
    <w:rsid w:val="00770E6C"/>
    <w:pPr>
      <w:spacing w:after="160" w:line="240" w:lineRule="exact"/>
    </w:pPr>
    <w:rPr>
      <w:sz w:val="28"/>
      <w:szCs w:val="20"/>
      <w:lang w:val="en-US" w:eastAsia="en-US"/>
    </w:rPr>
  </w:style>
  <w:style w:type="character" w:customStyle="1" w:styleId="a3">
    <w:name w:val="Основной текст Знак"/>
    <w:basedOn w:val="a0"/>
    <w:link w:val="a4"/>
    <w:rsid w:val="00770E6C"/>
    <w:rPr>
      <w:rFonts w:ascii="Arial Narrow" w:hAnsi="Arial Narrow"/>
      <w:shd w:val="clear" w:color="auto" w:fill="FFFFFF"/>
    </w:rPr>
  </w:style>
  <w:style w:type="paragraph" w:styleId="a4">
    <w:name w:val="Body Text"/>
    <w:basedOn w:val="a"/>
    <w:link w:val="a3"/>
    <w:rsid w:val="00770E6C"/>
    <w:pPr>
      <w:shd w:val="clear" w:color="auto" w:fill="FFFFFF"/>
      <w:spacing w:line="240" w:lineRule="atLeast"/>
    </w:pPr>
    <w:rPr>
      <w:rFonts w:ascii="Arial Narrow" w:eastAsiaTheme="minorHAnsi" w:hAnsi="Arial Narrow" w:cstheme="minorBidi"/>
      <w:sz w:val="22"/>
      <w:szCs w:val="22"/>
      <w:lang w:eastAsia="en-US"/>
    </w:rPr>
  </w:style>
  <w:style w:type="character" w:customStyle="1" w:styleId="11">
    <w:name w:val="Основной текст Знак1"/>
    <w:basedOn w:val="a0"/>
    <w:link w:val="a4"/>
    <w:uiPriority w:val="99"/>
    <w:semiHidden/>
    <w:rsid w:val="00770E6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0E6C"/>
    <w:rPr>
      <w:rFonts w:ascii="Tahoma" w:hAnsi="Tahoma" w:cs="Tahoma"/>
      <w:sz w:val="16"/>
      <w:szCs w:val="16"/>
    </w:rPr>
  </w:style>
  <w:style w:type="character" w:customStyle="1" w:styleId="a6">
    <w:name w:val="Текст выноски Знак"/>
    <w:basedOn w:val="a0"/>
    <w:link w:val="a5"/>
    <w:uiPriority w:val="99"/>
    <w:semiHidden/>
    <w:rsid w:val="00770E6C"/>
    <w:rPr>
      <w:rFonts w:ascii="Tahoma" w:eastAsia="Times New Roman" w:hAnsi="Tahoma" w:cs="Tahoma"/>
      <w:sz w:val="16"/>
      <w:szCs w:val="16"/>
      <w:lang w:eastAsia="ru-RU"/>
    </w:rPr>
  </w:style>
  <w:style w:type="paragraph" w:customStyle="1" w:styleId="Default">
    <w:name w:val="Default"/>
    <w:rsid w:val="001B741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2438D5"/>
    <w:pPr>
      <w:ind w:left="720"/>
      <w:contextualSpacing/>
    </w:pPr>
  </w:style>
  <w:style w:type="character" w:customStyle="1" w:styleId="10">
    <w:name w:val="Заголовок 1 Знак"/>
    <w:basedOn w:val="a0"/>
    <w:link w:val="1"/>
    <w:rsid w:val="00425638"/>
    <w:rPr>
      <w:rFonts w:ascii="Times New Roman" w:eastAsia="Times New Roman" w:hAnsi="Times New Roman" w:cs="Times New Roman"/>
      <w:b/>
      <w:sz w:val="36"/>
      <w:szCs w:val="20"/>
      <w:lang w:eastAsia="ru-RU"/>
    </w:rPr>
  </w:style>
  <w:style w:type="paragraph" w:styleId="a8">
    <w:name w:val="header"/>
    <w:basedOn w:val="a"/>
    <w:link w:val="a9"/>
    <w:uiPriority w:val="99"/>
    <w:semiHidden/>
    <w:unhideWhenUsed/>
    <w:rsid w:val="004716D2"/>
    <w:pPr>
      <w:tabs>
        <w:tab w:val="center" w:pos="4677"/>
        <w:tab w:val="right" w:pos="9355"/>
      </w:tabs>
    </w:pPr>
  </w:style>
  <w:style w:type="character" w:customStyle="1" w:styleId="a9">
    <w:name w:val="Верхний колонтитул Знак"/>
    <w:basedOn w:val="a0"/>
    <w:link w:val="a8"/>
    <w:uiPriority w:val="99"/>
    <w:semiHidden/>
    <w:rsid w:val="004716D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716D2"/>
    <w:pPr>
      <w:tabs>
        <w:tab w:val="center" w:pos="4677"/>
        <w:tab w:val="right" w:pos="9355"/>
      </w:tabs>
    </w:pPr>
  </w:style>
  <w:style w:type="character" w:customStyle="1" w:styleId="ab">
    <w:name w:val="Нижний колонтитул Знак"/>
    <w:basedOn w:val="a0"/>
    <w:link w:val="aa"/>
    <w:uiPriority w:val="99"/>
    <w:semiHidden/>
    <w:rsid w:val="004716D2"/>
    <w:rPr>
      <w:rFonts w:ascii="Times New Roman" w:eastAsia="Times New Roman" w:hAnsi="Times New Roman" w:cs="Times New Roman"/>
      <w:sz w:val="24"/>
      <w:szCs w:val="24"/>
      <w:lang w:eastAsia="ru-RU"/>
    </w:rPr>
  </w:style>
  <w:style w:type="paragraph" w:customStyle="1" w:styleId="ConsPlusNonformat">
    <w:name w:val="ConsPlusNonformat"/>
    <w:rsid w:val="00E6747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3A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D3482-DC87-46B6-B95C-3D25E7D6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4595</Words>
  <Characters>26197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Shuhtina</dc:creator>
  <cp:lastModifiedBy>Лена</cp:lastModifiedBy>
  <cp:revision>2</cp:revision>
  <cp:lastPrinted>2018-03-15T05:43:00Z</cp:lastPrinted>
  <dcterms:created xsi:type="dcterms:W3CDTF">2018-03-29T11:42:00Z</dcterms:created>
  <dcterms:modified xsi:type="dcterms:W3CDTF">2018-03-29T11:42:00Z</dcterms:modified>
</cp:coreProperties>
</file>